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7B517532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350393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350393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3D14">
        <w:rPr>
          <w:rFonts w:ascii="Times New Roman" w:hAnsi="Times New Roman" w:cs="Times New Roman"/>
          <w:sz w:val="24"/>
          <w:szCs w:val="24"/>
        </w:rPr>
        <w:t>3</w:t>
      </w:r>
      <w:r w:rsidR="00350393">
        <w:rPr>
          <w:rFonts w:ascii="Times New Roman" w:hAnsi="Times New Roman" w:cs="Times New Roman"/>
          <w:sz w:val="24"/>
          <w:szCs w:val="24"/>
        </w:rPr>
        <w:t>7</w:t>
      </w:r>
      <w:r w:rsidR="00103D14">
        <w:rPr>
          <w:rFonts w:ascii="Times New Roman" w:hAnsi="Times New Roman" w:cs="Times New Roman"/>
          <w:sz w:val="24"/>
          <w:szCs w:val="24"/>
        </w:rPr>
        <w:t>/</w:t>
      </w:r>
      <w:r w:rsidR="00A741ED">
        <w:rPr>
          <w:rFonts w:ascii="Times New Roman" w:hAnsi="Times New Roman" w:cs="Times New Roman"/>
          <w:sz w:val="24"/>
          <w:szCs w:val="24"/>
        </w:rPr>
        <w:t>4</w:t>
      </w:r>
      <w:r w:rsidR="00E378F9">
        <w:rPr>
          <w:rFonts w:ascii="Times New Roman" w:hAnsi="Times New Roman" w:cs="Times New Roman"/>
          <w:sz w:val="24"/>
          <w:szCs w:val="24"/>
        </w:rPr>
        <w:t>60</w:t>
      </w:r>
    </w:p>
    <w:p w14:paraId="7310478A" w14:textId="6B1AF904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31947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75F24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007B3A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007B3A" w:rsidRPr="000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8F9">
        <w:rPr>
          <w:rFonts w:ascii="Times New Roman" w:hAnsi="Times New Roman" w:cs="Times New Roman"/>
          <w:b/>
          <w:sz w:val="24"/>
          <w:szCs w:val="24"/>
        </w:rPr>
        <w:t>10 Коняевой Алины Сергеевны</w:t>
      </w:r>
      <w:r w:rsidR="00EB5F61" w:rsidRPr="003971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Гатчинским местным отделением</w:t>
      </w:r>
    </w:p>
    <w:p w14:paraId="781805C0" w14:textId="1A888F7C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«ЕДИНАЯ РОССИЯ»</w:t>
      </w:r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622EB72E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3B3D0A">
        <w:rPr>
          <w:rFonts w:ascii="Times New Roman" w:hAnsi="Times New Roman" w:cs="Times New Roman"/>
          <w:sz w:val="24"/>
          <w:szCs w:val="24"/>
        </w:rPr>
        <w:t xml:space="preserve"> </w:t>
      </w:r>
      <w:r w:rsidR="003B3D0A" w:rsidRPr="003B3D0A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E378F9">
        <w:rPr>
          <w:rFonts w:ascii="Times New Roman" w:hAnsi="Times New Roman" w:cs="Times New Roman"/>
          <w:sz w:val="24"/>
          <w:szCs w:val="24"/>
        </w:rPr>
        <w:t xml:space="preserve">округу </w:t>
      </w:r>
      <w:r w:rsidR="00E378F9" w:rsidRPr="00E378F9">
        <w:rPr>
          <w:rFonts w:ascii="Times New Roman" w:hAnsi="Times New Roman" w:cs="Times New Roman"/>
          <w:sz w:val="24"/>
          <w:szCs w:val="24"/>
        </w:rPr>
        <w:t>№ 10 Коняевой Алины Сергеевны</w:t>
      </w:r>
      <w:r w:rsidRPr="00433829">
        <w:rPr>
          <w:rFonts w:ascii="Times New Roman" w:hAnsi="Times New Roman" w:cs="Times New Roman"/>
          <w:sz w:val="24"/>
          <w:szCs w:val="24"/>
        </w:rPr>
        <w:t>, в</w:t>
      </w:r>
      <w:r w:rsidRPr="0066431C">
        <w:rPr>
          <w:rFonts w:ascii="Times New Roman" w:hAnsi="Times New Roman" w:cs="Times New Roman"/>
          <w:sz w:val="24"/>
          <w:szCs w:val="24"/>
        </w:rPr>
        <w:t>ыдвинут</w:t>
      </w:r>
      <w:r w:rsidR="00E6582B">
        <w:rPr>
          <w:rFonts w:ascii="Times New Roman" w:hAnsi="Times New Roman" w:cs="Times New Roman"/>
          <w:sz w:val="24"/>
          <w:szCs w:val="24"/>
        </w:rPr>
        <w:t>о</w:t>
      </w:r>
      <w:r w:rsidR="00B7560F">
        <w:rPr>
          <w:rFonts w:ascii="Times New Roman" w:hAnsi="Times New Roman" w:cs="Times New Roman"/>
          <w:sz w:val="24"/>
          <w:szCs w:val="24"/>
        </w:rPr>
        <w:t xml:space="preserve">го </w:t>
      </w:r>
      <w:r w:rsidR="00EB5F61" w:rsidRPr="00EB5F61">
        <w:rPr>
          <w:rFonts w:ascii="Times New Roman" w:hAnsi="Times New Roman" w:cs="Times New Roman"/>
          <w:sz w:val="24"/>
          <w:szCs w:val="24"/>
        </w:rPr>
        <w:t>Гатчинским местным отделением Всероссийской политической партии «ЕДИНАЯ РОССИЯ»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3C416AC6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B3D0A" w:rsidRPr="003B3D0A">
        <w:rPr>
          <w:rFonts w:ascii="Times New Roman" w:hAnsi="Times New Roman" w:cs="Times New Roman"/>
          <w:sz w:val="24"/>
          <w:szCs w:val="24"/>
        </w:rPr>
        <w:t>Гатчинскому</w:t>
      </w:r>
      <w:r w:rsidR="003B3D0A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0A2B1F">
        <w:rPr>
          <w:rFonts w:ascii="Times New Roman" w:hAnsi="Times New Roman" w:cs="Times New Roman"/>
          <w:sz w:val="24"/>
          <w:szCs w:val="24"/>
        </w:rPr>
        <w:t xml:space="preserve"> </w:t>
      </w:r>
      <w:r w:rsidR="00E378F9" w:rsidRPr="001C2551">
        <w:rPr>
          <w:rFonts w:ascii="Times New Roman" w:hAnsi="Times New Roman" w:cs="Times New Roman"/>
          <w:sz w:val="24"/>
          <w:szCs w:val="24"/>
        </w:rPr>
        <w:t>№ 10 Коняеву Алину Сергеевну</w:t>
      </w:r>
      <w:r w:rsidRPr="00433829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350393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350393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E378F9">
        <w:rPr>
          <w:rFonts w:ascii="Times New Roman" w:hAnsi="Times New Roman" w:cs="Times New Roman"/>
          <w:sz w:val="24"/>
          <w:szCs w:val="24"/>
        </w:rPr>
        <w:t>6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378F9">
        <w:rPr>
          <w:rFonts w:ascii="Times New Roman" w:hAnsi="Times New Roman" w:cs="Times New Roman"/>
          <w:sz w:val="24"/>
          <w:szCs w:val="24"/>
        </w:rPr>
        <w:t>0</w:t>
      </w:r>
      <w:r w:rsidR="001C2551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1AA80CD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E378F9" w:rsidRPr="00E378F9">
        <w:rPr>
          <w:rFonts w:ascii="Times New Roman" w:hAnsi="Times New Roman" w:cs="Times New Roman"/>
          <w:bCs/>
          <w:sz w:val="24"/>
          <w:szCs w:val="24"/>
        </w:rPr>
        <w:t>Коняевой Алине Сергеевне</w:t>
      </w:r>
      <w:r w:rsidR="00E378F9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7B3A"/>
    <w:rsid w:val="000477FF"/>
    <w:rsid w:val="00057F4C"/>
    <w:rsid w:val="00075A5E"/>
    <w:rsid w:val="000768CB"/>
    <w:rsid w:val="000A2B1F"/>
    <w:rsid w:val="000C3524"/>
    <w:rsid w:val="000C4359"/>
    <w:rsid w:val="000D1335"/>
    <w:rsid w:val="000E1BD4"/>
    <w:rsid w:val="001028DB"/>
    <w:rsid w:val="00103D14"/>
    <w:rsid w:val="00177DDF"/>
    <w:rsid w:val="00193D49"/>
    <w:rsid w:val="001C2551"/>
    <w:rsid w:val="002C7FFB"/>
    <w:rsid w:val="002F728D"/>
    <w:rsid w:val="00317F0D"/>
    <w:rsid w:val="0033534E"/>
    <w:rsid w:val="00350393"/>
    <w:rsid w:val="0039713B"/>
    <w:rsid w:val="003B3D0A"/>
    <w:rsid w:val="003C7F0B"/>
    <w:rsid w:val="003D229B"/>
    <w:rsid w:val="003F09ED"/>
    <w:rsid w:val="00433829"/>
    <w:rsid w:val="0047198F"/>
    <w:rsid w:val="00475F24"/>
    <w:rsid w:val="005B7831"/>
    <w:rsid w:val="0066431C"/>
    <w:rsid w:val="006C7961"/>
    <w:rsid w:val="006F7B06"/>
    <w:rsid w:val="008B1507"/>
    <w:rsid w:val="009832CA"/>
    <w:rsid w:val="009D4725"/>
    <w:rsid w:val="009E05A9"/>
    <w:rsid w:val="009E083E"/>
    <w:rsid w:val="00A04FBE"/>
    <w:rsid w:val="00A57D71"/>
    <w:rsid w:val="00A63172"/>
    <w:rsid w:val="00A741ED"/>
    <w:rsid w:val="00B17D6A"/>
    <w:rsid w:val="00B7560F"/>
    <w:rsid w:val="00BA734C"/>
    <w:rsid w:val="00C0082F"/>
    <w:rsid w:val="00CB76B3"/>
    <w:rsid w:val="00D00576"/>
    <w:rsid w:val="00D0740C"/>
    <w:rsid w:val="00D8599A"/>
    <w:rsid w:val="00DD481F"/>
    <w:rsid w:val="00E340F7"/>
    <w:rsid w:val="00E378F9"/>
    <w:rsid w:val="00E41AB0"/>
    <w:rsid w:val="00E6582B"/>
    <w:rsid w:val="00E952C0"/>
    <w:rsid w:val="00EB5F61"/>
    <w:rsid w:val="00F129EF"/>
    <w:rsid w:val="00F1570D"/>
    <w:rsid w:val="00F522E7"/>
    <w:rsid w:val="00F63D58"/>
    <w:rsid w:val="00FA1361"/>
    <w:rsid w:val="00FD1B71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4</cp:revision>
  <cp:lastPrinted>2024-07-30T13:22:00Z</cp:lastPrinted>
  <dcterms:created xsi:type="dcterms:W3CDTF">2024-07-31T13:16:00Z</dcterms:created>
  <dcterms:modified xsi:type="dcterms:W3CDTF">2024-08-01T10:14:00Z</dcterms:modified>
</cp:coreProperties>
</file>