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E8" w:rsidRDefault="000E1DE8" w:rsidP="000E1DE8">
      <w:pPr>
        <w:jc w:val="center"/>
        <w:rPr>
          <w:b/>
          <w:szCs w:val="24"/>
        </w:rPr>
      </w:pPr>
    </w:p>
    <w:p w:rsidR="00374DFE" w:rsidRPr="00C27240" w:rsidRDefault="00374DFE" w:rsidP="00374DFE">
      <w:pPr>
        <w:keepNext/>
        <w:jc w:val="center"/>
        <w:outlineLvl w:val="1"/>
        <w:rPr>
          <w:bCs/>
          <w:szCs w:val="24"/>
        </w:rPr>
      </w:pPr>
      <w:r w:rsidRPr="00C27240">
        <w:rPr>
          <w:bCs/>
          <w:szCs w:val="24"/>
        </w:rPr>
        <w:t>ПОВЕСТКА ДНЯ</w:t>
      </w:r>
    </w:p>
    <w:p w:rsidR="00374DFE" w:rsidRDefault="00374DFE" w:rsidP="00374DFE">
      <w:pPr>
        <w:spacing w:line="256" w:lineRule="auto"/>
        <w:jc w:val="center"/>
        <w:rPr>
          <w:szCs w:val="24"/>
        </w:rPr>
      </w:pPr>
      <w:r>
        <w:rPr>
          <w:szCs w:val="24"/>
        </w:rPr>
        <w:t xml:space="preserve">Повестка заседания </w:t>
      </w:r>
      <w:r w:rsidRPr="00847B0A">
        <w:rPr>
          <w:szCs w:val="24"/>
        </w:rPr>
        <w:t xml:space="preserve">ТИК № </w:t>
      </w:r>
      <w:r>
        <w:rPr>
          <w:szCs w:val="24"/>
        </w:rPr>
        <w:t xml:space="preserve"> 3</w:t>
      </w:r>
      <w:r w:rsidR="007D781C">
        <w:rPr>
          <w:szCs w:val="24"/>
        </w:rPr>
        <w:t>6</w:t>
      </w:r>
      <w:r>
        <w:rPr>
          <w:szCs w:val="24"/>
        </w:rPr>
        <w:t xml:space="preserve"> </w:t>
      </w:r>
      <w:r w:rsidRPr="00C27240">
        <w:rPr>
          <w:szCs w:val="24"/>
        </w:rPr>
        <w:t xml:space="preserve">от </w:t>
      </w:r>
      <w:r>
        <w:rPr>
          <w:szCs w:val="24"/>
        </w:rPr>
        <w:t xml:space="preserve">3 </w:t>
      </w:r>
      <w:r w:rsidR="007D781C">
        <w:rPr>
          <w:szCs w:val="24"/>
        </w:rPr>
        <w:t>сентября</w:t>
      </w:r>
      <w:r>
        <w:rPr>
          <w:szCs w:val="24"/>
        </w:rPr>
        <w:t xml:space="preserve"> 2019 года </w:t>
      </w:r>
      <w:r w:rsidR="002D79D3">
        <w:rPr>
          <w:szCs w:val="24"/>
        </w:rPr>
        <w:t xml:space="preserve"> в 1</w:t>
      </w:r>
      <w:r w:rsidR="007D781C">
        <w:rPr>
          <w:szCs w:val="24"/>
        </w:rPr>
        <w:t>4</w:t>
      </w:r>
      <w:r w:rsidR="002D79D3">
        <w:rPr>
          <w:szCs w:val="24"/>
        </w:rPr>
        <w:t>-00</w:t>
      </w:r>
    </w:p>
    <w:p w:rsidR="000E1DE8" w:rsidRPr="00374DFE" w:rsidRDefault="000E1DE8" w:rsidP="00374DFE">
      <w:pPr>
        <w:pStyle w:val="a3"/>
        <w:ind w:left="0"/>
        <w:jc w:val="both"/>
        <w:rPr>
          <w:szCs w:val="28"/>
        </w:rPr>
      </w:pPr>
    </w:p>
    <w:p w:rsidR="00374DFE" w:rsidRPr="007D781C" w:rsidRDefault="007D781C" w:rsidP="007D781C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781C">
        <w:rPr>
          <w:szCs w:val="24"/>
        </w:rPr>
        <w:t>О   назначении членом участковой избирательной комиссии с правом решающего голоса избирательного участка № 462 Елисеевой Нины Степановны</w:t>
      </w:r>
      <w:r w:rsidR="00374DFE" w:rsidRPr="007D781C">
        <w:rPr>
          <w:szCs w:val="24"/>
        </w:rPr>
        <w:t>.</w:t>
      </w:r>
    </w:p>
    <w:p w:rsidR="00374DFE" w:rsidRPr="007D781C" w:rsidRDefault="00374DFE" w:rsidP="007D781C">
      <w:pPr>
        <w:pStyle w:val="a3"/>
        <w:ind w:left="0"/>
        <w:jc w:val="both"/>
        <w:rPr>
          <w:rFonts w:eastAsia="Calibri"/>
          <w:bCs/>
          <w:szCs w:val="24"/>
        </w:rPr>
      </w:pPr>
    </w:p>
    <w:p w:rsidR="00374DFE" w:rsidRPr="007D781C" w:rsidRDefault="00374DFE" w:rsidP="007D781C">
      <w:pPr>
        <w:pStyle w:val="a3"/>
        <w:ind w:left="0"/>
        <w:jc w:val="both"/>
        <w:rPr>
          <w:szCs w:val="24"/>
        </w:rPr>
      </w:pPr>
      <w:r w:rsidRPr="007D781C">
        <w:rPr>
          <w:rFonts w:eastAsia="Calibri"/>
          <w:bCs/>
          <w:szCs w:val="24"/>
        </w:rPr>
        <w:t>Докладчик: председатель ТИК Смык И.Л.</w:t>
      </w:r>
    </w:p>
    <w:p w:rsidR="000E1DE8" w:rsidRPr="007D781C" w:rsidRDefault="000E1DE8" w:rsidP="007D781C">
      <w:pPr>
        <w:pStyle w:val="a3"/>
        <w:ind w:left="0"/>
        <w:jc w:val="both"/>
        <w:rPr>
          <w:szCs w:val="24"/>
        </w:rPr>
      </w:pPr>
    </w:p>
    <w:p w:rsidR="007D781C" w:rsidRPr="007D781C" w:rsidRDefault="007D781C" w:rsidP="007D781C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781C">
        <w:rPr>
          <w:szCs w:val="24"/>
        </w:rPr>
        <w:t>Об освобождении от обязанностей члена участковой избирательной комиссии с правом решающего голоса   избирательного участка № 367 Бойко Станислава Викторовича</w:t>
      </w:r>
    </w:p>
    <w:p w:rsidR="000E1DE8" w:rsidRPr="007D781C" w:rsidRDefault="000E1DE8" w:rsidP="007D781C">
      <w:pPr>
        <w:pStyle w:val="a3"/>
        <w:ind w:left="0"/>
        <w:jc w:val="both"/>
        <w:rPr>
          <w:szCs w:val="24"/>
        </w:rPr>
      </w:pPr>
    </w:p>
    <w:p w:rsidR="00374DFE" w:rsidRPr="007D781C" w:rsidRDefault="00374DFE" w:rsidP="007D781C">
      <w:pPr>
        <w:pStyle w:val="a3"/>
        <w:shd w:val="clear" w:color="auto" w:fill="FFFFFF"/>
        <w:ind w:left="0"/>
        <w:jc w:val="both"/>
        <w:rPr>
          <w:rFonts w:eastAsia="Calibri"/>
          <w:bCs/>
          <w:szCs w:val="24"/>
        </w:rPr>
      </w:pPr>
      <w:r w:rsidRPr="007D781C">
        <w:rPr>
          <w:rFonts w:eastAsia="Calibri"/>
          <w:bCs/>
          <w:szCs w:val="24"/>
        </w:rPr>
        <w:t>Докладчик: председатель ТИК Смык И.Л.</w:t>
      </w:r>
    </w:p>
    <w:p w:rsidR="007D781C" w:rsidRPr="007D781C" w:rsidRDefault="007D781C" w:rsidP="007D781C">
      <w:pPr>
        <w:pStyle w:val="a3"/>
        <w:shd w:val="clear" w:color="auto" w:fill="FFFFFF"/>
        <w:ind w:left="0"/>
        <w:jc w:val="both"/>
        <w:rPr>
          <w:rFonts w:eastAsia="Calibri"/>
          <w:bCs/>
          <w:szCs w:val="24"/>
        </w:rPr>
      </w:pPr>
    </w:p>
    <w:p w:rsidR="007D781C" w:rsidRPr="007D781C" w:rsidRDefault="007D781C" w:rsidP="007D781C">
      <w:pPr>
        <w:pStyle w:val="a3"/>
        <w:numPr>
          <w:ilvl w:val="0"/>
          <w:numId w:val="1"/>
        </w:numPr>
        <w:jc w:val="both"/>
        <w:rPr>
          <w:szCs w:val="24"/>
        </w:rPr>
      </w:pPr>
      <w:r w:rsidRPr="007D781C">
        <w:rPr>
          <w:szCs w:val="24"/>
        </w:rPr>
        <w:t>О   назначении членом участковой избирательной комиссии с правом решающего голоса избирательного участка № 367 Седовой Галины Михайловны</w:t>
      </w:r>
    </w:p>
    <w:p w:rsidR="007D781C" w:rsidRPr="007D781C" w:rsidRDefault="007D781C" w:rsidP="007D781C">
      <w:pPr>
        <w:pStyle w:val="a3"/>
        <w:shd w:val="clear" w:color="auto" w:fill="FFFFFF"/>
        <w:ind w:left="360"/>
        <w:jc w:val="both"/>
        <w:rPr>
          <w:rFonts w:eastAsia="Calibri"/>
          <w:bCs/>
          <w:szCs w:val="24"/>
        </w:rPr>
      </w:pPr>
    </w:p>
    <w:p w:rsidR="007D781C" w:rsidRDefault="007D781C" w:rsidP="007D781C">
      <w:pPr>
        <w:pStyle w:val="a3"/>
        <w:shd w:val="clear" w:color="auto" w:fill="FFFFFF"/>
        <w:ind w:left="0"/>
        <w:jc w:val="both"/>
        <w:rPr>
          <w:rFonts w:eastAsia="Calibri"/>
          <w:bCs/>
          <w:szCs w:val="24"/>
        </w:rPr>
      </w:pPr>
      <w:r w:rsidRPr="007D781C">
        <w:rPr>
          <w:rFonts w:eastAsia="Calibri"/>
          <w:bCs/>
          <w:szCs w:val="24"/>
        </w:rPr>
        <w:t>Докладчик: председатель ТИК Смык И.Л.</w:t>
      </w:r>
    </w:p>
    <w:p w:rsidR="00F2207C" w:rsidRDefault="00F2207C" w:rsidP="007D781C">
      <w:pPr>
        <w:pStyle w:val="a3"/>
        <w:shd w:val="clear" w:color="auto" w:fill="FFFFFF"/>
        <w:ind w:left="0"/>
        <w:jc w:val="both"/>
        <w:rPr>
          <w:rFonts w:eastAsia="Calibri"/>
          <w:bCs/>
          <w:szCs w:val="24"/>
        </w:rPr>
      </w:pPr>
    </w:p>
    <w:p w:rsidR="00F2207C" w:rsidRDefault="00F2207C" w:rsidP="00F2207C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Об определении количества переносных ящиков для голосования вне помещения на выборах депутатов совета депутатов муниципальных образований Гатчинского муниципального района Ленинградской области четвертого созыва</w:t>
      </w:r>
    </w:p>
    <w:p w:rsidR="00F2207C" w:rsidRDefault="00F2207C" w:rsidP="00F2207C">
      <w:pPr>
        <w:pStyle w:val="a3"/>
        <w:shd w:val="clear" w:color="auto" w:fill="FFFFFF"/>
        <w:ind w:left="360"/>
        <w:jc w:val="both"/>
        <w:rPr>
          <w:rFonts w:eastAsia="Calibri"/>
          <w:bCs/>
          <w:szCs w:val="24"/>
        </w:rPr>
      </w:pPr>
    </w:p>
    <w:p w:rsidR="00F2207C" w:rsidRDefault="00F2207C" w:rsidP="00F2207C">
      <w:pPr>
        <w:pStyle w:val="a3"/>
        <w:shd w:val="clear" w:color="auto" w:fill="FFFFFF"/>
        <w:ind w:left="0"/>
        <w:jc w:val="both"/>
        <w:rPr>
          <w:rFonts w:eastAsia="Calibri"/>
          <w:bCs/>
          <w:szCs w:val="24"/>
        </w:rPr>
      </w:pPr>
      <w:r w:rsidRPr="007D781C">
        <w:rPr>
          <w:rFonts w:eastAsia="Calibri"/>
          <w:bCs/>
          <w:szCs w:val="24"/>
        </w:rPr>
        <w:t>Докладчик: председатель ТИК Смык И.Л.</w:t>
      </w:r>
    </w:p>
    <w:p w:rsidR="00A37837" w:rsidRDefault="00A37837" w:rsidP="00F2207C">
      <w:pPr>
        <w:pStyle w:val="a3"/>
        <w:shd w:val="clear" w:color="auto" w:fill="FFFFFF"/>
        <w:ind w:left="0"/>
        <w:jc w:val="both"/>
        <w:rPr>
          <w:rFonts w:eastAsia="Calibri"/>
          <w:bCs/>
          <w:szCs w:val="24"/>
        </w:rPr>
      </w:pPr>
    </w:p>
    <w:p w:rsidR="00F2207C" w:rsidRPr="00A37837" w:rsidRDefault="00A37837" w:rsidP="0011056B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bCs/>
          <w:szCs w:val="24"/>
        </w:rPr>
      </w:pPr>
      <w:r w:rsidRPr="00A37837">
        <w:rPr>
          <w:rFonts w:eastAsia="Calibri"/>
          <w:bCs/>
          <w:szCs w:val="24"/>
        </w:rPr>
        <w:t>О распределении избирательных бюллетеней для голосования на Выбор</w:t>
      </w:r>
      <w:r>
        <w:rPr>
          <w:rFonts w:eastAsia="Calibri"/>
          <w:bCs/>
          <w:szCs w:val="24"/>
        </w:rPr>
        <w:t>ах депутатов совета депутатов муниципальных образований Гатчинского муниципального района Ленинградской области четвертого созыва</w:t>
      </w:r>
    </w:p>
    <w:p w:rsidR="000E1DE8" w:rsidRDefault="000E1DE8" w:rsidP="00E27E8D">
      <w:pPr>
        <w:jc w:val="both"/>
        <w:rPr>
          <w:szCs w:val="28"/>
        </w:rPr>
      </w:pPr>
    </w:p>
    <w:p w:rsidR="00E27E8D" w:rsidRDefault="00E27E8D" w:rsidP="00E27E8D">
      <w:pPr>
        <w:pStyle w:val="a3"/>
        <w:shd w:val="clear" w:color="auto" w:fill="FFFFFF"/>
        <w:ind w:left="0"/>
        <w:jc w:val="both"/>
        <w:rPr>
          <w:rFonts w:eastAsia="Calibri"/>
          <w:bCs/>
          <w:szCs w:val="24"/>
        </w:rPr>
      </w:pPr>
      <w:r w:rsidRPr="007D781C">
        <w:rPr>
          <w:rFonts w:eastAsia="Calibri"/>
          <w:bCs/>
          <w:szCs w:val="24"/>
        </w:rPr>
        <w:t>Докладчик: председатель ТИК Смык И.Л.</w:t>
      </w:r>
    </w:p>
    <w:p w:rsidR="00E27E8D" w:rsidRDefault="00E27E8D" w:rsidP="00E27E8D">
      <w:pPr>
        <w:jc w:val="both"/>
        <w:rPr>
          <w:szCs w:val="28"/>
        </w:rPr>
      </w:pPr>
    </w:p>
    <w:p w:rsidR="00CD62E5" w:rsidRPr="00A37837" w:rsidRDefault="00CD62E5" w:rsidP="00CD62E5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bCs/>
          <w:szCs w:val="24"/>
        </w:rPr>
      </w:pPr>
      <w:bookmarkStart w:id="0" w:name="_GoBack"/>
      <w:bookmarkEnd w:id="0"/>
      <w:r>
        <w:rPr>
          <w:szCs w:val="28"/>
        </w:rPr>
        <w:t>Об утверждении о фактически отработанном времени членами территориальной избирательной комиссии Гатчинского муниципального района с правом решающего голоса на в</w:t>
      </w:r>
      <w:r w:rsidRPr="00A37837">
        <w:rPr>
          <w:rFonts w:eastAsia="Calibri"/>
          <w:bCs/>
          <w:szCs w:val="24"/>
        </w:rPr>
        <w:t>ыбор</w:t>
      </w:r>
      <w:r>
        <w:rPr>
          <w:rFonts w:eastAsia="Calibri"/>
          <w:bCs/>
          <w:szCs w:val="24"/>
        </w:rPr>
        <w:t xml:space="preserve">ах </w:t>
      </w:r>
      <w:proofErr w:type="gramStart"/>
      <w:r>
        <w:rPr>
          <w:rFonts w:eastAsia="Calibri"/>
          <w:bCs/>
          <w:szCs w:val="24"/>
        </w:rPr>
        <w:t>депутатов совета депутатов муниципальных образований Гатчинского муниципального района Ленинградской области четвертого созыва</w:t>
      </w:r>
      <w:proofErr w:type="gramEnd"/>
      <w:r>
        <w:rPr>
          <w:rFonts w:eastAsia="Calibri"/>
          <w:bCs/>
          <w:szCs w:val="24"/>
        </w:rPr>
        <w:t xml:space="preserve"> за август 2019 года</w:t>
      </w:r>
    </w:p>
    <w:p w:rsidR="00E27E8D" w:rsidRDefault="00E27E8D" w:rsidP="00CD62E5">
      <w:pPr>
        <w:jc w:val="both"/>
        <w:rPr>
          <w:szCs w:val="28"/>
        </w:rPr>
      </w:pPr>
    </w:p>
    <w:p w:rsidR="00CD62E5" w:rsidRDefault="00CD62E5" w:rsidP="00CD62E5">
      <w:pPr>
        <w:pStyle w:val="a3"/>
        <w:shd w:val="clear" w:color="auto" w:fill="FFFFFF"/>
        <w:ind w:left="0"/>
        <w:jc w:val="both"/>
        <w:rPr>
          <w:rFonts w:eastAsia="Calibri"/>
          <w:bCs/>
          <w:szCs w:val="24"/>
        </w:rPr>
      </w:pPr>
      <w:r w:rsidRPr="007D781C">
        <w:rPr>
          <w:rFonts w:eastAsia="Calibri"/>
          <w:bCs/>
          <w:szCs w:val="24"/>
        </w:rPr>
        <w:t>Докладчик: председатель ТИК Смык И.Л.</w:t>
      </w:r>
    </w:p>
    <w:p w:rsidR="00CD62E5" w:rsidRDefault="00CD62E5" w:rsidP="00CD62E5">
      <w:pPr>
        <w:jc w:val="both"/>
        <w:rPr>
          <w:szCs w:val="28"/>
        </w:rPr>
      </w:pPr>
    </w:p>
    <w:p w:rsidR="00CD62E5" w:rsidRPr="00A37837" w:rsidRDefault="00CD62E5" w:rsidP="00CD62E5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bCs/>
          <w:szCs w:val="24"/>
        </w:rPr>
      </w:pPr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 xml:space="preserve">графика работы членов территориальной комиссии Гатчинского </w:t>
      </w:r>
      <w:r w:rsidR="009B28D2">
        <w:rPr>
          <w:szCs w:val="28"/>
        </w:rPr>
        <w:t>муниципального</w:t>
      </w:r>
      <w:r>
        <w:rPr>
          <w:szCs w:val="28"/>
        </w:rPr>
        <w:t xml:space="preserve"> района</w:t>
      </w:r>
      <w:proofErr w:type="gramEnd"/>
      <w:r>
        <w:rPr>
          <w:szCs w:val="28"/>
        </w:rPr>
        <w:t xml:space="preserve"> с правом решающего голоса, работающих не на постоянной (штатной) основе на </w:t>
      </w:r>
      <w:r>
        <w:rPr>
          <w:rFonts w:eastAsia="Calibri"/>
          <w:bCs/>
          <w:szCs w:val="24"/>
        </w:rPr>
        <w:t>в</w:t>
      </w:r>
      <w:r w:rsidRPr="00A37837">
        <w:rPr>
          <w:rFonts w:eastAsia="Calibri"/>
          <w:bCs/>
          <w:szCs w:val="24"/>
        </w:rPr>
        <w:t>ыбор</w:t>
      </w:r>
      <w:r>
        <w:rPr>
          <w:rFonts w:eastAsia="Calibri"/>
          <w:bCs/>
          <w:szCs w:val="24"/>
        </w:rPr>
        <w:t>ах депутатов совета депутатов муниципальных образований Гатчинского муниципального района Ленинградской области четвертого созыва за сентябрь 2019 года</w:t>
      </w:r>
    </w:p>
    <w:p w:rsidR="00CD62E5" w:rsidRDefault="00CD62E5" w:rsidP="00CD62E5">
      <w:pPr>
        <w:pStyle w:val="a3"/>
        <w:ind w:left="360"/>
        <w:jc w:val="both"/>
        <w:rPr>
          <w:szCs w:val="28"/>
        </w:rPr>
      </w:pPr>
    </w:p>
    <w:p w:rsidR="00CD62E5" w:rsidRDefault="00CD62E5" w:rsidP="00CD62E5">
      <w:pPr>
        <w:pStyle w:val="a3"/>
        <w:shd w:val="clear" w:color="auto" w:fill="FFFFFF"/>
        <w:ind w:left="0"/>
        <w:jc w:val="both"/>
        <w:rPr>
          <w:rFonts w:eastAsia="Calibri"/>
          <w:bCs/>
          <w:szCs w:val="24"/>
        </w:rPr>
      </w:pPr>
      <w:r w:rsidRPr="007D781C">
        <w:rPr>
          <w:rFonts w:eastAsia="Calibri"/>
          <w:bCs/>
          <w:szCs w:val="24"/>
        </w:rPr>
        <w:t>Докладчик: председатель ТИК Смык И.Л.</w:t>
      </w:r>
    </w:p>
    <w:p w:rsidR="00CD62E5" w:rsidRPr="00CD62E5" w:rsidRDefault="00CD62E5" w:rsidP="00CD62E5">
      <w:pPr>
        <w:pStyle w:val="a3"/>
        <w:ind w:left="360"/>
        <w:jc w:val="both"/>
        <w:rPr>
          <w:szCs w:val="28"/>
        </w:rPr>
      </w:pPr>
    </w:p>
    <w:sectPr w:rsidR="00CD62E5" w:rsidRPr="00CD62E5" w:rsidSect="00FC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40C1"/>
    <w:multiLevelType w:val="hybridMultilevel"/>
    <w:tmpl w:val="66BCB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DE8"/>
    <w:rsid w:val="00056ECF"/>
    <w:rsid w:val="000E1DE8"/>
    <w:rsid w:val="001522AF"/>
    <w:rsid w:val="0023529C"/>
    <w:rsid w:val="00246135"/>
    <w:rsid w:val="002D79D3"/>
    <w:rsid w:val="00374DFE"/>
    <w:rsid w:val="003A0250"/>
    <w:rsid w:val="00480C1C"/>
    <w:rsid w:val="00517872"/>
    <w:rsid w:val="007D781C"/>
    <w:rsid w:val="007E3C38"/>
    <w:rsid w:val="009961E1"/>
    <w:rsid w:val="009B28D2"/>
    <w:rsid w:val="00A37837"/>
    <w:rsid w:val="00A757FC"/>
    <w:rsid w:val="00CD62E5"/>
    <w:rsid w:val="00E27E8D"/>
    <w:rsid w:val="00F2207C"/>
    <w:rsid w:val="00FC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D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E8"/>
    <w:pPr>
      <w:ind w:left="720"/>
      <w:contextualSpacing/>
    </w:pPr>
  </w:style>
  <w:style w:type="paragraph" w:styleId="a4">
    <w:name w:val="Title"/>
    <w:basedOn w:val="a"/>
    <w:link w:val="a5"/>
    <w:qFormat/>
    <w:rsid w:val="00246135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2461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2019-09-02T15:37:00Z</dcterms:created>
  <dcterms:modified xsi:type="dcterms:W3CDTF">2019-09-02T16:47:00Z</dcterms:modified>
</cp:coreProperties>
</file>