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E3" w:rsidRDefault="00F21FE3" w:rsidP="00F21FE3">
      <w:pPr>
        <w:keepNext/>
        <w:keepLine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F21FE3" w:rsidRDefault="00F21FE3" w:rsidP="00F21FE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F21FE3" w:rsidRDefault="00F21FE3" w:rsidP="00F21FE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сентября 2019 года</w:t>
      </w:r>
    </w:p>
    <w:p w:rsidR="00F21FE3" w:rsidRDefault="00F21FE3" w:rsidP="00F21FE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21FE3" w:rsidRDefault="00F21FE3" w:rsidP="00F21FE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F21FE3" w:rsidRDefault="00F21FE3" w:rsidP="00F21FE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Вырицкое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городское поселение 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Дружногорское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городское поселение,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Сиверское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городское поселение»,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Таицкое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городское поселение,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Большеколпанское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поселение, 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Веревское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Войсковицкое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Кобринское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Новосветское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поселение,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Пудомягское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поселение»,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Пудостьское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поселение, Рождественского сельского поселения, «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Сусанинское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поселение», </w:t>
      </w:r>
      <w:proofErr w:type="spellStart"/>
      <w:r>
        <w:rPr>
          <w:rFonts w:ascii="Times New Roman" w:eastAsia="Calibri" w:hAnsi="Times New Roman"/>
          <w:b/>
          <w:bCs/>
          <w:sz w:val="24"/>
          <w:szCs w:val="24"/>
        </w:rPr>
        <w:t>Сяськелевское</w:t>
      </w:r>
      <w:proofErr w:type="spellEnd"/>
      <w:r>
        <w:rPr>
          <w:rFonts w:ascii="Times New Roman" w:eastAsia="Calibri" w:hAnsi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F21FE3" w:rsidRDefault="00F21FE3" w:rsidP="00F21FE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21FE3" w:rsidRDefault="00F21FE3" w:rsidP="00F21FE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РЕШЕНИЕ</w:t>
      </w:r>
    </w:p>
    <w:p w:rsidR="00F21FE3" w:rsidRDefault="00F21FE3" w:rsidP="00F21FE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F21FE3" w:rsidRDefault="00F21FE3" w:rsidP="00F21FE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 w:rsidR="00713FE1">
        <w:rPr>
          <w:rFonts w:ascii="Times New Roman" w:eastAsia="Calibri" w:hAnsi="Times New Roman"/>
          <w:sz w:val="24"/>
          <w:szCs w:val="24"/>
        </w:rPr>
        <w:t>25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 w:rsidR="00713FE1">
        <w:rPr>
          <w:rFonts w:ascii="Times New Roman" w:eastAsia="Calibri" w:hAnsi="Times New Roman"/>
          <w:sz w:val="24"/>
          <w:szCs w:val="24"/>
        </w:rPr>
        <w:t>июня 2019</w:t>
      </w:r>
      <w:r>
        <w:rPr>
          <w:rFonts w:ascii="Times New Roman" w:eastAsia="Calibri" w:hAnsi="Times New Roman"/>
          <w:sz w:val="24"/>
          <w:szCs w:val="24"/>
        </w:rPr>
        <w:t xml:space="preserve"> года                                                                   № </w:t>
      </w:r>
      <w:r w:rsidR="00713FE1">
        <w:rPr>
          <w:rFonts w:ascii="Times New Roman" w:eastAsia="Calibri" w:hAnsi="Times New Roman"/>
          <w:sz w:val="24"/>
          <w:szCs w:val="24"/>
        </w:rPr>
        <w:t>9/</w:t>
      </w:r>
      <w:r w:rsidR="0000791C">
        <w:rPr>
          <w:rFonts w:ascii="Times New Roman" w:eastAsia="Calibri" w:hAnsi="Times New Roman"/>
          <w:sz w:val="24"/>
          <w:szCs w:val="24"/>
        </w:rPr>
        <w:t>65</w:t>
      </w:r>
      <w:bookmarkStart w:id="0" w:name="_GoBack"/>
      <w:bookmarkEnd w:id="0"/>
    </w:p>
    <w:p w:rsidR="00F21FE3" w:rsidRDefault="00F21FE3" w:rsidP="00F21FE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1FE3" w:rsidRPr="00F21FE3" w:rsidRDefault="00317DDB" w:rsidP="00F21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«Об отмене решения т</w:t>
      </w:r>
      <w:r w:rsidR="00F21FE3" w:rsidRPr="00F21FE3">
        <w:rPr>
          <w:rFonts w:ascii="Times New Roman" w:eastAsia="Calibri" w:hAnsi="Times New Roman" w:cs="Times New Roman"/>
          <w:b/>
          <w:sz w:val="24"/>
          <w:szCs w:val="24"/>
        </w:rPr>
        <w:t xml:space="preserve">ерриториальной избирательной комиссии Гатчинского муниципального района от 17.06.2019 г. </w:t>
      </w:r>
      <w:r w:rsidR="00F21FE3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F21FE3" w:rsidRPr="00F21FE3">
        <w:rPr>
          <w:rFonts w:ascii="Times New Roman" w:eastAsia="Calibri" w:hAnsi="Times New Roman" w:cs="Times New Roman"/>
          <w:b/>
          <w:sz w:val="24"/>
          <w:szCs w:val="24"/>
        </w:rPr>
        <w:t xml:space="preserve"> 8/52 «</w:t>
      </w:r>
      <w:r w:rsidR="00F21FE3" w:rsidRPr="00F21FE3">
        <w:rPr>
          <w:rFonts w:ascii="Times New Roman" w:hAnsi="Times New Roman" w:cs="Times New Roman"/>
          <w:b/>
          <w:sz w:val="24"/>
          <w:szCs w:val="24"/>
        </w:rPr>
        <w:t xml:space="preserve">Об утверждении разъяснений по использованию сокращений </w:t>
      </w:r>
      <w:r w:rsidR="00713FE1" w:rsidRPr="00F21FE3">
        <w:rPr>
          <w:rFonts w:ascii="Times New Roman" w:hAnsi="Times New Roman" w:cs="Times New Roman"/>
          <w:b/>
          <w:sz w:val="24"/>
          <w:szCs w:val="24"/>
        </w:rPr>
        <w:t>данных при</w:t>
      </w:r>
      <w:r w:rsidR="00F21FE3" w:rsidRPr="00F21FE3">
        <w:rPr>
          <w:rFonts w:ascii="Times New Roman" w:hAnsi="Times New Roman" w:cs="Times New Roman"/>
          <w:b/>
          <w:sz w:val="24"/>
          <w:szCs w:val="24"/>
        </w:rPr>
        <w:t xml:space="preserve"> заполнении подписных листов кандидатов в депутаты»</w:t>
      </w:r>
    </w:p>
    <w:p w:rsidR="00F21FE3" w:rsidRDefault="00F21FE3" w:rsidP="00F21FE3">
      <w:pPr>
        <w:pStyle w:val="14-1"/>
        <w:spacing w:line="240" w:lineRule="auto"/>
        <w:ind w:left="-567" w:right="141" w:firstLine="0"/>
        <w:jc w:val="center"/>
        <w:rPr>
          <w:b/>
        </w:rPr>
      </w:pPr>
      <w:r>
        <w:rPr>
          <w:b/>
        </w:rPr>
        <w:t xml:space="preserve">  </w:t>
      </w:r>
    </w:p>
    <w:p w:rsidR="00F21FE3" w:rsidRDefault="00F21FE3" w:rsidP="00F21FE3">
      <w:pPr>
        <w:pStyle w:val="a4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  </w:t>
      </w:r>
      <w:r w:rsidR="00713FE1">
        <w:rPr>
          <w:rFonts w:ascii="Times New Roman" w:hAnsi="Times New Roman" w:cs="Times New Roman"/>
          <w:sz w:val="24"/>
          <w:szCs w:val="24"/>
          <w:lang w:eastAsia="ru-RU"/>
        </w:rPr>
        <w:t>статей 37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</w:t>
      </w:r>
      <w:r>
        <w:rPr>
          <w:rFonts w:ascii="Times New Roman" w:hAnsi="Times New Roman" w:cs="Times New Roman"/>
          <w:bCs/>
          <w:sz w:val="24"/>
          <w:szCs w:val="24"/>
        </w:rPr>
        <w:t xml:space="preserve">ерриториальная избирательная комиссия </w:t>
      </w:r>
      <w:r w:rsidR="00713FE1">
        <w:rPr>
          <w:rFonts w:ascii="Times New Roman" w:hAnsi="Times New Roman" w:cs="Times New Roman"/>
          <w:bCs/>
          <w:sz w:val="24"/>
          <w:szCs w:val="24"/>
        </w:rPr>
        <w:t>Гатчинского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с полномочиями </w:t>
      </w:r>
      <w:r w:rsidR="00713FE1">
        <w:rPr>
          <w:rFonts w:ascii="Times New Roman" w:hAnsi="Times New Roman" w:cs="Times New Roman"/>
          <w:sz w:val="24"/>
          <w:szCs w:val="24"/>
        </w:rPr>
        <w:t>избирательных комиссий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713FE1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района,  </w:t>
      </w:r>
    </w:p>
    <w:p w:rsidR="00F21FE3" w:rsidRDefault="00F21FE3" w:rsidP="00F21FE3">
      <w:pPr>
        <w:ind w:left="-567" w:right="141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13FE1" w:rsidRPr="00713FE1" w:rsidRDefault="00F21FE3" w:rsidP="00713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FE1">
        <w:rPr>
          <w:rFonts w:ascii="Times New Roman" w:hAnsi="Times New Roman" w:cs="Times New Roman"/>
          <w:sz w:val="24"/>
          <w:szCs w:val="24"/>
        </w:rPr>
        <w:t xml:space="preserve"> 1.</w:t>
      </w:r>
      <w:r w:rsidR="00317DDB">
        <w:rPr>
          <w:rFonts w:ascii="Times New Roman" w:hAnsi="Times New Roman" w:cs="Times New Roman"/>
          <w:sz w:val="24"/>
          <w:szCs w:val="24"/>
        </w:rPr>
        <w:t>Решение т</w:t>
      </w:r>
      <w:r w:rsidRPr="00713FE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  <w:proofErr w:type="gramStart"/>
      <w:r w:rsidRPr="00713FE1">
        <w:rPr>
          <w:rFonts w:ascii="Times New Roman" w:hAnsi="Times New Roman" w:cs="Times New Roman"/>
          <w:sz w:val="24"/>
          <w:szCs w:val="24"/>
        </w:rPr>
        <w:t>избирательной  комис</w:t>
      </w:r>
      <w:r w:rsidR="00317DDB">
        <w:rPr>
          <w:rFonts w:ascii="Times New Roman" w:hAnsi="Times New Roman" w:cs="Times New Roman"/>
          <w:sz w:val="24"/>
          <w:szCs w:val="24"/>
        </w:rPr>
        <w:t>сии</w:t>
      </w:r>
      <w:proofErr w:type="gramEnd"/>
      <w:r w:rsidR="00317DDB">
        <w:rPr>
          <w:rFonts w:ascii="Times New Roman" w:hAnsi="Times New Roman" w:cs="Times New Roman"/>
          <w:sz w:val="24"/>
          <w:szCs w:val="24"/>
        </w:rPr>
        <w:t xml:space="preserve"> Гатчинского муни</w:t>
      </w:r>
      <w:r w:rsidRPr="00713FE1">
        <w:rPr>
          <w:rFonts w:ascii="Times New Roman" w:hAnsi="Times New Roman" w:cs="Times New Roman"/>
          <w:sz w:val="24"/>
          <w:szCs w:val="24"/>
        </w:rPr>
        <w:t>ципального района от 17.06.2019 года № 8/52</w:t>
      </w:r>
      <w:r w:rsidR="00713FE1">
        <w:rPr>
          <w:rFonts w:ascii="Times New Roman" w:hAnsi="Times New Roman" w:cs="Times New Roman"/>
          <w:sz w:val="24"/>
          <w:szCs w:val="24"/>
        </w:rPr>
        <w:t xml:space="preserve"> </w:t>
      </w:r>
      <w:r w:rsidR="00713FE1" w:rsidRPr="00713FE1">
        <w:rPr>
          <w:rFonts w:ascii="Times New Roman" w:eastAsia="Calibri" w:hAnsi="Times New Roman" w:cs="Times New Roman"/>
          <w:sz w:val="24"/>
          <w:szCs w:val="24"/>
        </w:rPr>
        <w:t>«</w:t>
      </w:r>
      <w:r w:rsidR="00713FE1" w:rsidRPr="00713FE1">
        <w:rPr>
          <w:rFonts w:ascii="Times New Roman" w:hAnsi="Times New Roman" w:cs="Times New Roman"/>
          <w:sz w:val="24"/>
          <w:szCs w:val="24"/>
        </w:rPr>
        <w:t>Об утверждении разъяснений по использованию сокращений данных  при заполнении подписных листов кандидатов в депутаты»</w:t>
      </w:r>
      <w:r w:rsidR="00713FE1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F21FE3" w:rsidRPr="00713FE1" w:rsidRDefault="00F21FE3" w:rsidP="00713FE1">
      <w:pPr>
        <w:pStyle w:val="14-1"/>
        <w:spacing w:line="240" w:lineRule="auto"/>
        <w:ind w:left="-567" w:right="141" w:firstLine="425"/>
        <w:rPr>
          <w:bCs/>
          <w:sz w:val="24"/>
          <w:szCs w:val="24"/>
        </w:rPr>
      </w:pP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ИКМО)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И.Л.Смык</w:t>
      </w:r>
      <w:proofErr w:type="spellEnd"/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F21FE3" w:rsidRDefault="00F21FE3" w:rsidP="00F21F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F21FE3" w:rsidRDefault="00F21FE3" w:rsidP="00F21FE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(с полномочиями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ИКМО) 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А.В.Журавлева</w:t>
      </w:r>
      <w:proofErr w:type="spellEnd"/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</w:p>
    <w:p w:rsidR="00F21FE3" w:rsidRDefault="00F21FE3" w:rsidP="00F21FE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937" w:rsidRDefault="00322937"/>
    <w:sectPr w:rsidR="0032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7D"/>
    <w:rsid w:val="0000791C"/>
    <w:rsid w:val="00317DDB"/>
    <w:rsid w:val="00322937"/>
    <w:rsid w:val="00713FE1"/>
    <w:rsid w:val="009B307D"/>
    <w:rsid w:val="00F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42FC"/>
  <w15:chartTrackingRefBased/>
  <w15:docId w15:val="{4B6E0F30-AF23-4E1F-8E15-30C57252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1FE3"/>
    <w:pPr>
      <w:spacing w:after="0" w:line="240" w:lineRule="auto"/>
    </w:pPr>
  </w:style>
  <w:style w:type="paragraph" w:customStyle="1" w:styleId="14-1">
    <w:name w:val="Текст14-1"/>
    <w:aliases w:val="5"/>
    <w:basedOn w:val="a"/>
    <w:uiPriority w:val="99"/>
    <w:rsid w:val="00F21FE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rsid w:val="00F21F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dcterms:created xsi:type="dcterms:W3CDTF">2019-06-26T10:35:00Z</dcterms:created>
  <dcterms:modified xsi:type="dcterms:W3CDTF">2019-06-26T12:17:00Z</dcterms:modified>
</cp:coreProperties>
</file>