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E" w:rsidRDefault="00D5754E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5754E" w:rsidRDefault="00D5754E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5754E" w:rsidRDefault="00D5754E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A85915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Гатчинского </w:t>
      </w:r>
      <w:r w:rsidR="0062461F"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F4155" w:rsidRPr="005F4155" w:rsidRDefault="005F4155" w:rsidP="005F4155">
      <w:pPr>
        <w:rPr>
          <w:rFonts w:ascii="Times New Roman" w:hAnsi="Times New Roman"/>
          <w:b/>
          <w:bCs/>
          <w:sz w:val="24"/>
          <w:szCs w:val="24"/>
        </w:rPr>
      </w:pPr>
      <w:r w:rsidRPr="005F4155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5F4155" w:rsidRPr="005F4155" w:rsidRDefault="005F4155" w:rsidP="005F4155">
      <w:pPr>
        <w:rPr>
          <w:rFonts w:ascii="Times New Roman" w:hAnsi="Times New Roman"/>
          <w:b/>
          <w:bCs/>
          <w:sz w:val="24"/>
          <w:szCs w:val="24"/>
        </w:rPr>
      </w:pPr>
      <w:r w:rsidRPr="005F4155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Вырицкое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городское поселение</w:t>
      </w:r>
      <w:proofErr w:type="gramStart"/>
      <w:r w:rsidRPr="005F4155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Pr="005F41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Дружногорское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городское поселение, «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Сиверское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поселение»,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Таицкое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Большеколпанское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Веревское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Войсковицкое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Кобринское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Новосветское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поселение, «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Пудомягское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Пудостьское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поселение, Рождественского сельского поселения, «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Сусанинское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5F4155">
        <w:rPr>
          <w:rFonts w:ascii="Times New Roman" w:hAnsi="Times New Roman"/>
          <w:b/>
          <w:bCs/>
          <w:sz w:val="24"/>
          <w:szCs w:val="24"/>
        </w:rPr>
        <w:t>Сяськелевское</w:t>
      </w:r>
      <w:proofErr w:type="spellEnd"/>
      <w:r w:rsidRPr="005F4155">
        <w:rPr>
          <w:rFonts w:ascii="Times New Roman" w:hAnsi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5F4155" w:rsidRPr="005F4155" w:rsidRDefault="005F4155" w:rsidP="005F4155">
      <w:pPr>
        <w:rPr>
          <w:rFonts w:ascii="Times New Roman" w:hAnsi="Times New Roman"/>
          <w:b/>
          <w:sz w:val="24"/>
          <w:szCs w:val="24"/>
        </w:rPr>
      </w:pPr>
    </w:p>
    <w:p w:rsidR="005F4155" w:rsidRPr="005F4155" w:rsidRDefault="005F4155" w:rsidP="005F4155">
      <w:pPr>
        <w:rPr>
          <w:rFonts w:ascii="Times New Roman" w:hAnsi="Times New Roman"/>
          <w:b/>
          <w:sz w:val="24"/>
          <w:szCs w:val="24"/>
        </w:rPr>
      </w:pPr>
      <w:r w:rsidRPr="005F4155">
        <w:rPr>
          <w:rFonts w:ascii="Times New Roman" w:hAnsi="Times New Roman"/>
          <w:b/>
          <w:sz w:val="24"/>
          <w:szCs w:val="24"/>
        </w:rPr>
        <w:t>РЕШЕНИЕ</w:t>
      </w:r>
    </w:p>
    <w:p w:rsidR="005F4155" w:rsidRDefault="005F4155" w:rsidP="005F4155">
      <w:pPr>
        <w:jc w:val="left"/>
        <w:rPr>
          <w:rFonts w:ascii="Times New Roman" w:hAnsi="Times New Roman"/>
          <w:sz w:val="24"/>
          <w:szCs w:val="24"/>
        </w:rPr>
      </w:pPr>
      <w:r w:rsidRPr="005F4155">
        <w:rPr>
          <w:rFonts w:ascii="Times New Roman" w:hAnsi="Times New Roman"/>
          <w:sz w:val="24"/>
          <w:szCs w:val="24"/>
        </w:rPr>
        <w:t>«</w:t>
      </w:r>
      <w:r w:rsidR="004A2595">
        <w:rPr>
          <w:rFonts w:ascii="Times New Roman" w:hAnsi="Times New Roman"/>
          <w:sz w:val="24"/>
          <w:szCs w:val="24"/>
        </w:rPr>
        <w:t>10</w:t>
      </w:r>
      <w:r w:rsidRPr="005F4155">
        <w:rPr>
          <w:rFonts w:ascii="Times New Roman" w:hAnsi="Times New Roman"/>
          <w:sz w:val="24"/>
          <w:szCs w:val="24"/>
        </w:rPr>
        <w:t xml:space="preserve">» </w:t>
      </w:r>
      <w:r w:rsidR="004A2595">
        <w:rPr>
          <w:rFonts w:ascii="Times New Roman" w:hAnsi="Times New Roman"/>
          <w:sz w:val="24"/>
          <w:szCs w:val="24"/>
        </w:rPr>
        <w:t xml:space="preserve">июля </w:t>
      </w:r>
      <w:r w:rsidRPr="005F4155">
        <w:rPr>
          <w:rFonts w:ascii="Times New Roman" w:hAnsi="Times New Roman"/>
          <w:sz w:val="24"/>
          <w:szCs w:val="24"/>
        </w:rPr>
        <w:t xml:space="preserve"> 2019 года                                                                   № </w:t>
      </w:r>
      <w:r w:rsidR="004A2595">
        <w:rPr>
          <w:rFonts w:ascii="Times New Roman" w:hAnsi="Times New Roman"/>
          <w:sz w:val="24"/>
          <w:szCs w:val="24"/>
        </w:rPr>
        <w:t>11/102</w:t>
      </w:r>
      <w:bookmarkStart w:id="0" w:name="_GoBack"/>
      <w:bookmarkEnd w:id="0"/>
    </w:p>
    <w:p w:rsidR="00D5754E" w:rsidRPr="005F4155" w:rsidRDefault="00D5754E" w:rsidP="005F4155">
      <w:pPr>
        <w:jc w:val="left"/>
        <w:rPr>
          <w:rFonts w:ascii="Times New Roman" w:hAnsi="Times New Roman"/>
          <w:sz w:val="24"/>
          <w:szCs w:val="24"/>
        </w:rPr>
      </w:pPr>
    </w:p>
    <w:p w:rsidR="00BE75A5" w:rsidRPr="005F4155" w:rsidRDefault="00BE75A5" w:rsidP="00BE75A5">
      <w:pPr>
        <w:rPr>
          <w:rFonts w:ascii="Times New Roman" w:hAnsi="Times New Roman"/>
          <w:b/>
          <w:sz w:val="24"/>
          <w:szCs w:val="24"/>
        </w:rPr>
      </w:pPr>
      <w:r w:rsidRPr="005F4155">
        <w:rPr>
          <w:rFonts w:ascii="Times New Roman" w:hAnsi="Times New Roman"/>
          <w:b/>
          <w:sz w:val="24"/>
          <w:szCs w:val="24"/>
        </w:rPr>
        <w:t xml:space="preserve">О рассмотрении заявления кандидата в депутаты Совета депутатов муниципального образования </w:t>
      </w:r>
      <w:proofErr w:type="spellStart"/>
      <w:r w:rsidR="005F4155" w:rsidRPr="005F4155">
        <w:rPr>
          <w:rFonts w:ascii="Times New Roman" w:hAnsi="Times New Roman"/>
          <w:b/>
          <w:sz w:val="24"/>
          <w:szCs w:val="24"/>
        </w:rPr>
        <w:t>Пудомягское</w:t>
      </w:r>
      <w:proofErr w:type="spellEnd"/>
      <w:r w:rsidR="005F4155" w:rsidRPr="005F4155">
        <w:rPr>
          <w:rFonts w:ascii="Times New Roman" w:hAnsi="Times New Roman"/>
          <w:b/>
          <w:sz w:val="24"/>
          <w:szCs w:val="24"/>
        </w:rPr>
        <w:t xml:space="preserve"> </w:t>
      </w:r>
      <w:r w:rsidRPr="005F415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F648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4155" w:rsidRPr="005F4155">
        <w:rPr>
          <w:rFonts w:ascii="Times New Roman" w:hAnsi="Times New Roman"/>
          <w:b/>
          <w:sz w:val="24"/>
          <w:szCs w:val="24"/>
        </w:rPr>
        <w:t>Сикотина</w:t>
      </w:r>
      <w:proofErr w:type="spellEnd"/>
      <w:r w:rsidR="005F4155" w:rsidRPr="005F4155">
        <w:rPr>
          <w:rFonts w:ascii="Times New Roman" w:hAnsi="Times New Roman"/>
          <w:b/>
          <w:sz w:val="24"/>
          <w:szCs w:val="24"/>
        </w:rPr>
        <w:t xml:space="preserve"> Алексея Викторовича</w:t>
      </w:r>
    </w:p>
    <w:p w:rsidR="00BE75A5" w:rsidRPr="005F4155" w:rsidRDefault="00BE75A5" w:rsidP="00BE75A5">
      <w:pPr>
        <w:rPr>
          <w:rFonts w:ascii="Times New Roman" w:hAnsi="Times New Roman"/>
          <w:b/>
          <w:sz w:val="24"/>
          <w:szCs w:val="24"/>
        </w:rPr>
      </w:pPr>
      <w:r w:rsidRPr="005F4155">
        <w:rPr>
          <w:rFonts w:ascii="Times New Roman" w:hAnsi="Times New Roman"/>
          <w:b/>
          <w:sz w:val="24"/>
          <w:szCs w:val="24"/>
        </w:rPr>
        <w:t xml:space="preserve">о снятии своей кандидатуры с выборов депутатов совета депутатов муниципального образования </w:t>
      </w:r>
      <w:proofErr w:type="spellStart"/>
      <w:r w:rsidR="005F4155" w:rsidRPr="005F4155">
        <w:rPr>
          <w:rFonts w:ascii="Times New Roman" w:hAnsi="Times New Roman"/>
          <w:b/>
          <w:sz w:val="24"/>
          <w:szCs w:val="24"/>
        </w:rPr>
        <w:t>Пудомягское</w:t>
      </w:r>
      <w:proofErr w:type="spellEnd"/>
      <w:r w:rsidR="005F4155" w:rsidRPr="005F4155">
        <w:rPr>
          <w:rFonts w:ascii="Times New Roman" w:hAnsi="Times New Roman"/>
          <w:b/>
          <w:sz w:val="24"/>
          <w:szCs w:val="24"/>
        </w:rPr>
        <w:t xml:space="preserve"> </w:t>
      </w:r>
      <w:r w:rsidRPr="005F415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5F4155">
        <w:rPr>
          <w:rFonts w:ascii="Times New Roman" w:hAnsi="Times New Roman"/>
          <w:b/>
          <w:sz w:val="24"/>
          <w:szCs w:val="24"/>
        </w:rPr>
        <w:t xml:space="preserve"> Гатчинского муниципального района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</w:p>
    <w:p w:rsidR="00BE75A5" w:rsidRDefault="00BE75A5" w:rsidP="00BE75A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CD6">
        <w:rPr>
          <w:rFonts w:ascii="Times New Roman" w:hAnsi="Times New Roman"/>
          <w:sz w:val="24"/>
          <w:szCs w:val="24"/>
        </w:rPr>
        <w:t xml:space="preserve">в Территориальную избирательную комиссию </w:t>
      </w:r>
      <w:r w:rsidR="005F4155" w:rsidRPr="00CB1CD6">
        <w:rPr>
          <w:rFonts w:ascii="Times New Roman" w:hAnsi="Times New Roman"/>
          <w:sz w:val="24"/>
          <w:szCs w:val="24"/>
        </w:rPr>
        <w:t>Гатчинского</w:t>
      </w:r>
      <w:r w:rsidRPr="00CB1CD6"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Лукашевского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пятимандатного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</w:t>
      </w:r>
      <w:r w:rsidRPr="00CB1CD6">
        <w:rPr>
          <w:rFonts w:ascii="Times New Roman" w:hAnsi="Times New Roman"/>
          <w:sz w:val="24"/>
          <w:szCs w:val="24"/>
        </w:rPr>
        <w:t xml:space="preserve">избирательного округа № </w:t>
      </w:r>
      <w:r w:rsidR="005F4155" w:rsidRPr="00CB1CD6">
        <w:rPr>
          <w:rFonts w:ascii="Times New Roman" w:hAnsi="Times New Roman"/>
          <w:sz w:val="24"/>
          <w:szCs w:val="24"/>
        </w:rPr>
        <w:t>4</w:t>
      </w:r>
      <w:r w:rsidRPr="00CB1CD6">
        <w:rPr>
          <w:rFonts w:ascii="Times New Roman" w:hAnsi="Times New Roman"/>
          <w:sz w:val="24"/>
          <w:szCs w:val="24"/>
        </w:rPr>
        <w:t xml:space="preserve">1 поступило заявление кандидата в депутаты Совета депутатов муниципального образования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</w:t>
      </w:r>
      <w:r w:rsidRPr="00CB1CD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Сикотина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Алексея Викторовича </w:t>
      </w:r>
      <w:r w:rsidRPr="00CB1CD6">
        <w:rPr>
          <w:rFonts w:ascii="Times New Roman" w:hAnsi="Times New Roman"/>
          <w:sz w:val="24"/>
          <w:szCs w:val="24"/>
        </w:rPr>
        <w:t xml:space="preserve"> о снятии своей кандидатуры с выборов депутатов Совета депутатов муниципального образования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сельское </w:t>
      </w:r>
      <w:r w:rsidRPr="00CB1CD6">
        <w:rPr>
          <w:rFonts w:ascii="Times New Roman" w:hAnsi="Times New Roman"/>
          <w:sz w:val="24"/>
          <w:szCs w:val="24"/>
        </w:rPr>
        <w:t xml:space="preserve"> поселение </w:t>
      </w:r>
      <w:r w:rsidR="005F4155" w:rsidRPr="00CB1CD6">
        <w:rPr>
          <w:rFonts w:ascii="Times New Roman" w:hAnsi="Times New Roman"/>
          <w:sz w:val="24"/>
          <w:szCs w:val="24"/>
        </w:rPr>
        <w:t>Гатчинского</w:t>
      </w:r>
      <w:r w:rsidRPr="00CB1CD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территориальная избирательная комиссия </w:t>
      </w:r>
      <w:r w:rsidR="005F4155" w:rsidRPr="00CB1CD6">
        <w:rPr>
          <w:rFonts w:ascii="Times New Roman" w:hAnsi="Times New Roman"/>
          <w:sz w:val="24"/>
          <w:szCs w:val="24"/>
        </w:rPr>
        <w:t>Гатчинского</w:t>
      </w:r>
      <w:r w:rsidRPr="00CB1CD6"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окружной</w:t>
      </w:r>
      <w:proofErr w:type="gramEnd"/>
      <w:r w:rsidRPr="00CB1CD6">
        <w:rPr>
          <w:rFonts w:ascii="Times New Roman" w:hAnsi="Times New Roman"/>
          <w:sz w:val="24"/>
          <w:szCs w:val="24"/>
        </w:rPr>
        <w:t xml:space="preserve"> избирательной комиссии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Лукашевского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пятимандатного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</w:t>
      </w:r>
      <w:r w:rsidRPr="00CB1CD6">
        <w:rPr>
          <w:rFonts w:ascii="Times New Roman" w:hAnsi="Times New Roman"/>
          <w:sz w:val="24"/>
          <w:szCs w:val="24"/>
        </w:rPr>
        <w:t xml:space="preserve"> избирательного округа № </w:t>
      </w:r>
      <w:r w:rsidR="005F4155" w:rsidRPr="00CB1CD6">
        <w:rPr>
          <w:rFonts w:ascii="Times New Roman" w:hAnsi="Times New Roman"/>
          <w:sz w:val="24"/>
          <w:szCs w:val="24"/>
        </w:rPr>
        <w:t>4</w:t>
      </w:r>
      <w:r w:rsidRPr="00CB1CD6">
        <w:rPr>
          <w:rFonts w:ascii="Times New Roman" w:hAnsi="Times New Roman"/>
          <w:sz w:val="24"/>
          <w:szCs w:val="24"/>
        </w:rPr>
        <w:t xml:space="preserve">1 </w:t>
      </w:r>
      <w:r w:rsidRPr="00CB1CD6">
        <w:rPr>
          <w:rFonts w:ascii="Times New Roman" w:hAnsi="Times New Roman"/>
          <w:b/>
          <w:sz w:val="24"/>
          <w:szCs w:val="24"/>
        </w:rPr>
        <w:t>решила:</w:t>
      </w:r>
    </w:p>
    <w:p w:rsidR="00CB1CD6" w:rsidRPr="00CB1CD6" w:rsidRDefault="00CB1CD6" w:rsidP="00BE75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5A5" w:rsidRDefault="00CB1CD6" w:rsidP="00BE75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E75A5" w:rsidRPr="00CB1CD6">
        <w:rPr>
          <w:rFonts w:ascii="Times New Roman" w:hAnsi="Times New Roman"/>
          <w:sz w:val="24"/>
          <w:szCs w:val="24"/>
        </w:rPr>
        <w:t xml:space="preserve">ринять к сведению заявление кандидата в депутаты совета депутатов муниципального образования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</w:t>
      </w:r>
      <w:r w:rsidR="00BE75A5" w:rsidRPr="00CB1CD6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 </w:t>
      </w:r>
      <w:proofErr w:type="spellStart"/>
      <w:r w:rsidR="005F4155" w:rsidRPr="00CB1CD6">
        <w:rPr>
          <w:rFonts w:ascii="Times New Roman" w:hAnsi="Times New Roman"/>
          <w:sz w:val="24"/>
          <w:szCs w:val="24"/>
        </w:rPr>
        <w:t>Сикотина</w:t>
      </w:r>
      <w:proofErr w:type="spellEnd"/>
      <w:r w:rsidR="005F4155" w:rsidRPr="00CB1CD6">
        <w:rPr>
          <w:rFonts w:ascii="Times New Roman" w:hAnsi="Times New Roman"/>
          <w:sz w:val="24"/>
          <w:szCs w:val="24"/>
        </w:rPr>
        <w:t xml:space="preserve"> Алексея Викторовича.</w:t>
      </w:r>
    </w:p>
    <w:p w:rsidR="00CB1CD6" w:rsidRDefault="00CB1CD6" w:rsidP="00BE75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CD6" w:rsidRPr="00CB1CD6" w:rsidRDefault="00CB1CD6" w:rsidP="00BE75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5A5" w:rsidRPr="00CB1CD6" w:rsidRDefault="00BE75A5" w:rsidP="00BE75A5">
      <w:pPr>
        <w:jc w:val="both"/>
        <w:rPr>
          <w:rFonts w:ascii="Times New Roman" w:hAnsi="Times New Roman"/>
          <w:sz w:val="24"/>
          <w:szCs w:val="24"/>
        </w:rPr>
      </w:pPr>
    </w:p>
    <w:p w:rsidR="000F4A5D" w:rsidRPr="00CB1CD6" w:rsidRDefault="000F4A5D" w:rsidP="000F4A5D">
      <w:pPr>
        <w:jc w:val="both"/>
        <w:rPr>
          <w:rFonts w:ascii="Times New Roman" w:hAnsi="Times New Roman"/>
          <w:sz w:val="24"/>
          <w:szCs w:val="24"/>
        </w:rPr>
      </w:pPr>
      <w:r w:rsidRPr="00CB1CD6">
        <w:rPr>
          <w:rFonts w:ascii="Times New Roman" w:hAnsi="Times New Roman"/>
          <w:sz w:val="24"/>
          <w:szCs w:val="24"/>
        </w:rPr>
        <w:t>Председатель ТИК</w:t>
      </w:r>
    </w:p>
    <w:p w:rsidR="00BE75A5" w:rsidRPr="00CB1CD6" w:rsidRDefault="005F4155" w:rsidP="000F4A5D">
      <w:pPr>
        <w:jc w:val="both"/>
        <w:rPr>
          <w:rFonts w:ascii="Times New Roman" w:hAnsi="Times New Roman"/>
          <w:sz w:val="24"/>
          <w:szCs w:val="24"/>
        </w:rPr>
      </w:pPr>
      <w:r w:rsidRPr="00CB1CD6">
        <w:rPr>
          <w:rFonts w:ascii="Times New Roman" w:hAnsi="Times New Roman"/>
          <w:sz w:val="24"/>
          <w:szCs w:val="24"/>
        </w:rPr>
        <w:t>Гатчинского</w:t>
      </w:r>
      <w:r w:rsidR="000F4A5D" w:rsidRPr="00CB1CD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F4A5D" w:rsidRPr="00CB1CD6" w:rsidRDefault="00BE75A5" w:rsidP="000F4A5D">
      <w:pPr>
        <w:jc w:val="both"/>
        <w:rPr>
          <w:rFonts w:ascii="Times New Roman" w:hAnsi="Times New Roman"/>
          <w:sz w:val="24"/>
          <w:szCs w:val="24"/>
        </w:rPr>
      </w:pPr>
      <w:r w:rsidRPr="00CB1CD6">
        <w:rPr>
          <w:rFonts w:ascii="Times New Roman" w:hAnsi="Times New Roman"/>
          <w:sz w:val="24"/>
          <w:szCs w:val="24"/>
        </w:rPr>
        <w:t>с полномочиями ОИК</w:t>
      </w:r>
      <w:r w:rsidR="004E7C82" w:rsidRPr="00CB1CD6">
        <w:rPr>
          <w:rFonts w:ascii="Times New Roman" w:hAnsi="Times New Roman"/>
          <w:sz w:val="24"/>
          <w:szCs w:val="24"/>
        </w:rPr>
        <w:tab/>
      </w:r>
      <w:r w:rsidR="004E7C82" w:rsidRPr="00CB1CD6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5F4155" w:rsidRPr="00CB1CD6">
        <w:rPr>
          <w:rFonts w:ascii="Times New Roman" w:hAnsi="Times New Roman"/>
          <w:sz w:val="24"/>
          <w:szCs w:val="24"/>
        </w:rPr>
        <w:t>И.Л.Смык</w:t>
      </w:r>
    </w:p>
    <w:p w:rsidR="000F4A5D" w:rsidRPr="00CB1CD6" w:rsidRDefault="000F4A5D" w:rsidP="000F4A5D">
      <w:pPr>
        <w:jc w:val="both"/>
        <w:rPr>
          <w:rFonts w:ascii="Times New Roman" w:hAnsi="Times New Roman"/>
          <w:sz w:val="24"/>
          <w:szCs w:val="24"/>
        </w:rPr>
      </w:pPr>
    </w:p>
    <w:p w:rsidR="000F4A5D" w:rsidRPr="00CB1CD6" w:rsidRDefault="000F4A5D" w:rsidP="000F4A5D">
      <w:pPr>
        <w:jc w:val="both"/>
        <w:rPr>
          <w:rFonts w:ascii="Times New Roman" w:hAnsi="Times New Roman"/>
          <w:sz w:val="24"/>
          <w:szCs w:val="24"/>
        </w:rPr>
      </w:pPr>
      <w:r w:rsidRPr="00CB1CD6">
        <w:rPr>
          <w:rFonts w:ascii="Times New Roman" w:hAnsi="Times New Roman"/>
          <w:sz w:val="24"/>
          <w:szCs w:val="24"/>
        </w:rPr>
        <w:t xml:space="preserve">Секретарь </w:t>
      </w:r>
    </w:p>
    <w:p w:rsidR="00BE75A5" w:rsidRPr="00CB1CD6" w:rsidRDefault="000F4A5D" w:rsidP="000F4A5D">
      <w:pPr>
        <w:jc w:val="both"/>
        <w:rPr>
          <w:rFonts w:ascii="Times New Roman" w:hAnsi="Times New Roman"/>
          <w:sz w:val="24"/>
          <w:szCs w:val="24"/>
        </w:rPr>
      </w:pPr>
      <w:r w:rsidRPr="00CB1CD6">
        <w:rPr>
          <w:rFonts w:ascii="Times New Roman" w:hAnsi="Times New Roman"/>
          <w:sz w:val="24"/>
          <w:szCs w:val="24"/>
        </w:rPr>
        <w:t xml:space="preserve">ТИК </w:t>
      </w:r>
      <w:r w:rsidR="005F4155" w:rsidRPr="00CB1CD6">
        <w:rPr>
          <w:rFonts w:ascii="Times New Roman" w:hAnsi="Times New Roman"/>
          <w:sz w:val="24"/>
          <w:szCs w:val="24"/>
        </w:rPr>
        <w:t xml:space="preserve">Гатчинского </w:t>
      </w:r>
      <w:r w:rsidRPr="00CB1CD6">
        <w:rPr>
          <w:rFonts w:ascii="Times New Roman" w:hAnsi="Times New Roman"/>
          <w:sz w:val="24"/>
          <w:szCs w:val="24"/>
        </w:rPr>
        <w:t>муниципального района</w:t>
      </w:r>
    </w:p>
    <w:p w:rsidR="000F4A5D" w:rsidRPr="00CB1CD6" w:rsidRDefault="00BE75A5" w:rsidP="000F4A5D">
      <w:pPr>
        <w:jc w:val="both"/>
        <w:rPr>
          <w:b/>
          <w:sz w:val="24"/>
          <w:szCs w:val="24"/>
        </w:rPr>
      </w:pPr>
      <w:r w:rsidRPr="00CB1CD6">
        <w:rPr>
          <w:rFonts w:ascii="Times New Roman" w:hAnsi="Times New Roman"/>
          <w:sz w:val="24"/>
          <w:szCs w:val="24"/>
        </w:rPr>
        <w:t>с полномочиями ОИК</w:t>
      </w:r>
      <w:r w:rsidR="000F4A5D" w:rsidRPr="00CB1CD6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F64833">
        <w:rPr>
          <w:rFonts w:ascii="Times New Roman" w:hAnsi="Times New Roman"/>
          <w:sz w:val="24"/>
          <w:szCs w:val="24"/>
        </w:rPr>
        <w:tab/>
      </w:r>
      <w:r w:rsidR="005F4155" w:rsidRPr="00CB1CD6">
        <w:rPr>
          <w:rFonts w:ascii="Times New Roman" w:hAnsi="Times New Roman"/>
          <w:sz w:val="24"/>
          <w:szCs w:val="24"/>
        </w:rPr>
        <w:t>А.В.Журавлева</w:t>
      </w:r>
    </w:p>
    <w:p w:rsidR="004E7C82" w:rsidRPr="00CB1CD6" w:rsidRDefault="004E7C82" w:rsidP="000F4A5D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4E7C82" w:rsidSect="00BE75A5">
      <w:pgSz w:w="11906" w:h="16838" w:code="9"/>
      <w:pgMar w:top="142" w:right="851" w:bottom="1134" w:left="1260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9D" w:rsidRDefault="00CF7A9D" w:rsidP="00C56AC1">
      <w:r>
        <w:separator/>
      </w:r>
    </w:p>
  </w:endnote>
  <w:endnote w:type="continuationSeparator" w:id="1">
    <w:p w:rsidR="00CF7A9D" w:rsidRDefault="00CF7A9D" w:rsidP="00C5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9D" w:rsidRDefault="00CF7A9D" w:rsidP="00C56AC1">
      <w:r>
        <w:separator/>
      </w:r>
    </w:p>
  </w:footnote>
  <w:footnote w:type="continuationSeparator" w:id="1">
    <w:p w:rsidR="00CF7A9D" w:rsidRDefault="00CF7A9D" w:rsidP="00C56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1C1"/>
    <w:rsid w:val="00061E2A"/>
    <w:rsid w:val="000D57DA"/>
    <w:rsid w:val="000F4A5D"/>
    <w:rsid w:val="000F5FAD"/>
    <w:rsid w:val="00107635"/>
    <w:rsid w:val="001145EB"/>
    <w:rsid w:val="001279EA"/>
    <w:rsid w:val="001418F8"/>
    <w:rsid w:val="00153F43"/>
    <w:rsid w:val="0019543A"/>
    <w:rsid w:val="00232035"/>
    <w:rsid w:val="0026737D"/>
    <w:rsid w:val="00374929"/>
    <w:rsid w:val="003F683C"/>
    <w:rsid w:val="00400C94"/>
    <w:rsid w:val="00403418"/>
    <w:rsid w:val="004A2595"/>
    <w:rsid w:val="004E7C82"/>
    <w:rsid w:val="0050152F"/>
    <w:rsid w:val="005165C8"/>
    <w:rsid w:val="005C3197"/>
    <w:rsid w:val="005F4155"/>
    <w:rsid w:val="0062461F"/>
    <w:rsid w:val="0065266F"/>
    <w:rsid w:val="006963EB"/>
    <w:rsid w:val="006E107C"/>
    <w:rsid w:val="00763C38"/>
    <w:rsid w:val="009C3A52"/>
    <w:rsid w:val="00A26BF5"/>
    <w:rsid w:val="00A3117F"/>
    <w:rsid w:val="00A85915"/>
    <w:rsid w:val="00B421C1"/>
    <w:rsid w:val="00B503D1"/>
    <w:rsid w:val="00B64707"/>
    <w:rsid w:val="00BE75A5"/>
    <w:rsid w:val="00BF3839"/>
    <w:rsid w:val="00C05DB0"/>
    <w:rsid w:val="00C32457"/>
    <w:rsid w:val="00C56AC1"/>
    <w:rsid w:val="00C6751A"/>
    <w:rsid w:val="00C9635A"/>
    <w:rsid w:val="00CB1CD6"/>
    <w:rsid w:val="00CD6D90"/>
    <w:rsid w:val="00CF7A9D"/>
    <w:rsid w:val="00D15449"/>
    <w:rsid w:val="00D15F07"/>
    <w:rsid w:val="00D5754E"/>
    <w:rsid w:val="00D63DCF"/>
    <w:rsid w:val="00DF657D"/>
    <w:rsid w:val="00E16003"/>
    <w:rsid w:val="00F31A6A"/>
    <w:rsid w:val="00F64833"/>
    <w:rsid w:val="00FC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Смык</cp:lastModifiedBy>
  <cp:revision>10</cp:revision>
  <cp:lastPrinted>2019-07-11T09:07:00Z</cp:lastPrinted>
  <dcterms:created xsi:type="dcterms:W3CDTF">2019-07-05T10:10:00Z</dcterms:created>
  <dcterms:modified xsi:type="dcterms:W3CDTF">2019-07-12T07:32:00Z</dcterms:modified>
</cp:coreProperties>
</file>