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FF" w:rsidRPr="00182DC9" w:rsidRDefault="008804FF" w:rsidP="008804FF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8804FF" w:rsidRPr="00182DC9" w:rsidRDefault="008804FF" w:rsidP="008804FF">
      <w:pPr>
        <w:pStyle w:val="a4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«</w:t>
      </w:r>
      <w:proofErr w:type="spellStart"/>
      <w:proofErr w:type="gramEnd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</w:t>
      </w:r>
      <w:r w:rsidRPr="00182DC9">
        <w:rPr>
          <w:sz w:val="24"/>
          <w:szCs w:val="24"/>
        </w:rPr>
        <w:t>городское поселение</w:t>
      </w:r>
      <w:r>
        <w:rPr>
          <w:sz w:val="24"/>
          <w:szCs w:val="24"/>
        </w:rPr>
        <w:t xml:space="preserve"> Гатчинского муниципального района Ленинградской области» </w:t>
      </w:r>
      <w:r w:rsidRPr="00182D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</w:p>
    <w:p w:rsidR="008804FF" w:rsidRPr="00182DC9" w:rsidRDefault="008804FF" w:rsidP="008804FF">
      <w:pPr>
        <w:pStyle w:val="a4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8804FF" w:rsidRPr="00182DC9" w:rsidRDefault="008804FF" w:rsidP="008804FF">
      <w:pPr>
        <w:pStyle w:val="a5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8804FF" w:rsidRPr="00182DC9" w:rsidRDefault="008804FF" w:rsidP="008804FF">
      <w:pPr>
        <w:pStyle w:val="a5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8804FF" w:rsidRPr="00182DC9" w:rsidRDefault="008804FF" w:rsidP="008804FF">
      <w:pPr>
        <w:pStyle w:val="a5"/>
        <w:tabs>
          <w:tab w:val="left" w:pos="540"/>
        </w:tabs>
        <w:ind w:hanging="142"/>
        <w:rPr>
          <w:b/>
          <w:sz w:val="24"/>
        </w:rPr>
      </w:pPr>
      <w:proofErr w:type="spellStart"/>
      <w:r>
        <w:rPr>
          <w:b/>
          <w:sz w:val="24"/>
        </w:rPr>
        <w:t>Сиверское</w:t>
      </w:r>
      <w:proofErr w:type="spellEnd"/>
      <w:r>
        <w:rPr>
          <w:b/>
          <w:sz w:val="24"/>
        </w:rPr>
        <w:t xml:space="preserve"> </w:t>
      </w:r>
      <w:r w:rsidRPr="00182DC9">
        <w:rPr>
          <w:b/>
          <w:sz w:val="24"/>
        </w:rPr>
        <w:t xml:space="preserve">городское поселение  </w:t>
      </w:r>
    </w:p>
    <w:p w:rsidR="008804FF" w:rsidRPr="00182DC9" w:rsidRDefault="008804FF" w:rsidP="008804FF">
      <w:pPr>
        <w:pStyle w:val="a5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8804FF" w:rsidRDefault="008804FF" w:rsidP="008804FF">
      <w:pPr>
        <w:pStyle w:val="a4"/>
        <w:jc w:val="left"/>
        <w:rPr>
          <w:b w:val="0"/>
          <w:sz w:val="16"/>
          <w:szCs w:val="16"/>
        </w:rPr>
      </w:pPr>
    </w:p>
    <w:p w:rsidR="008804FF" w:rsidRPr="006C73D1" w:rsidRDefault="008804FF" w:rsidP="008804FF">
      <w:pPr>
        <w:pStyle w:val="a4"/>
        <w:rPr>
          <w:sz w:val="24"/>
          <w:szCs w:val="24"/>
        </w:rPr>
      </w:pPr>
      <w:r w:rsidRPr="006C73D1">
        <w:rPr>
          <w:sz w:val="24"/>
          <w:szCs w:val="24"/>
        </w:rPr>
        <w:t xml:space="preserve">Решение </w:t>
      </w:r>
    </w:p>
    <w:p w:rsidR="008804FF" w:rsidRPr="006C73D1" w:rsidRDefault="008804FF" w:rsidP="008804FF">
      <w:pPr>
        <w:pStyle w:val="a4"/>
        <w:jc w:val="left"/>
        <w:rPr>
          <w:sz w:val="24"/>
          <w:szCs w:val="24"/>
        </w:rPr>
      </w:pPr>
      <w:r w:rsidRPr="006C73D1">
        <w:rPr>
          <w:sz w:val="24"/>
          <w:szCs w:val="24"/>
        </w:rPr>
        <w:t xml:space="preserve">                     09 сентября 2019 года                                                          № </w:t>
      </w:r>
      <w:r>
        <w:rPr>
          <w:sz w:val="24"/>
          <w:szCs w:val="24"/>
        </w:rPr>
        <w:t>41/660</w:t>
      </w:r>
    </w:p>
    <w:p w:rsidR="008804FF" w:rsidRPr="006C73D1" w:rsidRDefault="008804FF" w:rsidP="008804FF">
      <w:pPr>
        <w:jc w:val="center"/>
        <w:rPr>
          <w:b/>
          <w:bCs/>
          <w:caps/>
        </w:rPr>
      </w:pPr>
    </w:p>
    <w:p w:rsidR="008804FF" w:rsidRPr="006C73D1" w:rsidRDefault="008804FF" w:rsidP="008804FF">
      <w:pPr>
        <w:pStyle w:val="1"/>
        <w:rPr>
          <w:b/>
          <w:bCs/>
          <w:sz w:val="24"/>
        </w:rPr>
      </w:pPr>
      <w:r w:rsidRPr="006C73D1">
        <w:rPr>
          <w:b/>
          <w:bCs/>
          <w:sz w:val="24"/>
        </w:rPr>
        <w:t>Об установлении общих результатов выборов депутатов совета депутатов муниципального образования</w:t>
      </w:r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«</w:t>
      </w:r>
      <w:r w:rsidRPr="006C73D1">
        <w:rPr>
          <w:b/>
          <w:bCs/>
          <w:sz w:val="24"/>
        </w:rPr>
        <w:t xml:space="preserve"> </w:t>
      </w:r>
      <w:proofErr w:type="spellStart"/>
      <w:r w:rsidRPr="006C73D1">
        <w:rPr>
          <w:b/>
          <w:bCs/>
          <w:sz w:val="24"/>
        </w:rPr>
        <w:t>Сиверское</w:t>
      </w:r>
      <w:proofErr w:type="spellEnd"/>
      <w:proofErr w:type="gramEnd"/>
      <w:r w:rsidRPr="006C73D1">
        <w:rPr>
          <w:b/>
          <w:bCs/>
          <w:sz w:val="24"/>
        </w:rPr>
        <w:t xml:space="preserve"> городское поселение </w:t>
      </w:r>
      <w:r>
        <w:rPr>
          <w:b/>
          <w:bCs/>
          <w:sz w:val="24"/>
        </w:rPr>
        <w:t xml:space="preserve">Гатчинского муниципального района Ленинградской области№ </w:t>
      </w:r>
      <w:r w:rsidRPr="00826CF8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6C73D1">
        <w:rPr>
          <w:b/>
          <w:bCs/>
          <w:sz w:val="24"/>
        </w:rPr>
        <w:t>четвертого   созыва</w:t>
      </w:r>
    </w:p>
    <w:p w:rsidR="008804FF" w:rsidRPr="006C73D1" w:rsidRDefault="008804FF" w:rsidP="008804FF">
      <w:pPr>
        <w:pStyle w:val="1"/>
        <w:rPr>
          <w:b/>
          <w:bCs/>
          <w:sz w:val="24"/>
        </w:rPr>
      </w:pPr>
    </w:p>
    <w:p w:rsidR="008804FF" w:rsidRPr="002D3A69" w:rsidRDefault="008804FF" w:rsidP="008804FF">
      <w:pPr>
        <w:tabs>
          <w:tab w:val="left" w:pos="993"/>
        </w:tabs>
        <w:ind w:firstLine="720"/>
        <w:jc w:val="both"/>
      </w:pPr>
    </w:p>
    <w:p w:rsidR="008804FF" w:rsidRDefault="008804FF" w:rsidP="008804FF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6C73D1">
        <w:rPr>
          <w:sz w:val="24"/>
        </w:rPr>
        <w:t>, на основании протоколов территориальной избирательной комиссии  Гатчинского</w:t>
      </w:r>
      <w:r w:rsidRPr="006C73D1">
        <w:rPr>
          <w:i/>
          <w:sz w:val="24"/>
        </w:rPr>
        <w:t xml:space="preserve"> </w:t>
      </w:r>
      <w:r w:rsidRPr="006C73D1">
        <w:rPr>
          <w:sz w:val="24"/>
        </w:rPr>
        <w:t xml:space="preserve">муниципального района </w:t>
      </w:r>
      <w:r w:rsidRPr="006C73D1">
        <w:rPr>
          <w:i/>
          <w:sz w:val="24"/>
        </w:rPr>
        <w:t xml:space="preserve"> </w:t>
      </w:r>
      <w:r w:rsidRPr="006C73D1">
        <w:rPr>
          <w:sz w:val="24"/>
        </w:rPr>
        <w:t xml:space="preserve"> с полномочиями окружных избирательных комиссий Сиверского первого избирательного округа № 22 , Сиверского второго избирательного округа № 23,  Сиверского третьего избирательного округа № 24,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6C73D1">
        <w:rPr>
          <w:sz w:val="24"/>
        </w:rPr>
        <w:t>Сиверское</w:t>
      </w:r>
      <w:proofErr w:type="spellEnd"/>
      <w:r w:rsidRPr="006C73D1">
        <w:rPr>
          <w:sz w:val="24"/>
        </w:rPr>
        <w:t xml:space="preserve"> городское поселение </w:t>
      </w:r>
      <w:r w:rsidRPr="006C73D1">
        <w:rPr>
          <w:i/>
          <w:sz w:val="24"/>
        </w:rPr>
        <w:t xml:space="preserve"> </w:t>
      </w:r>
      <w:r w:rsidRPr="006C73D1">
        <w:rPr>
          <w:b/>
          <w:sz w:val="24"/>
        </w:rPr>
        <w:t>РЕШИЛА:</w:t>
      </w:r>
    </w:p>
    <w:p w:rsidR="008804FF" w:rsidRDefault="008804FF" w:rsidP="008804FF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</w:p>
    <w:p w:rsidR="008804FF" w:rsidRPr="006C73D1" w:rsidRDefault="008804FF" w:rsidP="008804FF">
      <w:pPr>
        <w:pStyle w:val="a5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8804FF" w:rsidRPr="006C73D1" w:rsidRDefault="00ED50D4" w:rsidP="008804FF">
      <w:pPr>
        <w:pStyle w:val="2"/>
        <w:ind w:left="-567" w:firstLine="709"/>
        <w:rPr>
          <w:sz w:val="24"/>
        </w:rPr>
      </w:pPr>
      <w:r>
        <w:rPr>
          <w:sz w:val="24"/>
        </w:rPr>
        <w:t>1. Признать проведенные 0</w:t>
      </w:r>
      <w:r w:rsidRPr="00ED50D4">
        <w:rPr>
          <w:sz w:val="24"/>
        </w:rPr>
        <w:t>8</w:t>
      </w:r>
      <w:bookmarkStart w:id="0" w:name="_GoBack"/>
      <w:bookmarkEnd w:id="0"/>
      <w:r w:rsidR="008804FF" w:rsidRPr="006C73D1">
        <w:rPr>
          <w:sz w:val="24"/>
        </w:rPr>
        <w:t xml:space="preserve"> сентября </w:t>
      </w:r>
      <w:proofErr w:type="gramStart"/>
      <w:r w:rsidR="008804FF" w:rsidRPr="006C73D1">
        <w:rPr>
          <w:sz w:val="24"/>
        </w:rPr>
        <w:t>2019  года</w:t>
      </w:r>
      <w:proofErr w:type="gramEnd"/>
      <w:r w:rsidR="008804FF" w:rsidRPr="006C73D1">
        <w:rPr>
          <w:sz w:val="24"/>
        </w:rPr>
        <w:t xml:space="preserve"> выборы депутатов совета депутатов муниципального образования </w:t>
      </w:r>
      <w:proofErr w:type="spellStart"/>
      <w:r w:rsidR="008804FF" w:rsidRPr="006C73D1">
        <w:rPr>
          <w:sz w:val="24"/>
        </w:rPr>
        <w:t>Сиверское</w:t>
      </w:r>
      <w:proofErr w:type="spellEnd"/>
      <w:r w:rsidR="008804FF" w:rsidRPr="006C73D1">
        <w:rPr>
          <w:sz w:val="24"/>
        </w:rPr>
        <w:t xml:space="preserve"> городского поселения </w:t>
      </w:r>
      <w:r w:rsidR="008804FF" w:rsidRPr="006C73D1">
        <w:rPr>
          <w:i/>
          <w:sz w:val="24"/>
        </w:rPr>
        <w:t xml:space="preserve"> </w:t>
      </w:r>
      <w:r w:rsidR="008804FF" w:rsidRPr="006C73D1">
        <w:rPr>
          <w:sz w:val="24"/>
        </w:rPr>
        <w:t xml:space="preserve">четвертого  созыва действительными. </w:t>
      </w:r>
      <w:r w:rsidR="008804FF" w:rsidRPr="006C73D1">
        <w:rPr>
          <w:i/>
          <w:sz w:val="24"/>
        </w:rPr>
        <w:t xml:space="preserve"> </w:t>
      </w:r>
      <w:r w:rsidR="008804FF" w:rsidRPr="006C73D1">
        <w:rPr>
          <w:sz w:val="24"/>
        </w:rPr>
        <w:t xml:space="preserve"> </w:t>
      </w:r>
    </w:p>
    <w:p w:rsidR="008804FF" w:rsidRPr="006C73D1" w:rsidRDefault="008804FF" w:rsidP="008804FF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6C73D1">
        <w:rPr>
          <w:sz w:val="24"/>
        </w:rPr>
        <w:t xml:space="preserve"> </w:t>
      </w:r>
    </w:p>
    <w:p w:rsidR="008804FF" w:rsidRDefault="008804FF" w:rsidP="008804FF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6C73D1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6C73D1">
        <w:rPr>
          <w:sz w:val="24"/>
        </w:rPr>
        <w:t xml:space="preserve">образования  </w:t>
      </w:r>
      <w:proofErr w:type="spellStart"/>
      <w:r w:rsidRPr="006C73D1">
        <w:rPr>
          <w:sz w:val="24"/>
        </w:rPr>
        <w:t>Сиверское</w:t>
      </w:r>
      <w:proofErr w:type="spellEnd"/>
      <w:proofErr w:type="gramEnd"/>
      <w:r w:rsidRPr="006C73D1">
        <w:rPr>
          <w:sz w:val="24"/>
        </w:rPr>
        <w:t xml:space="preserve"> городское поселение избрано 15</w:t>
      </w:r>
      <w:r w:rsidRPr="006C73D1">
        <w:rPr>
          <w:i/>
          <w:sz w:val="24"/>
          <w:vertAlign w:val="superscript"/>
        </w:rPr>
        <w:t xml:space="preserve">  </w:t>
      </w:r>
      <w:r w:rsidRPr="006C73D1">
        <w:rPr>
          <w:sz w:val="24"/>
        </w:rPr>
        <w:t>депутатов.</w:t>
      </w:r>
    </w:p>
    <w:p w:rsidR="008804FF" w:rsidRDefault="008804FF" w:rsidP="008804FF">
      <w:pPr>
        <w:jc w:val="both"/>
      </w:pPr>
      <w:r w:rsidRPr="00AA7DF8">
        <w:rPr>
          <w:b/>
          <w:i/>
          <w:vertAlign w:val="superscript"/>
        </w:rPr>
        <w:t xml:space="preserve">  </w:t>
      </w:r>
      <w:proofErr w:type="gramStart"/>
      <w:r w:rsidRPr="00AA7DF8">
        <w:rPr>
          <w:b/>
        </w:rPr>
        <w:t>По  Сиверскому</w:t>
      </w:r>
      <w:proofErr w:type="gramEnd"/>
      <w:r w:rsidRPr="00AA7DF8">
        <w:rPr>
          <w:b/>
        </w:rPr>
        <w:t xml:space="preserve"> первому  </w:t>
      </w:r>
      <w:proofErr w:type="spellStart"/>
      <w:r w:rsidRPr="00AA7DF8">
        <w:rPr>
          <w:b/>
        </w:rPr>
        <w:t>пятимандатному</w:t>
      </w:r>
      <w:proofErr w:type="spellEnd"/>
      <w:r w:rsidRPr="00AA7DF8">
        <w:rPr>
          <w:b/>
        </w:rPr>
        <w:t xml:space="preserve"> избирательному округу № 22</w:t>
      </w:r>
      <w:r w:rsidRPr="00FB0259">
        <w:t xml:space="preserve"> </w:t>
      </w:r>
      <w:r w:rsidRPr="00AA4C67">
        <w:t>зарегистрированных кандидатов</w:t>
      </w:r>
      <w:r>
        <w:t>:</w:t>
      </w:r>
    </w:p>
    <w:p w:rsidR="008804FF" w:rsidRDefault="008804FF" w:rsidP="008804FF">
      <w:pPr>
        <w:jc w:val="both"/>
      </w:pPr>
      <w:r>
        <w:t>1.Комар Анатолий Васильевич</w:t>
      </w:r>
    </w:p>
    <w:p w:rsidR="008804FF" w:rsidRDefault="008804FF" w:rsidP="008804FF">
      <w:pPr>
        <w:jc w:val="both"/>
      </w:pPr>
      <w:r>
        <w:t>2.Макаров Александр Викторович</w:t>
      </w:r>
    </w:p>
    <w:p w:rsidR="008804FF" w:rsidRDefault="008804FF" w:rsidP="008804FF">
      <w:pPr>
        <w:jc w:val="both"/>
      </w:pPr>
      <w:r>
        <w:t>3. Петров Виталий Вячеславович</w:t>
      </w:r>
    </w:p>
    <w:p w:rsidR="008804FF" w:rsidRDefault="008804FF" w:rsidP="008804FF">
      <w:pPr>
        <w:jc w:val="both"/>
      </w:pPr>
      <w:r>
        <w:t>4.Румянцев Дмитрий Сергеевич</w:t>
      </w:r>
    </w:p>
    <w:p w:rsidR="008804FF" w:rsidRDefault="008804FF" w:rsidP="008804FF">
      <w:pPr>
        <w:jc w:val="both"/>
      </w:pPr>
      <w:r>
        <w:t>5.Хокконен Андрей Александрович</w:t>
      </w:r>
    </w:p>
    <w:p w:rsidR="008804FF" w:rsidRPr="00AA4C67" w:rsidRDefault="008804FF" w:rsidP="008804FF">
      <w:pPr>
        <w:jc w:val="both"/>
      </w:pPr>
      <w:r w:rsidRPr="00AA4C67">
        <w:t xml:space="preserve"> </w:t>
      </w:r>
      <w:r w:rsidRPr="006F5256">
        <w:rPr>
          <w:color w:val="000000"/>
        </w:rPr>
        <w:t>получивших наибольшее число голосов избирателей</w:t>
      </w:r>
      <w:r w:rsidRPr="00AA4C67">
        <w:rPr>
          <w:color w:val="000000"/>
        </w:rPr>
        <w:t xml:space="preserve"> по отношению к другим кандидатам, включенным в избирательный бюллетень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i/>
          <w:sz w:val="24"/>
          <w:vertAlign w:val="superscript"/>
        </w:rPr>
        <w:t xml:space="preserve">    </w:t>
      </w:r>
      <w:proofErr w:type="gramStart"/>
      <w:r w:rsidRPr="00AA7DF8">
        <w:rPr>
          <w:b/>
          <w:sz w:val="24"/>
        </w:rPr>
        <w:t>По  Сиверскому</w:t>
      </w:r>
      <w:proofErr w:type="gramEnd"/>
      <w:r w:rsidRPr="00AA7DF8">
        <w:rPr>
          <w:b/>
          <w:sz w:val="24"/>
        </w:rPr>
        <w:t xml:space="preserve"> второму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избирательному округу № 23</w:t>
      </w:r>
      <w:r w:rsidRPr="00FB0259">
        <w:t xml:space="preserve"> </w:t>
      </w:r>
      <w:r w:rsidRPr="00FB0259">
        <w:rPr>
          <w:sz w:val="24"/>
        </w:rPr>
        <w:t>зарегистрированных кандидатов: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1.Бачуров Валерий Геннадьевич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2.Внуков Игорь Николаевич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3.Головин Андрей Владимирович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4.Мурадов Артур </w:t>
      </w:r>
      <w:proofErr w:type="spellStart"/>
      <w:r>
        <w:rPr>
          <w:sz w:val="24"/>
        </w:rPr>
        <w:t>Шахмарович</w:t>
      </w:r>
      <w:proofErr w:type="spellEnd"/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5.Усачев Михаил Федорович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 xml:space="preserve"> 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бюллетень.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color w:val="000000"/>
          <w:sz w:val="24"/>
        </w:rPr>
      </w:pP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i/>
          <w:sz w:val="24"/>
          <w:vertAlign w:val="superscript"/>
        </w:rPr>
        <w:t xml:space="preserve">   </w:t>
      </w:r>
      <w:proofErr w:type="gramStart"/>
      <w:r w:rsidRPr="00AA7DF8">
        <w:rPr>
          <w:b/>
          <w:sz w:val="24"/>
        </w:rPr>
        <w:t>По  Сиверскому</w:t>
      </w:r>
      <w:proofErr w:type="gramEnd"/>
      <w:r w:rsidRPr="00AA7DF8">
        <w:rPr>
          <w:b/>
          <w:sz w:val="24"/>
        </w:rPr>
        <w:t xml:space="preserve"> третьему 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избирательному округу № 24</w:t>
      </w:r>
      <w:r>
        <w:rPr>
          <w:sz w:val="24"/>
        </w:rPr>
        <w:t xml:space="preserve"> </w:t>
      </w:r>
      <w:r w:rsidRPr="00FB0259">
        <w:rPr>
          <w:sz w:val="24"/>
        </w:rPr>
        <w:t>зарегистрированных кандидатов: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Стрекопытов</w:t>
      </w:r>
      <w:proofErr w:type="spellEnd"/>
      <w:r>
        <w:rPr>
          <w:sz w:val="24"/>
        </w:rPr>
        <w:t xml:space="preserve"> Сергей Александрович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2.Шилова Вера Михайловна 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3.Слепых Константин Александрович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4.Гончаренко Константин Викторович</w:t>
      </w:r>
    </w:p>
    <w:p w:rsidR="008804FF" w:rsidRDefault="008804FF" w:rsidP="008804FF">
      <w:pPr>
        <w:pStyle w:val="a5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5.Ефимова Вероника Алексеевна </w:t>
      </w:r>
    </w:p>
    <w:p w:rsidR="008804FF" w:rsidRDefault="008804FF" w:rsidP="008804FF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 xml:space="preserve"> 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бюллетень.</w:t>
      </w:r>
    </w:p>
    <w:p w:rsidR="008804FF" w:rsidRDefault="008804FF" w:rsidP="008804FF">
      <w:pPr>
        <w:pStyle w:val="a5"/>
        <w:tabs>
          <w:tab w:val="left" w:pos="540"/>
        </w:tabs>
        <w:ind w:left="142" w:firstLine="709"/>
        <w:jc w:val="both"/>
        <w:rPr>
          <w:i/>
          <w:sz w:val="24"/>
          <w:vertAlign w:val="superscript"/>
        </w:rPr>
      </w:pPr>
      <w:r w:rsidRPr="00826CF8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</w:t>
      </w:r>
    </w:p>
    <w:p w:rsidR="008804FF" w:rsidRDefault="008804FF" w:rsidP="008804FF">
      <w:pPr>
        <w:pStyle w:val="a5"/>
        <w:tabs>
          <w:tab w:val="left" w:pos="540"/>
        </w:tabs>
        <w:ind w:left="-567"/>
        <w:jc w:val="both"/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</w:t>
      </w:r>
    </w:p>
    <w:p w:rsidR="008804FF" w:rsidRPr="00423D92" w:rsidRDefault="008804FF" w:rsidP="008804FF">
      <w:pPr>
        <w:pStyle w:val="a9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423D92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23D92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23D92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804FF" w:rsidRPr="00423D92" w:rsidRDefault="008804FF" w:rsidP="008804FF">
      <w:pPr>
        <w:pStyle w:val="2"/>
        <w:ind w:firstLine="142"/>
        <w:rPr>
          <w:sz w:val="24"/>
        </w:rPr>
      </w:pPr>
      <w:r w:rsidRPr="00423D92">
        <w:rPr>
          <w:sz w:val="24"/>
        </w:rPr>
        <w:t xml:space="preserve"> </w:t>
      </w:r>
    </w:p>
    <w:p w:rsidR="008804FF" w:rsidRPr="00423D92" w:rsidRDefault="008804FF" w:rsidP="008804FF">
      <w:pPr>
        <w:pStyle w:val="2"/>
        <w:ind w:firstLine="709"/>
        <w:rPr>
          <w:sz w:val="24"/>
        </w:rPr>
      </w:pPr>
    </w:p>
    <w:p w:rsidR="008804FF" w:rsidRPr="00423D92" w:rsidRDefault="008804FF" w:rsidP="008804FF">
      <w:pPr>
        <w:pStyle w:val="2"/>
        <w:ind w:firstLine="709"/>
        <w:rPr>
          <w:sz w:val="24"/>
        </w:rPr>
      </w:pP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>Председатель</w:t>
      </w: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 xml:space="preserve">территориальной избирательной комиссии </w:t>
      </w: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 xml:space="preserve">с полномочиями избирательной комиссии                                          </w:t>
      </w: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423D92">
        <w:rPr>
          <w:sz w:val="24"/>
        </w:rPr>
        <w:t>И.Л.Смык</w:t>
      </w:r>
      <w:proofErr w:type="spellEnd"/>
      <w:r w:rsidRPr="00423D92">
        <w:rPr>
          <w:sz w:val="24"/>
        </w:rPr>
        <w:t xml:space="preserve"> </w:t>
      </w:r>
    </w:p>
    <w:p w:rsidR="008804FF" w:rsidRPr="00423D92" w:rsidRDefault="008804FF" w:rsidP="008804FF">
      <w:pPr>
        <w:pStyle w:val="a7"/>
        <w:ind w:left="-567" w:firstLine="0"/>
        <w:jc w:val="center"/>
        <w:rPr>
          <w:b/>
          <w:sz w:val="24"/>
          <w:vertAlign w:val="superscript"/>
        </w:rPr>
      </w:pPr>
      <w:r w:rsidRPr="00423D92">
        <w:rPr>
          <w:sz w:val="24"/>
          <w:vertAlign w:val="superscript"/>
        </w:rPr>
        <w:t xml:space="preserve"> </w:t>
      </w: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 xml:space="preserve">Секретарь </w:t>
      </w:r>
    </w:p>
    <w:p w:rsidR="008804FF" w:rsidRPr="00423D92" w:rsidRDefault="008804FF" w:rsidP="008804FF">
      <w:pPr>
        <w:pStyle w:val="a7"/>
        <w:ind w:left="-567" w:firstLine="0"/>
        <w:rPr>
          <w:b/>
          <w:sz w:val="24"/>
        </w:rPr>
      </w:pPr>
      <w:r w:rsidRPr="00423D92">
        <w:rPr>
          <w:sz w:val="24"/>
        </w:rPr>
        <w:t xml:space="preserve">территориальной избирательной комиссии </w:t>
      </w:r>
    </w:p>
    <w:p w:rsidR="008804FF" w:rsidRPr="00423D92" w:rsidRDefault="008804FF" w:rsidP="008804FF">
      <w:pPr>
        <w:pStyle w:val="a7"/>
        <w:ind w:left="-567" w:firstLine="0"/>
        <w:rPr>
          <w:sz w:val="24"/>
        </w:rPr>
      </w:pPr>
      <w:r w:rsidRPr="00423D92">
        <w:rPr>
          <w:sz w:val="24"/>
        </w:rPr>
        <w:t xml:space="preserve">с полномочиями избирательной комиссии </w:t>
      </w:r>
    </w:p>
    <w:p w:rsidR="008804FF" w:rsidRPr="00423D92" w:rsidRDefault="008804FF" w:rsidP="008804FF">
      <w:pPr>
        <w:pStyle w:val="a7"/>
        <w:ind w:left="-567" w:firstLine="0"/>
        <w:rPr>
          <w:sz w:val="24"/>
        </w:rPr>
      </w:pPr>
      <w:r w:rsidRPr="00423D92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423D92">
        <w:rPr>
          <w:sz w:val="24"/>
        </w:rPr>
        <w:t>А.В.Журавлева</w:t>
      </w:r>
      <w:proofErr w:type="spellEnd"/>
    </w:p>
    <w:p w:rsidR="008804FF" w:rsidRPr="00423D92" w:rsidRDefault="008804FF" w:rsidP="008804FF"/>
    <w:p w:rsidR="008804FF" w:rsidRDefault="008804FF" w:rsidP="008804FF"/>
    <w:p w:rsidR="008804FF" w:rsidRDefault="008804FF" w:rsidP="008804FF"/>
    <w:p w:rsidR="008804FF" w:rsidRDefault="008804FF" w:rsidP="008804FF"/>
    <w:p w:rsidR="008804FF" w:rsidRDefault="008804FF" w:rsidP="008804FF"/>
    <w:p w:rsidR="008804FF" w:rsidRDefault="008804FF" w:rsidP="008804FF"/>
    <w:p w:rsidR="008804FF" w:rsidRDefault="008804FF" w:rsidP="008804FF"/>
    <w:p w:rsidR="008804FF" w:rsidRDefault="008804FF" w:rsidP="008804FF"/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3"/>
    <w:rsid w:val="000F30D0"/>
    <w:rsid w:val="008804FF"/>
    <w:rsid w:val="00B07FC3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A12"/>
  <w15:chartTrackingRefBased/>
  <w15:docId w15:val="{FDF35BB0-D6EE-47E4-9FBB-97E729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4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8804FF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8804FF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semiHidden/>
    <w:rsid w:val="008804F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80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8804FF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80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804F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80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804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11"/>
    <w:qFormat/>
    <w:rsid w:val="008804FF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a">
    <w:name w:val="Заголовок Знак"/>
    <w:basedOn w:val="a0"/>
    <w:uiPriority w:val="10"/>
    <w:rsid w:val="008804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2019-09-11T13:56:00Z</dcterms:created>
  <dcterms:modified xsi:type="dcterms:W3CDTF">2019-09-12T09:56:00Z</dcterms:modified>
</cp:coreProperties>
</file>