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B7" w:rsidRPr="00995E13" w:rsidRDefault="009B66B7" w:rsidP="009B66B7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9B66B7" w:rsidRPr="00995E13" w:rsidRDefault="009B66B7" w:rsidP="009B66B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Ленинградской области четвертого созыва </w:t>
      </w:r>
    </w:p>
    <w:p w:rsidR="009B66B7" w:rsidRPr="00995E13" w:rsidRDefault="009B66B7" w:rsidP="009B66B7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13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9B66B7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995E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9B66B7" w:rsidRPr="00995E13" w:rsidRDefault="009B66B7" w:rsidP="009B66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B7" w:rsidRPr="000E7146" w:rsidRDefault="009B66B7" w:rsidP="009B66B7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9B66B7" w:rsidRPr="00631C8E" w:rsidRDefault="009B66B7" w:rsidP="009B66B7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05 сентября </w:t>
      </w:r>
      <w:r w:rsidRPr="006972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2019 года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№</w:t>
      </w:r>
      <w:r w:rsidR="008266DA">
        <w:rPr>
          <w:rFonts w:ascii="Times New Roman" w:eastAsiaTheme="minorEastAsia" w:hAnsi="Times New Roman" w:cs="Times New Roman"/>
          <w:sz w:val="24"/>
          <w:szCs w:val="24"/>
          <w:lang w:eastAsia="ru-RU"/>
        </w:rPr>
        <w:t>37/645</w:t>
      </w:r>
    </w:p>
    <w:p w:rsidR="009B66B7" w:rsidRPr="009B66B7" w:rsidRDefault="009B66B7" w:rsidP="009B66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6B7">
        <w:rPr>
          <w:rFonts w:ascii="Times New Roman" w:eastAsia="Calibri" w:hAnsi="Times New Roman" w:cs="Times New Roman"/>
          <w:b/>
          <w:sz w:val="24"/>
          <w:szCs w:val="24"/>
        </w:rPr>
        <w:t>Об образовании группы контроля за использованием регионального фрагмента ГАС «Выборы» при проведении выборов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депутатов совета депутатов муниципальных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образований</w:t>
      </w:r>
      <w:r w:rsidRPr="009B6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Гатчинского</w:t>
      </w:r>
      <w:proofErr w:type="gramEnd"/>
      <w:r w:rsidRPr="009B6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муниципального  района  Ленинградской области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четвертого </w:t>
      </w:r>
      <w:r w:rsidRPr="009B66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созыва </w:t>
      </w:r>
      <w:bookmarkStart w:id="0" w:name="_GoBack"/>
      <w:bookmarkEnd w:id="0"/>
    </w:p>
    <w:p w:rsidR="009B66B7" w:rsidRPr="009B66B7" w:rsidRDefault="009B66B7" w:rsidP="009B66B7">
      <w:pPr>
        <w:spacing w:after="200" w:line="276" w:lineRule="auto"/>
        <w:ind w:left="-426" w:right="-284"/>
        <w:jc w:val="center"/>
        <w:rPr>
          <w:rFonts w:ascii="Calibri" w:eastAsia="Calibri" w:hAnsi="Calibri" w:cs="Times New Roman"/>
          <w:b/>
          <w:bCs/>
        </w:rPr>
      </w:pPr>
      <w:r w:rsidRPr="009B66B7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9B66B7" w:rsidRPr="009B66B7" w:rsidRDefault="009B66B7" w:rsidP="009B66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66B7">
        <w:rPr>
          <w:rFonts w:ascii="Times New Roman" w:eastAsia="Calibri" w:hAnsi="Times New Roman" w:cs="Times New Roman"/>
          <w:sz w:val="24"/>
          <w:szCs w:val="24"/>
        </w:rPr>
        <w:t>В соответствии с пунктом 1 статьи 23 Федерального закона 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при подготовке и проведении  выборов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 xml:space="preserve"> депутатов совета депутатов муниципальных образований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 Гатчинского  муниципального  района  Ленинградской области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 xml:space="preserve">четвертого 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созыва день голосования    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>08 сентября 2019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 w:rsidRPr="009B66B7">
        <w:rPr>
          <w:rFonts w:ascii="Times New Roman" w:eastAsia="Calibri" w:hAnsi="Times New Roman" w:cs="Times New Roman"/>
          <w:sz w:val="24"/>
          <w:szCs w:val="24"/>
        </w:rPr>
        <w:t xml:space="preserve"> ,  территориальная избирательная комиссия  </w:t>
      </w:r>
      <w:r w:rsidRPr="009B66B7">
        <w:rPr>
          <w:rFonts w:ascii="Times New Roman" w:eastAsia="Calibri" w:hAnsi="Times New Roman" w:cs="Times New Roman"/>
          <w:b/>
          <w:sz w:val="28"/>
          <w:szCs w:val="28"/>
        </w:rPr>
        <w:t xml:space="preserve">РЕШИЛА </w:t>
      </w:r>
      <w:r w:rsidRPr="009B66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B66B7" w:rsidRPr="009B66B7" w:rsidRDefault="009B66B7" w:rsidP="006835C6">
      <w:pPr>
        <w:numPr>
          <w:ilvl w:val="0"/>
          <w:numId w:val="1"/>
        </w:numPr>
        <w:tabs>
          <w:tab w:val="clear" w:pos="1663"/>
          <w:tab w:val="num" w:pos="709"/>
          <w:tab w:val="num" w:pos="1155"/>
        </w:tabs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Образовать группу контроля за использованием регионального фрагмента ГАС «</w:t>
      </w:r>
      <w:proofErr w:type="gramStart"/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Выборы»   </w:t>
      </w:r>
      <w:proofErr w:type="gramEnd"/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 числа членов территориальной избирательной  комиссии Гатчинского муниципального района с правом решающего голоса в составе: </w:t>
      </w:r>
    </w:p>
    <w:p w:rsidR="009B66B7" w:rsidRPr="009B66B7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1) Васильев Марсель Евгеньевич </w:t>
      </w:r>
    </w:p>
    <w:p w:rsidR="009B66B7" w:rsidRPr="009B66B7" w:rsidRDefault="009B66B7" w:rsidP="006835C6">
      <w:pPr>
        <w:tabs>
          <w:tab w:val="num" w:pos="1663"/>
        </w:tabs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2) </w:t>
      </w:r>
      <w:proofErr w:type="spellStart"/>
      <w:r w:rsidR="006835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Иготти</w:t>
      </w:r>
      <w:proofErr w:type="spellEnd"/>
      <w:r w:rsidR="006835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Андрей Александрович </w:t>
      </w:r>
    </w:p>
    <w:p w:rsidR="009B66B7" w:rsidRPr="009B66B7" w:rsidRDefault="009B66B7" w:rsidP="006835C6">
      <w:pPr>
        <w:spacing w:before="120" w:after="0" w:line="240" w:lineRule="auto"/>
        <w:ind w:left="697" w:hanging="13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B66B7" w:rsidRPr="009B66B7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9B66B7" w:rsidRPr="009B66B7" w:rsidRDefault="009B66B7" w:rsidP="006835C6">
      <w:pPr>
        <w:numPr>
          <w:ilvl w:val="0"/>
          <w:numId w:val="1"/>
        </w:numPr>
        <w:tabs>
          <w:tab w:val="clear" w:pos="1663"/>
          <w:tab w:val="num" w:pos="0"/>
          <w:tab w:val="num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секретаря территориальной избирательной комиссии Гатчинского муниципального района </w:t>
      </w:r>
      <w:r w:rsidR="006835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Журавлеву А.В.</w:t>
      </w:r>
      <w:r w:rsidRPr="009B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66B7" w:rsidRPr="009B66B7" w:rsidRDefault="009B66B7" w:rsidP="009B66B7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6B7" w:rsidRPr="009B66B7" w:rsidRDefault="009B66B7" w:rsidP="009B66B7">
      <w:pPr>
        <w:spacing w:after="120" w:line="276" w:lineRule="auto"/>
        <w:ind w:left="69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ТИК                                    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spellStart"/>
      <w:r w:rsidRPr="009B66B7">
        <w:rPr>
          <w:rFonts w:ascii="Times New Roman" w:eastAsia="Calibri" w:hAnsi="Times New Roman" w:cs="Times New Roman"/>
          <w:bCs/>
          <w:sz w:val="24"/>
          <w:szCs w:val="24"/>
        </w:rPr>
        <w:t>И.Л.Смык</w:t>
      </w:r>
      <w:proofErr w:type="spellEnd"/>
    </w:p>
    <w:p w:rsidR="009B66B7" w:rsidRPr="009B66B7" w:rsidRDefault="009B66B7" w:rsidP="009B66B7">
      <w:pPr>
        <w:spacing w:after="120" w:line="276" w:lineRule="auto"/>
        <w:ind w:left="697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Секретарь ТИК                                              </w:t>
      </w:r>
      <w:r w:rsidR="006835C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9B66B7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="006835C6">
        <w:rPr>
          <w:rFonts w:ascii="Times New Roman" w:eastAsia="Calibri" w:hAnsi="Times New Roman" w:cs="Times New Roman"/>
          <w:bCs/>
          <w:sz w:val="24"/>
          <w:szCs w:val="24"/>
        </w:rPr>
        <w:t>А.В.Журавлева</w:t>
      </w:r>
      <w:proofErr w:type="spellEnd"/>
    </w:p>
    <w:p w:rsidR="002E761B" w:rsidRDefault="002E761B"/>
    <w:sectPr w:rsidR="002E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0B"/>
    <w:rsid w:val="002E761B"/>
    <w:rsid w:val="003B2D0B"/>
    <w:rsid w:val="006835C6"/>
    <w:rsid w:val="008266DA"/>
    <w:rsid w:val="009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F3A0"/>
  <w15:chartTrackingRefBased/>
  <w15:docId w15:val="{2955A0D4-EB2E-4E03-8FDF-BBBD59E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cp:lastPrinted>2019-09-05T12:58:00Z</cp:lastPrinted>
  <dcterms:created xsi:type="dcterms:W3CDTF">2019-09-05T12:12:00Z</dcterms:created>
  <dcterms:modified xsi:type="dcterms:W3CDTF">2019-09-11T12:33:00Z</dcterms:modified>
</cp:coreProperties>
</file>