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8F" w:rsidRPr="00423D92" w:rsidRDefault="008F798F" w:rsidP="008F798F">
      <w:pPr>
        <w:pStyle w:val="a5"/>
        <w:rPr>
          <w:sz w:val="24"/>
          <w:szCs w:val="24"/>
        </w:rPr>
      </w:pPr>
      <w:r w:rsidRPr="00423D92">
        <w:rPr>
          <w:sz w:val="24"/>
          <w:szCs w:val="24"/>
        </w:rPr>
        <w:t xml:space="preserve">Выборы депутатов совета депутатов </w:t>
      </w:r>
    </w:p>
    <w:p w:rsidR="008F798F" w:rsidRPr="00423D92" w:rsidRDefault="008F798F" w:rsidP="008F798F">
      <w:pPr>
        <w:pStyle w:val="a5"/>
        <w:rPr>
          <w:sz w:val="24"/>
          <w:szCs w:val="24"/>
        </w:rPr>
      </w:pPr>
      <w:r w:rsidRPr="00423D92">
        <w:rPr>
          <w:sz w:val="24"/>
          <w:szCs w:val="24"/>
        </w:rPr>
        <w:t xml:space="preserve">муниципального </w:t>
      </w:r>
      <w:proofErr w:type="gramStart"/>
      <w:r w:rsidRPr="00423D92">
        <w:rPr>
          <w:sz w:val="24"/>
          <w:szCs w:val="24"/>
        </w:rPr>
        <w:t xml:space="preserve">образования  </w:t>
      </w:r>
      <w:proofErr w:type="spellStart"/>
      <w:r w:rsidRPr="00423D92">
        <w:rPr>
          <w:sz w:val="24"/>
          <w:szCs w:val="24"/>
        </w:rPr>
        <w:t>Дружногорское</w:t>
      </w:r>
      <w:proofErr w:type="spellEnd"/>
      <w:proofErr w:type="gramEnd"/>
      <w:r w:rsidRPr="00423D92">
        <w:rPr>
          <w:sz w:val="24"/>
          <w:szCs w:val="24"/>
        </w:rPr>
        <w:t xml:space="preserve"> городское поселение </w:t>
      </w:r>
      <w:r>
        <w:rPr>
          <w:sz w:val="24"/>
          <w:szCs w:val="24"/>
        </w:rPr>
        <w:t>Гатчинского муниципального района Ленинградской области</w:t>
      </w:r>
      <w:r w:rsidRPr="00423D92">
        <w:rPr>
          <w:sz w:val="24"/>
          <w:szCs w:val="24"/>
        </w:rPr>
        <w:t xml:space="preserve"> четвертого  созыва</w:t>
      </w:r>
    </w:p>
    <w:p w:rsidR="008F798F" w:rsidRPr="00423D92" w:rsidRDefault="008F798F" w:rsidP="008F798F">
      <w:pPr>
        <w:pStyle w:val="a5"/>
        <w:rPr>
          <w:b w:val="0"/>
          <w:i/>
          <w:sz w:val="24"/>
          <w:szCs w:val="24"/>
        </w:rPr>
      </w:pPr>
      <w:r w:rsidRPr="00423D92">
        <w:rPr>
          <w:b w:val="0"/>
          <w:i/>
          <w:sz w:val="24"/>
          <w:szCs w:val="24"/>
        </w:rPr>
        <w:t xml:space="preserve"> </w:t>
      </w:r>
    </w:p>
    <w:p w:rsidR="008F798F" w:rsidRPr="00423D92" w:rsidRDefault="008F798F" w:rsidP="008F798F">
      <w:pPr>
        <w:pStyle w:val="a6"/>
        <w:tabs>
          <w:tab w:val="left" w:pos="540"/>
        </w:tabs>
        <w:ind w:left="-426" w:hanging="142"/>
        <w:rPr>
          <w:b/>
          <w:sz w:val="24"/>
        </w:rPr>
      </w:pPr>
      <w:proofErr w:type="gramStart"/>
      <w:r w:rsidRPr="00423D92">
        <w:rPr>
          <w:b/>
          <w:sz w:val="24"/>
        </w:rPr>
        <w:t>Территориальная  избирательная</w:t>
      </w:r>
      <w:proofErr w:type="gramEnd"/>
      <w:r w:rsidRPr="00423D92">
        <w:rPr>
          <w:b/>
          <w:sz w:val="24"/>
        </w:rPr>
        <w:t xml:space="preserve"> комиссия Гатчинского муниципального района</w:t>
      </w:r>
      <w:r w:rsidRPr="00423D92">
        <w:rPr>
          <w:b/>
          <w:i/>
          <w:sz w:val="24"/>
        </w:rPr>
        <w:t xml:space="preserve">                                                                                     </w:t>
      </w:r>
    </w:p>
    <w:p w:rsidR="008F798F" w:rsidRPr="00423D92" w:rsidRDefault="008F798F" w:rsidP="008F798F">
      <w:pPr>
        <w:pStyle w:val="a6"/>
        <w:tabs>
          <w:tab w:val="left" w:pos="540"/>
        </w:tabs>
        <w:ind w:hanging="142"/>
        <w:rPr>
          <w:b/>
          <w:sz w:val="24"/>
        </w:rPr>
      </w:pPr>
      <w:r w:rsidRPr="00423D92">
        <w:rPr>
          <w:b/>
          <w:sz w:val="24"/>
        </w:rPr>
        <w:t xml:space="preserve">с полномочиями избирательной комиссии муниципального образования </w:t>
      </w:r>
    </w:p>
    <w:p w:rsidR="008F798F" w:rsidRPr="00423D92" w:rsidRDefault="008F798F" w:rsidP="008F798F">
      <w:pPr>
        <w:pStyle w:val="a6"/>
        <w:tabs>
          <w:tab w:val="left" w:pos="540"/>
        </w:tabs>
        <w:ind w:hanging="142"/>
        <w:rPr>
          <w:b/>
          <w:sz w:val="24"/>
        </w:rPr>
      </w:pPr>
      <w:proofErr w:type="spellStart"/>
      <w:r w:rsidRPr="00423D92">
        <w:rPr>
          <w:b/>
          <w:sz w:val="24"/>
        </w:rPr>
        <w:t>Дружногорское</w:t>
      </w:r>
      <w:proofErr w:type="spellEnd"/>
      <w:r w:rsidRPr="00423D92">
        <w:rPr>
          <w:b/>
          <w:sz w:val="24"/>
        </w:rPr>
        <w:t xml:space="preserve"> городское поселение  </w:t>
      </w:r>
    </w:p>
    <w:p w:rsidR="008F798F" w:rsidRPr="00423D92" w:rsidRDefault="008F798F" w:rsidP="008F798F">
      <w:pPr>
        <w:pStyle w:val="a6"/>
        <w:tabs>
          <w:tab w:val="left" w:pos="0"/>
        </w:tabs>
        <w:ind w:hanging="142"/>
        <w:rPr>
          <w:sz w:val="24"/>
        </w:rPr>
      </w:pPr>
      <w:r w:rsidRPr="00423D92">
        <w:rPr>
          <w:i/>
          <w:sz w:val="24"/>
        </w:rPr>
        <w:t xml:space="preserve"> </w:t>
      </w:r>
    </w:p>
    <w:p w:rsidR="008F798F" w:rsidRPr="00423D92" w:rsidRDefault="008F798F" w:rsidP="008F798F">
      <w:pPr>
        <w:pStyle w:val="a5"/>
        <w:jc w:val="left"/>
        <w:rPr>
          <w:b w:val="0"/>
          <w:sz w:val="24"/>
          <w:szCs w:val="24"/>
        </w:rPr>
      </w:pPr>
    </w:p>
    <w:p w:rsidR="008F798F" w:rsidRPr="00423D92" w:rsidRDefault="008F798F" w:rsidP="008F798F">
      <w:pPr>
        <w:pStyle w:val="a5"/>
        <w:rPr>
          <w:sz w:val="24"/>
          <w:szCs w:val="24"/>
        </w:rPr>
      </w:pPr>
      <w:r w:rsidRPr="00423D92">
        <w:rPr>
          <w:sz w:val="24"/>
          <w:szCs w:val="24"/>
        </w:rPr>
        <w:t xml:space="preserve">Решение </w:t>
      </w:r>
    </w:p>
    <w:p w:rsidR="008F798F" w:rsidRPr="00423D92" w:rsidRDefault="008F798F" w:rsidP="008F798F">
      <w:pPr>
        <w:pStyle w:val="a5"/>
        <w:jc w:val="left"/>
        <w:rPr>
          <w:sz w:val="24"/>
          <w:szCs w:val="24"/>
        </w:rPr>
      </w:pPr>
      <w:r w:rsidRPr="00423D92">
        <w:rPr>
          <w:sz w:val="24"/>
          <w:szCs w:val="24"/>
        </w:rPr>
        <w:t xml:space="preserve">               09 сентября </w:t>
      </w:r>
      <w:proofErr w:type="gramStart"/>
      <w:r w:rsidRPr="00423D92">
        <w:rPr>
          <w:sz w:val="24"/>
          <w:szCs w:val="24"/>
        </w:rPr>
        <w:t>2019  года</w:t>
      </w:r>
      <w:proofErr w:type="gramEnd"/>
      <w:r w:rsidRPr="00423D92">
        <w:rPr>
          <w:sz w:val="24"/>
          <w:szCs w:val="24"/>
        </w:rPr>
        <w:t xml:space="preserve">                                                                №  </w:t>
      </w:r>
      <w:r>
        <w:rPr>
          <w:sz w:val="24"/>
          <w:szCs w:val="24"/>
        </w:rPr>
        <w:t>41/659</w:t>
      </w:r>
    </w:p>
    <w:p w:rsidR="008F798F" w:rsidRPr="00423D92" w:rsidRDefault="008F798F" w:rsidP="008F798F">
      <w:pPr>
        <w:jc w:val="center"/>
        <w:rPr>
          <w:b/>
          <w:bCs/>
          <w:caps/>
        </w:rPr>
      </w:pPr>
    </w:p>
    <w:p w:rsidR="008F798F" w:rsidRPr="00423D92" w:rsidRDefault="008F798F" w:rsidP="008F798F">
      <w:pPr>
        <w:pStyle w:val="1"/>
        <w:rPr>
          <w:b/>
          <w:bCs/>
          <w:sz w:val="24"/>
        </w:rPr>
      </w:pPr>
      <w:r w:rsidRPr="00423D92">
        <w:rPr>
          <w:b/>
          <w:bCs/>
          <w:sz w:val="24"/>
        </w:rPr>
        <w:t xml:space="preserve">Об установлении общих результатов выборов депутатов совета депутатов муниципального образования </w:t>
      </w:r>
      <w:proofErr w:type="spellStart"/>
      <w:r w:rsidRPr="00423D92">
        <w:rPr>
          <w:b/>
          <w:bCs/>
          <w:sz w:val="24"/>
        </w:rPr>
        <w:t>Дружногорское</w:t>
      </w:r>
      <w:proofErr w:type="spellEnd"/>
      <w:r w:rsidRPr="00423D92">
        <w:rPr>
          <w:b/>
          <w:bCs/>
          <w:sz w:val="24"/>
        </w:rPr>
        <w:t xml:space="preserve"> городское </w:t>
      </w:r>
      <w:proofErr w:type="gramStart"/>
      <w:r w:rsidRPr="00423D92">
        <w:rPr>
          <w:b/>
          <w:bCs/>
          <w:sz w:val="24"/>
        </w:rPr>
        <w:t xml:space="preserve">поселение </w:t>
      </w:r>
      <w:r>
        <w:rPr>
          <w:b/>
          <w:bCs/>
          <w:sz w:val="24"/>
        </w:rPr>
        <w:t xml:space="preserve"> Гатчинского</w:t>
      </w:r>
      <w:proofErr w:type="gramEnd"/>
      <w:r>
        <w:rPr>
          <w:b/>
          <w:bCs/>
          <w:sz w:val="24"/>
        </w:rPr>
        <w:t xml:space="preserve"> муниципального района Ленинградской области </w:t>
      </w:r>
      <w:r w:rsidRPr="00826CF8">
        <w:rPr>
          <w:b/>
          <w:bCs/>
          <w:sz w:val="24"/>
        </w:rPr>
        <w:t xml:space="preserve"> </w:t>
      </w:r>
      <w:r w:rsidRPr="00423D92">
        <w:rPr>
          <w:b/>
          <w:bCs/>
          <w:sz w:val="24"/>
        </w:rPr>
        <w:t xml:space="preserve"> четвертого   созыва</w:t>
      </w:r>
    </w:p>
    <w:p w:rsidR="008F798F" w:rsidRPr="00423D92" w:rsidRDefault="008F798F" w:rsidP="008F798F">
      <w:pPr>
        <w:pStyle w:val="1"/>
        <w:rPr>
          <w:b/>
          <w:bCs/>
          <w:sz w:val="24"/>
        </w:rPr>
      </w:pPr>
    </w:p>
    <w:p w:rsidR="008F798F" w:rsidRPr="00423D92" w:rsidRDefault="008F798F" w:rsidP="008F798F">
      <w:pPr>
        <w:tabs>
          <w:tab w:val="left" w:pos="993"/>
        </w:tabs>
        <w:ind w:firstLine="720"/>
        <w:jc w:val="both"/>
      </w:pPr>
    </w:p>
    <w:p w:rsidR="008F798F" w:rsidRDefault="008F798F" w:rsidP="008F798F">
      <w:pPr>
        <w:pStyle w:val="a6"/>
        <w:tabs>
          <w:tab w:val="left" w:pos="540"/>
        </w:tabs>
        <w:ind w:left="-567" w:firstLine="709"/>
        <w:jc w:val="both"/>
        <w:rPr>
          <w:b/>
          <w:sz w:val="24"/>
        </w:rPr>
      </w:pPr>
      <w:r w:rsidRPr="00AA4C67">
        <w:rPr>
          <w:sz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1 статьи 52, частями 1 и 2 статьи 74 областного закона от 15 марта 2012 года № 20-оз «О муниципальных выборах в Ленинградской области»</w:t>
      </w:r>
      <w:r w:rsidRPr="00423D92">
        <w:rPr>
          <w:sz w:val="24"/>
        </w:rPr>
        <w:t>, на основании протоколов территориальной избирательной комиссии  Гатчинского</w:t>
      </w:r>
      <w:r w:rsidRPr="00423D92">
        <w:rPr>
          <w:i/>
          <w:sz w:val="24"/>
        </w:rPr>
        <w:t xml:space="preserve"> </w:t>
      </w:r>
      <w:r w:rsidRPr="00423D92">
        <w:rPr>
          <w:sz w:val="24"/>
        </w:rPr>
        <w:t xml:space="preserve">муниципального района </w:t>
      </w:r>
      <w:r w:rsidRPr="00423D92">
        <w:rPr>
          <w:i/>
          <w:sz w:val="24"/>
        </w:rPr>
        <w:t xml:space="preserve"> </w:t>
      </w:r>
      <w:r w:rsidRPr="00423D92">
        <w:rPr>
          <w:sz w:val="24"/>
        </w:rPr>
        <w:t xml:space="preserve"> с полномочиями окружных избирательных комиссий </w:t>
      </w:r>
      <w:proofErr w:type="spellStart"/>
      <w:r w:rsidRPr="00423D92">
        <w:rPr>
          <w:sz w:val="24"/>
        </w:rPr>
        <w:t>Ламповского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пятимандатного</w:t>
      </w:r>
      <w:proofErr w:type="spellEnd"/>
      <w:r w:rsidRPr="00423D92">
        <w:rPr>
          <w:sz w:val="24"/>
        </w:rPr>
        <w:t xml:space="preserve"> избирательного округа № 15 , </w:t>
      </w:r>
      <w:proofErr w:type="spellStart"/>
      <w:r w:rsidRPr="00423D92">
        <w:rPr>
          <w:sz w:val="24"/>
        </w:rPr>
        <w:t>Дружногорского</w:t>
      </w:r>
      <w:proofErr w:type="spellEnd"/>
      <w:r w:rsidRPr="00423D92">
        <w:rPr>
          <w:sz w:val="24"/>
        </w:rPr>
        <w:t xml:space="preserve"> </w:t>
      </w:r>
      <w:proofErr w:type="spellStart"/>
      <w:r>
        <w:rPr>
          <w:sz w:val="24"/>
        </w:rPr>
        <w:t>пятимандатного</w:t>
      </w:r>
      <w:proofErr w:type="spellEnd"/>
      <w:r w:rsidRPr="00423D92">
        <w:rPr>
          <w:sz w:val="24"/>
        </w:rPr>
        <w:t xml:space="preserve"> </w:t>
      </w:r>
      <w:r w:rsidRPr="00423D92">
        <w:rPr>
          <w:i/>
          <w:sz w:val="24"/>
        </w:rPr>
        <w:t xml:space="preserve"> </w:t>
      </w:r>
      <w:r w:rsidRPr="00423D92">
        <w:rPr>
          <w:sz w:val="24"/>
        </w:rPr>
        <w:t xml:space="preserve">избирательного округа № 16,   территориальная  избирательная комиссия  Гатчинского муниципального района с полномочиями избирательной комиссии муниципального образования </w:t>
      </w:r>
      <w:proofErr w:type="spellStart"/>
      <w:r w:rsidRPr="00423D92">
        <w:rPr>
          <w:sz w:val="24"/>
        </w:rPr>
        <w:t>Дружногорское</w:t>
      </w:r>
      <w:proofErr w:type="spellEnd"/>
      <w:r w:rsidRPr="00423D92">
        <w:rPr>
          <w:sz w:val="24"/>
        </w:rPr>
        <w:t xml:space="preserve"> городское поселение </w:t>
      </w:r>
      <w:r w:rsidRPr="00423D92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Pr="0025747C">
        <w:rPr>
          <w:b/>
          <w:sz w:val="24"/>
        </w:rPr>
        <w:t>РЕШИЛА:</w:t>
      </w:r>
    </w:p>
    <w:p w:rsidR="008F798F" w:rsidRPr="00423D92" w:rsidRDefault="008F798F" w:rsidP="008F798F">
      <w:pPr>
        <w:pStyle w:val="a6"/>
        <w:tabs>
          <w:tab w:val="left" w:pos="540"/>
        </w:tabs>
        <w:ind w:left="-567" w:firstLine="709"/>
        <w:jc w:val="both"/>
        <w:rPr>
          <w:b/>
          <w:bCs/>
          <w:sz w:val="24"/>
        </w:rPr>
      </w:pPr>
    </w:p>
    <w:p w:rsidR="008F798F" w:rsidRPr="00423D92" w:rsidRDefault="008F798F" w:rsidP="008F798F">
      <w:pPr>
        <w:pStyle w:val="2"/>
        <w:ind w:left="-567" w:firstLine="709"/>
        <w:rPr>
          <w:sz w:val="24"/>
        </w:rPr>
      </w:pPr>
      <w:r w:rsidRPr="00423D92">
        <w:rPr>
          <w:sz w:val="24"/>
        </w:rPr>
        <w:t xml:space="preserve">1. Признать проведенные 08 сентября </w:t>
      </w:r>
      <w:proofErr w:type="gramStart"/>
      <w:r w:rsidRPr="00423D92">
        <w:rPr>
          <w:sz w:val="24"/>
        </w:rPr>
        <w:t>2019  года</w:t>
      </w:r>
      <w:proofErr w:type="gramEnd"/>
      <w:r w:rsidRPr="00423D92">
        <w:rPr>
          <w:sz w:val="24"/>
        </w:rPr>
        <w:t xml:space="preserve"> выборы депутатов совета депутатов муниципального образования </w:t>
      </w:r>
      <w:proofErr w:type="spellStart"/>
      <w:r w:rsidRPr="00423D92">
        <w:rPr>
          <w:sz w:val="24"/>
        </w:rPr>
        <w:t>Дружногорское</w:t>
      </w:r>
      <w:proofErr w:type="spellEnd"/>
      <w:r w:rsidRPr="00423D92">
        <w:rPr>
          <w:sz w:val="24"/>
        </w:rPr>
        <w:t xml:space="preserve"> городского поселения Гатчинского муниципального района четвертого  созыва действительными. </w:t>
      </w:r>
      <w:r w:rsidRPr="00423D92">
        <w:rPr>
          <w:i/>
          <w:sz w:val="24"/>
        </w:rPr>
        <w:t xml:space="preserve"> </w:t>
      </w:r>
      <w:r w:rsidRPr="00423D92">
        <w:rPr>
          <w:sz w:val="24"/>
        </w:rPr>
        <w:t xml:space="preserve"> </w:t>
      </w:r>
    </w:p>
    <w:p w:rsidR="008F798F" w:rsidRPr="00423D92" w:rsidRDefault="008F798F" w:rsidP="008F798F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  <w:r w:rsidRPr="00423D92">
        <w:rPr>
          <w:sz w:val="24"/>
        </w:rPr>
        <w:t xml:space="preserve"> </w:t>
      </w:r>
    </w:p>
    <w:p w:rsidR="008F798F" w:rsidRDefault="008F798F" w:rsidP="008F798F">
      <w:pPr>
        <w:pStyle w:val="a6"/>
        <w:tabs>
          <w:tab w:val="left" w:pos="540"/>
        </w:tabs>
        <w:ind w:left="-567" w:firstLine="709"/>
        <w:jc w:val="both"/>
        <w:rPr>
          <w:sz w:val="24"/>
        </w:rPr>
      </w:pPr>
      <w:r w:rsidRPr="00423D92">
        <w:rPr>
          <w:sz w:val="24"/>
        </w:rPr>
        <w:t xml:space="preserve">2. Установить, что в результате выборов в совет депутатов муниципального </w:t>
      </w:r>
      <w:proofErr w:type="gramStart"/>
      <w:r w:rsidRPr="00423D92">
        <w:rPr>
          <w:sz w:val="24"/>
        </w:rPr>
        <w:t xml:space="preserve">образования  </w:t>
      </w:r>
      <w:proofErr w:type="spellStart"/>
      <w:r w:rsidRPr="00423D92">
        <w:rPr>
          <w:sz w:val="24"/>
        </w:rPr>
        <w:t>Дружногорское</w:t>
      </w:r>
      <w:proofErr w:type="spellEnd"/>
      <w:proofErr w:type="gramEnd"/>
      <w:r w:rsidRPr="00423D92">
        <w:rPr>
          <w:sz w:val="24"/>
        </w:rPr>
        <w:t xml:space="preserve"> городское поселение избрано 10</w:t>
      </w:r>
      <w:r w:rsidRPr="00423D92">
        <w:rPr>
          <w:i/>
          <w:sz w:val="24"/>
          <w:vertAlign w:val="superscript"/>
        </w:rPr>
        <w:t xml:space="preserve">  </w:t>
      </w:r>
      <w:r w:rsidRPr="00423D92">
        <w:rPr>
          <w:sz w:val="24"/>
        </w:rPr>
        <w:t>депутатов.</w:t>
      </w:r>
    </w:p>
    <w:p w:rsidR="008F798F" w:rsidRDefault="008F798F" w:rsidP="008F798F">
      <w:pPr>
        <w:jc w:val="both"/>
      </w:pPr>
      <w:proofErr w:type="gramStart"/>
      <w:r w:rsidRPr="00AA7DF8">
        <w:rPr>
          <w:b/>
        </w:rPr>
        <w:t xml:space="preserve">По  </w:t>
      </w:r>
      <w:proofErr w:type="spellStart"/>
      <w:r w:rsidRPr="00AA7DF8">
        <w:rPr>
          <w:b/>
        </w:rPr>
        <w:t>Ламповскому</w:t>
      </w:r>
      <w:proofErr w:type="spellEnd"/>
      <w:proofErr w:type="gramEnd"/>
      <w:r w:rsidRPr="00AA7DF8">
        <w:rPr>
          <w:b/>
        </w:rPr>
        <w:t xml:space="preserve">  </w:t>
      </w:r>
      <w:proofErr w:type="spellStart"/>
      <w:r w:rsidRPr="00AA7DF8">
        <w:rPr>
          <w:b/>
        </w:rPr>
        <w:t>пятимандатному</w:t>
      </w:r>
      <w:proofErr w:type="spellEnd"/>
      <w:r w:rsidRPr="00AA7DF8">
        <w:rPr>
          <w:b/>
        </w:rPr>
        <w:t xml:space="preserve"> избирательному округу № 15</w:t>
      </w:r>
      <w:r w:rsidRPr="00FB0259">
        <w:t xml:space="preserve"> </w:t>
      </w:r>
      <w:r>
        <w:t>з</w:t>
      </w:r>
      <w:r w:rsidRPr="00AA4C67">
        <w:t>арегистрированных</w:t>
      </w:r>
      <w:r>
        <w:t xml:space="preserve"> </w:t>
      </w:r>
      <w:r w:rsidRPr="00AA4C67">
        <w:t xml:space="preserve"> кандидатов</w:t>
      </w:r>
      <w:r>
        <w:t>:</w:t>
      </w:r>
    </w:p>
    <w:p w:rsidR="008F798F" w:rsidRDefault="008F798F" w:rsidP="008F798F">
      <w:pPr>
        <w:jc w:val="both"/>
      </w:pPr>
      <w:r w:rsidRPr="00966DDB">
        <w:t>1</w:t>
      </w:r>
      <w:r>
        <w:t>.Борисова Ольга Николаевна</w:t>
      </w:r>
    </w:p>
    <w:p w:rsidR="008F798F" w:rsidRDefault="008F798F" w:rsidP="008F798F">
      <w:pPr>
        <w:jc w:val="both"/>
      </w:pPr>
      <w:r>
        <w:t xml:space="preserve">2.Куваева Елена Викторовна </w:t>
      </w:r>
    </w:p>
    <w:p w:rsidR="008F798F" w:rsidRDefault="008F798F" w:rsidP="008F798F">
      <w:pPr>
        <w:jc w:val="both"/>
      </w:pPr>
      <w:r>
        <w:t>3. Макаренко Алексей Николаевич</w:t>
      </w:r>
    </w:p>
    <w:p w:rsidR="008F798F" w:rsidRDefault="008F798F" w:rsidP="008F798F">
      <w:pPr>
        <w:jc w:val="both"/>
      </w:pPr>
      <w:r>
        <w:t xml:space="preserve">4. </w:t>
      </w:r>
      <w:proofErr w:type="spellStart"/>
      <w:r>
        <w:t>Олешинец</w:t>
      </w:r>
      <w:proofErr w:type="spellEnd"/>
      <w:r>
        <w:t xml:space="preserve"> Лариса Алексеевна </w:t>
      </w:r>
    </w:p>
    <w:p w:rsidR="008F798F" w:rsidRDefault="008F798F" w:rsidP="008F798F">
      <w:pPr>
        <w:jc w:val="both"/>
      </w:pPr>
      <w:r>
        <w:t xml:space="preserve">5 </w:t>
      </w:r>
      <w:proofErr w:type="spellStart"/>
      <w:r>
        <w:t>Синёва</w:t>
      </w:r>
      <w:proofErr w:type="spellEnd"/>
      <w:r>
        <w:t xml:space="preserve"> Наталья Сергеевна</w:t>
      </w:r>
    </w:p>
    <w:p w:rsidR="008F798F" w:rsidRPr="00AA4C67" w:rsidRDefault="008F798F" w:rsidP="008F798F">
      <w:pPr>
        <w:jc w:val="both"/>
      </w:pPr>
      <w:r w:rsidRPr="00AA4C67">
        <w:t xml:space="preserve"> </w:t>
      </w:r>
      <w:r w:rsidRPr="00AA4C67">
        <w:rPr>
          <w:color w:val="000000"/>
        </w:rPr>
        <w:t>получивших наибольшее число голосов избирателей по отношению к другим кандидатам, включенным в избирательный бюллетень.</w:t>
      </w:r>
      <w:r w:rsidRPr="00AA4C67">
        <w:t xml:space="preserve"> </w:t>
      </w:r>
    </w:p>
    <w:p w:rsidR="008F798F" w:rsidRDefault="008F798F" w:rsidP="008F798F">
      <w:pPr>
        <w:ind w:firstLine="142"/>
        <w:jc w:val="both"/>
      </w:pPr>
      <w:r>
        <w:rPr>
          <w:b/>
        </w:rPr>
        <w:t>П</w:t>
      </w:r>
      <w:r w:rsidRPr="00AA7DF8">
        <w:rPr>
          <w:b/>
        </w:rPr>
        <w:t xml:space="preserve">о </w:t>
      </w:r>
      <w:proofErr w:type="spellStart"/>
      <w:r w:rsidRPr="00AA7DF8">
        <w:rPr>
          <w:b/>
        </w:rPr>
        <w:t>Дружногорскому</w:t>
      </w:r>
      <w:proofErr w:type="spellEnd"/>
      <w:r w:rsidRPr="00AA7DF8">
        <w:rPr>
          <w:b/>
        </w:rPr>
        <w:t xml:space="preserve"> </w:t>
      </w:r>
      <w:proofErr w:type="spellStart"/>
      <w:proofErr w:type="gramStart"/>
      <w:r w:rsidRPr="00AA7DF8">
        <w:rPr>
          <w:b/>
        </w:rPr>
        <w:t>пятимандатному</w:t>
      </w:r>
      <w:proofErr w:type="spellEnd"/>
      <w:r w:rsidRPr="00AA7DF8">
        <w:rPr>
          <w:b/>
        </w:rPr>
        <w:t xml:space="preserve"> </w:t>
      </w:r>
      <w:r w:rsidRPr="00AA7DF8">
        <w:rPr>
          <w:b/>
          <w:i/>
        </w:rPr>
        <w:t xml:space="preserve"> </w:t>
      </w:r>
      <w:r w:rsidRPr="00AA7DF8">
        <w:rPr>
          <w:b/>
        </w:rPr>
        <w:t>избирательному</w:t>
      </w:r>
      <w:proofErr w:type="gramEnd"/>
      <w:r w:rsidRPr="00AA7DF8">
        <w:rPr>
          <w:b/>
        </w:rPr>
        <w:t xml:space="preserve">  округу №16</w:t>
      </w:r>
      <w:r w:rsidRPr="00FB0259">
        <w:t xml:space="preserve"> </w:t>
      </w:r>
      <w:r>
        <w:t>з</w:t>
      </w:r>
      <w:r w:rsidRPr="00AA4C67">
        <w:t>арегистрированных</w:t>
      </w:r>
      <w:r>
        <w:t xml:space="preserve"> </w:t>
      </w:r>
      <w:r w:rsidRPr="00AA4C67">
        <w:t xml:space="preserve"> кандидатов</w:t>
      </w:r>
      <w:r>
        <w:t>:</w:t>
      </w:r>
    </w:p>
    <w:p w:rsidR="008F798F" w:rsidRDefault="008F798F" w:rsidP="008F798F">
      <w:pPr>
        <w:pStyle w:val="a6"/>
        <w:tabs>
          <w:tab w:val="left" w:pos="540"/>
        </w:tabs>
        <w:ind w:left="142" w:hanging="142"/>
        <w:jc w:val="both"/>
        <w:rPr>
          <w:sz w:val="24"/>
        </w:rPr>
      </w:pPr>
      <w:r>
        <w:rPr>
          <w:sz w:val="24"/>
        </w:rPr>
        <w:t xml:space="preserve"> 1.Крылова Елена Викторовна</w:t>
      </w:r>
    </w:p>
    <w:p w:rsidR="008F798F" w:rsidRDefault="008F798F" w:rsidP="008F798F">
      <w:pPr>
        <w:pStyle w:val="a6"/>
        <w:tabs>
          <w:tab w:val="left" w:pos="540"/>
        </w:tabs>
        <w:ind w:left="142" w:hanging="142"/>
        <w:jc w:val="both"/>
        <w:rPr>
          <w:sz w:val="24"/>
        </w:rPr>
      </w:pPr>
      <w:r>
        <w:rPr>
          <w:sz w:val="24"/>
        </w:rPr>
        <w:t>2. Моисеева Ирина Валентиновна</w:t>
      </w:r>
    </w:p>
    <w:p w:rsidR="008F798F" w:rsidRDefault="008F798F" w:rsidP="008F798F">
      <w:pPr>
        <w:pStyle w:val="a6"/>
        <w:tabs>
          <w:tab w:val="left" w:pos="540"/>
        </w:tabs>
        <w:ind w:left="142" w:hanging="142"/>
        <w:jc w:val="both"/>
        <w:rPr>
          <w:sz w:val="24"/>
        </w:rPr>
      </w:pPr>
      <w:r>
        <w:rPr>
          <w:sz w:val="24"/>
        </w:rPr>
        <w:t>3.Погодина Людмила Геннадьевна</w:t>
      </w:r>
    </w:p>
    <w:p w:rsidR="008F798F" w:rsidRDefault="008F798F" w:rsidP="008F798F">
      <w:pPr>
        <w:pStyle w:val="a6"/>
        <w:tabs>
          <w:tab w:val="left" w:pos="540"/>
        </w:tabs>
        <w:ind w:left="142" w:hanging="142"/>
        <w:jc w:val="both"/>
        <w:rPr>
          <w:sz w:val="24"/>
        </w:rPr>
      </w:pPr>
      <w:r>
        <w:rPr>
          <w:sz w:val="24"/>
        </w:rPr>
        <w:t xml:space="preserve">4.Чегембаева Фатима </w:t>
      </w:r>
      <w:proofErr w:type="spellStart"/>
      <w:r>
        <w:rPr>
          <w:sz w:val="24"/>
        </w:rPr>
        <w:t>Башировна</w:t>
      </w:r>
      <w:proofErr w:type="spellEnd"/>
    </w:p>
    <w:p w:rsidR="008F798F" w:rsidRDefault="008F798F" w:rsidP="008F798F">
      <w:pPr>
        <w:pStyle w:val="a6"/>
        <w:tabs>
          <w:tab w:val="left" w:pos="540"/>
        </w:tabs>
        <w:ind w:left="142" w:hanging="142"/>
        <w:jc w:val="both"/>
        <w:rPr>
          <w:sz w:val="24"/>
        </w:rPr>
      </w:pPr>
      <w:r>
        <w:rPr>
          <w:sz w:val="24"/>
        </w:rPr>
        <w:t>5.Чепиков Михаил Петрович</w:t>
      </w:r>
    </w:p>
    <w:p w:rsidR="008F798F" w:rsidRDefault="008F798F" w:rsidP="008F798F">
      <w:pPr>
        <w:pStyle w:val="a6"/>
        <w:tabs>
          <w:tab w:val="left" w:pos="540"/>
        </w:tabs>
        <w:ind w:left="142" w:hanging="142"/>
        <w:jc w:val="both"/>
        <w:rPr>
          <w:i/>
          <w:sz w:val="24"/>
          <w:vertAlign w:val="superscript"/>
        </w:rPr>
      </w:pPr>
      <w:r>
        <w:rPr>
          <w:sz w:val="24"/>
        </w:rPr>
        <w:t xml:space="preserve"> </w:t>
      </w:r>
      <w:r w:rsidRPr="00AA4C67">
        <w:rPr>
          <w:color w:val="000000"/>
          <w:sz w:val="24"/>
        </w:rPr>
        <w:t xml:space="preserve"> получивших наибольшее число голосов избирателей по отношению к другим кандидатам, включенным в избирательный бюллетень.</w:t>
      </w:r>
      <w:r w:rsidRPr="00826CF8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</w:t>
      </w:r>
    </w:p>
    <w:p w:rsidR="008F798F" w:rsidRPr="00423D92" w:rsidRDefault="008F798F" w:rsidP="008F798F">
      <w:pPr>
        <w:pStyle w:val="a6"/>
        <w:tabs>
          <w:tab w:val="left" w:pos="540"/>
        </w:tabs>
        <w:ind w:left="-567"/>
        <w:jc w:val="both"/>
        <w:rPr>
          <w:sz w:val="24"/>
        </w:rPr>
      </w:pPr>
      <w:r w:rsidRPr="00423D92">
        <w:rPr>
          <w:i/>
          <w:sz w:val="24"/>
          <w:vertAlign w:val="superscript"/>
        </w:rPr>
        <w:lastRenderedPageBreak/>
        <w:t xml:space="preserve">                                                                                                                                           </w:t>
      </w:r>
    </w:p>
    <w:p w:rsidR="008F798F" w:rsidRPr="00423D92" w:rsidRDefault="008F798F" w:rsidP="008F798F">
      <w:pPr>
        <w:pStyle w:val="aa"/>
        <w:shd w:val="clear" w:color="auto" w:fill="FFFFFF"/>
        <w:ind w:left="285" w:right="64"/>
        <w:jc w:val="both"/>
        <w:rPr>
          <w:rFonts w:ascii="Times New Roman" w:hAnsi="Times New Roman"/>
          <w:sz w:val="24"/>
          <w:szCs w:val="24"/>
        </w:rPr>
      </w:pPr>
      <w:r w:rsidRPr="00423D92">
        <w:rPr>
          <w:rFonts w:ascii="Times New Roman" w:hAnsi="Times New Roman"/>
          <w:sz w:val="24"/>
          <w:szCs w:val="24"/>
        </w:rPr>
        <w:t xml:space="preserve">3.  Настоящее решение  подлежит опубликованию  в газете «Гатчинская правда» и размещению  на официальном сайте   территориальной избирательной комиссии Гатчинского    муниципального   района      </w:t>
      </w:r>
      <w:hyperlink r:id="rId4" w:history="1">
        <w:r w:rsidRPr="00423D92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423D92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8F798F" w:rsidRPr="00423D92" w:rsidRDefault="008F798F" w:rsidP="008F798F">
      <w:pPr>
        <w:pStyle w:val="2"/>
        <w:ind w:firstLine="142"/>
        <w:rPr>
          <w:sz w:val="24"/>
        </w:rPr>
      </w:pPr>
      <w:r w:rsidRPr="00423D92">
        <w:rPr>
          <w:sz w:val="24"/>
        </w:rPr>
        <w:t xml:space="preserve"> </w:t>
      </w:r>
    </w:p>
    <w:p w:rsidR="008F798F" w:rsidRPr="00423D92" w:rsidRDefault="008F798F" w:rsidP="008F798F">
      <w:pPr>
        <w:pStyle w:val="2"/>
        <w:ind w:firstLine="709"/>
        <w:rPr>
          <w:sz w:val="24"/>
        </w:rPr>
      </w:pPr>
    </w:p>
    <w:p w:rsidR="008F798F" w:rsidRPr="00423D92" w:rsidRDefault="008F798F" w:rsidP="008F798F">
      <w:pPr>
        <w:pStyle w:val="2"/>
        <w:ind w:firstLine="709"/>
        <w:rPr>
          <w:sz w:val="24"/>
        </w:rPr>
      </w:pPr>
    </w:p>
    <w:p w:rsidR="008F798F" w:rsidRPr="00423D92" w:rsidRDefault="008F798F" w:rsidP="008F798F">
      <w:pPr>
        <w:pStyle w:val="a8"/>
        <w:ind w:left="-567" w:firstLine="0"/>
        <w:rPr>
          <w:b/>
          <w:sz w:val="24"/>
        </w:rPr>
      </w:pPr>
      <w:r w:rsidRPr="00423D92">
        <w:rPr>
          <w:sz w:val="24"/>
        </w:rPr>
        <w:t>Председатель</w:t>
      </w:r>
    </w:p>
    <w:p w:rsidR="008F798F" w:rsidRPr="00423D92" w:rsidRDefault="008F798F" w:rsidP="008F798F">
      <w:pPr>
        <w:pStyle w:val="a8"/>
        <w:ind w:left="-567" w:firstLine="0"/>
        <w:rPr>
          <w:b/>
          <w:sz w:val="24"/>
        </w:rPr>
      </w:pPr>
      <w:r w:rsidRPr="00423D92">
        <w:rPr>
          <w:sz w:val="24"/>
        </w:rPr>
        <w:t xml:space="preserve">территориальной избирательной комиссии </w:t>
      </w:r>
    </w:p>
    <w:p w:rsidR="008F798F" w:rsidRPr="00423D92" w:rsidRDefault="008F798F" w:rsidP="008F798F">
      <w:pPr>
        <w:pStyle w:val="a8"/>
        <w:ind w:left="-567" w:firstLine="0"/>
        <w:rPr>
          <w:b/>
          <w:sz w:val="24"/>
        </w:rPr>
      </w:pPr>
      <w:r w:rsidRPr="00423D92">
        <w:rPr>
          <w:sz w:val="24"/>
        </w:rPr>
        <w:t xml:space="preserve">с полномочиями избирательной комиссии                                          </w:t>
      </w:r>
    </w:p>
    <w:p w:rsidR="008F798F" w:rsidRPr="00423D92" w:rsidRDefault="008F798F" w:rsidP="008F798F">
      <w:pPr>
        <w:pStyle w:val="a8"/>
        <w:ind w:left="-567" w:firstLine="0"/>
        <w:rPr>
          <w:b/>
          <w:sz w:val="24"/>
        </w:rPr>
      </w:pPr>
      <w:r w:rsidRPr="00423D92">
        <w:rPr>
          <w:sz w:val="24"/>
        </w:rPr>
        <w:t xml:space="preserve"> муниципального образования                                                                   </w:t>
      </w:r>
      <w:proofErr w:type="spellStart"/>
      <w:r w:rsidRPr="00423D92">
        <w:rPr>
          <w:sz w:val="24"/>
        </w:rPr>
        <w:t>И.Л.Смык</w:t>
      </w:r>
      <w:proofErr w:type="spellEnd"/>
      <w:r w:rsidRPr="00423D92">
        <w:rPr>
          <w:sz w:val="24"/>
        </w:rPr>
        <w:t xml:space="preserve"> </w:t>
      </w:r>
    </w:p>
    <w:p w:rsidR="008F798F" w:rsidRPr="00423D92" w:rsidRDefault="008F798F" w:rsidP="008F798F">
      <w:pPr>
        <w:pStyle w:val="a8"/>
        <w:ind w:left="-567" w:firstLine="0"/>
        <w:jc w:val="center"/>
        <w:rPr>
          <w:b/>
          <w:sz w:val="24"/>
          <w:vertAlign w:val="superscript"/>
        </w:rPr>
      </w:pPr>
      <w:r w:rsidRPr="00423D92">
        <w:rPr>
          <w:sz w:val="24"/>
          <w:vertAlign w:val="superscript"/>
        </w:rPr>
        <w:t xml:space="preserve"> </w:t>
      </w:r>
    </w:p>
    <w:p w:rsidR="008F798F" w:rsidRPr="00423D92" w:rsidRDefault="008F798F" w:rsidP="008F798F">
      <w:pPr>
        <w:pStyle w:val="a8"/>
        <w:ind w:left="-567" w:firstLine="0"/>
        <w:rPr>
          <w:b/>
          <w:sz w:val="24"/>
        </w:rPr>
      </w:pPr>
      <w:r w:rsidRPr="00423D92">
        <w:rPr>
          <w:sz w:val="24"/>
        </w:rPr>
        <w:t xml:space="preserve">Секретарь </w:t>
      </w:r>
    </w:p>
    <w:p w:rsidR="008F798F" w:rsidRPr="00423D92" w:rsidRDefault="008F798F" w:rsidP="008F798F">
      <w:pPr>
        <w:pStyle w:val="a8"/>
        <w:ind w:left="-567" w:firstLine="0"/>
        <w:rPr>
          <w:b/>
          <w:sz w:val="24"/>
        </w:rPr>
      </w:pPr>
      <w:r w:rsidRPr="00423D92">
        <w:rPr>
          <w:sz w:val="24"/>
        </w:rPr>
        <w:t xml:space="preserve">территориальной избирательной комиссии </w:t>
      </w:r>
    </w:p>
    <w:p w:rsidR="008F798F" w:rsidRPr="00423D92" w:rsidRDefault="008F798F" w:rsidP="008F798F">
      <w:pPr>
        <w:pStyle w:val="a8"/>
        <w:ind w:left="-567" w:firstLine="0"/>
        <w:rPr>
          <w:sz w:val="24"/>
        </w:rPr>
      </w:pPr>
      <w:r w:rsidRPr="00423D92">
        <w:rPr>
          <w:sz w:val="24"/>
        </w:rPr>
        <w:t xml:space="preserve">с полномочиями избирательной комиссии </w:t>
      </w:r>
    </w:p>
    <w:p w:rsidR="008F798F" w:rsidRPr="00423D92" w:rsidRDefault="008F798F" w:rsidP="008F798F">
      <w:pPr>
        <w:pStyle w:val="a8"/>
        <w:ind w:left="-567" w:firstLine="0"/>
        <w:rPr>
          <w:sz w:val="24"/>
        </w:rPr>
      </w:pPr>
      <w:r w:rsidRPr="00423D92">
        <w:rPr>
          <w:sz w:val="24"/>
        </w:rPr>
        <w:t xml:space="preserve">муниципального образования                                                                    </w:t>
      </w:r>
      <w:proofErr w:type="spellStart"/>
      <w:r w:rsidRPr="00423D92">
        <w:rPr>
          <w:sz w:val="24"/>
        </w:rPr>
        <w:t>А.В.Журавлева</w:t>
      </w:r>
      <w:proofErr w:type="spellEnd"/>
    </w:p>
    <w:p w:rsidR="008F798F" w:rsidRPr="00423D92" w:rsidRDefault="008F798F" w:rsidP="008F798F"/>
    <w:p w:rsidR="008F798F" w:rsidRDefault="008F798F" w:rsidP="008F798F"/>
    <w:p w:rsidR="008F798F" w:rsidRDefault="008F798F" w:rsidP="008F798F"/>
    <w:p w:rsidR="008F798F" w:rsidRDefault="008F798F" w:rsidP="008F798F"/>
    <w:p w:rsidR="008F798F" w:rsidRDefault="008F798F" w:rsidP="008F798F"/>
    <w:p w:rsidR="008F798F" w:rsidRDefault="008F798F" w:rsidP="008F798F"/>
    <w:p w:rsidR="000F30D0" w:rsidRDefault="000F30D0">
      <w:bookmarkStart w:id="0" w:name="_GoBack"/>
      <w:bookmarkEnd w:id="0"/>
    </w:p>
    <w:sectPr w:rsidR="000F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7C"/>
    <w:rsid w:val="000F30D0"/>
    <w:rsid w:val="0018047C"/>
    <w:rsid w:val="008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A7898-49F5-4F6D-BC0B-ED93CC92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98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98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link w:val="a4"/>
    <w:locked/>
    <w:rsid w:val="008F798F"/>
    <w:rPr>
      <w:b/>
      <w:sz w:val="28"/>
      <w:lang w:val="ru-RU" w:eastAsia="ru-RU" w:bidi="ar-SA"/>
    </w:rPr>
  </w:style>
  <w:style w:type="paragraph" w:styleId="a5">
    <w:basedOn w:val="a"/>
    <w:next w:val="a4"/>
    <w:qFormat/>
    <w:rsid w:val="008F798F"/>
    <w:pPr>
      <w:jc w:val="center"/>
    </w:pPr>
    <w:rPr>
      <w:b/>
      <w:sz w:val="28"/>
      <w:szCs w:val="20"/>
    </w:rPr>
  </w:style>
  <w:style w:type="paragraph" w:styleId="a6">
    <w:name w:val="Body Text"/>
    <w:basedOn w:val="a"/>
    <w:link w:val="a7"/>
    <w:semiHidden/>
    <w:rsid w:val="008F798F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8F7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8F798F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8F7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8F798F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8F7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8F79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next w:val="a"/>
    <w:link w:val="a3"/>
    <w:qFormat/>
    <w:rsid w:val="008F798F"/>
    <w:pPr>
      <w:contextualSpacing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b">
    <w:name w:val="Заголовок Знак"/>
    <w:basedOn w:val="a0"/>
    <w:link w:val="a4"/>
    <w:uiPriority w:val="10"/>
    <w:rsid w:val="008F798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</cp:revision>
  <dcterms:created xsi:type="dcterms:W3CDTF">2019-09-11T13:55:00Z</dcterms:created>
  <dcterms:modified xsi:type="dcterms:W3CDTF">2019-09-11T13:55:00Z</dcterms:modified>
</cp:coreProperties>
</file>