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654435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28/502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FA1CF0">
        <w:rPr>
          <w:rFonts w:ascii="Times New Roman" w:hAnsi="Times New Roman" w:cs="Times New Roman"/>
          <w:sz w:val="28"/>
          <w:szCs w:val="28"/>
        </w:rPr>
        <w:t>3</w:t>
      </w:r>
      <w:r w:rsidR="00B02855">
        <w:rPr>
          <w:rFonts w:ascii="Times New Roman" w:hAnsi="Times New Roman" w:cs="Times New Roman"/>
          <w:sz w:val="28"/>
          <w:szCs w:val="28"/>
        </w:rPr>
        <w:t>6</w:t>
      </w:r>
      <w:r w:rsidR="00C8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B02855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Макаровой Таисии Николаевны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FA1C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02855">
        <w:rPr>
          <w:rFonts w:ascii="Times New Roman" w:hAnsi="Times New Roman" w:cs="Times New Roman"/>
          <w:sz w:val="28"/>
          <w:szCs w:val="28"/>
        </w:rPr>
        <w:t>Макаровой Т.Н.</w:t>
      </w:r>
      <w:r w:rsidR="0092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2855" w:rsidRPr="00B02855" w:rsidRDefault="001411A8" w:rsidP="00C2054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02855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FA1CF0" w:rsidRPr="00B02855">
        <w:rPr>
          <w:sz w:val="28"/>
          <w:szCs w:val="28"/>
        </w:rPr>
        <w:t>3</w:t>
      </w:r>
      <w:r w:rsidR="00B02855" w:rsidRPr="00B02855">
        <w:rPr>
          <w:sz w:val="28"/>
          <w:szCs w:val="28"/>
        </w:rPr>
        <w:t>6</w:t>
      </w:r>
      <w:r w:rsidRPr="00B02855">
        <w:rPr>
          <w:sz w:val="28"/>
          <w:szCs w:val="28"/>
        </w:rPr>
        <w:t xml:space="preserve"> </w:t>
      </w:r>
      <w:r w:rsidR="00B02855" w:rsidRPr="00B02855">
        <w:rPr>
          <w:sz w:val="28"/>
          <w:szCs w:val="28"/>
        </w:rPr>
        <w:t>Макарову Таисию Николаевну</w:t>
      </w:r>
      <w:r w:rsidR="00FA1CF0" w:rsidRPr="00B02855">
        <w:rPr>
          <w:sz w:val="28"/>
          <w:szCs w:val="28"/>
        </w:rPr>
        <w:t>,</w:t>
      </w:r>
      <w:r w:rsidRPr="00B02855">
        <w:rPr>
          <w:sz w:val="28"/>
          <w:szCs w:val="28"/>
        </w:rPr>
        <w:t xml:space="preserve"> </w:t>
      </w:r>
      <w:r w:rsidR="00C82ECE" w:rsidRPr="00B02855">
        <w:rPr>
          <w:sz w:val="28"/>
          <w:szCs w:val="28"/>
        </w:rPr>
        <w:t>предложенн</w:t>
      </w:r>
      <w:r w:rsidR="00FA1CF0" w:rsidRPr="00B02855">
        <w:rPr>
          <w:sz w:val="28"/>
          <w:szCs w:val="28"/>
        </w:rPr>
        <w:t>ую</w:t>
      </w:r>
      <w:r w:rsidRPr="00B02855">
        <w:rPr>
          <w:sz w:val="28"/>
          <w:szCs w:val="28"/>
        </w:rPr>
        <w:t xml:space="preserve"> для назначения в состав избирательной комиссии </w:t>
      </w:r>
      <w:r w:rsidR="00B02855" w:rsidRPr="00B02855">
        <w:rPr>
          <w:sz w:val="28"/>
          <w:szCs w:val="28"/>
        </w:rPr>
        <w:t>советом депутатов муниципального образования Войсковицкое сельское поселение Гатчинского муниципального района Ленинградской области.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4800"/>
    <w:rsid w:val="001760E4"/>
    <w:rsid w:val="001A0B35"/>
    <w:rsid w:val="001E2795"/>
    <w:rsid w:val="001F0DA1"/>
    <w:rsid w:val="002169AA"/>
    <w:rsid w:val="00223D8D"/>
    <w:rsid w:val="002F7765"/>
    <w:rsid w:val="0052630B"/>
    <w:rsid w:val="005B4DD4"/>
    <w:rsid w:val="005C4A58"/>
    <w:rsid w:val="00652309"/>
    <w:rsid w:val="00654435"/>
    <w:rsid w:val="006E3A0E"/>
    <w:rsid w:val="006F33D7"/>
    <w:rsid w:val="006F666E"/>
    <w:rsid w:val="007C260F"/>
    <w:rsid w:val="007D332A"/>
    <w:rsid w:val="008A4444"/>
    <w:rsid w:val="008F3E3E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BC315B"/>
    <w:rsid w:val="00C20543"/>
    <w:rsid w:val="00C8182C"/>
    <w:rsid w:val="00C82ECE"/>
    <w:rsid w:val="00CD332B"/>
    <w:rsid w:val="00D56B75"/>
    <w:rsid w:val="00DC36CE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29</cp:revision>
  <cp:lastPrinted>2018-03-10T08:32:00Z</cp:lastPrinted>
  <dcterms:created xsi:type="dcterms:W3CDTF">2018-03-06T05:01:00Z</dcterms:created>
  <dcterms:modified xsi:type="dcterms:W3CDTF">2019-08-13T13:29:00Z</dcterms:modified>
</cp:coreProperties>
</file>