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Выборы депутатов Совета депутатов муниципального образования </w:t>
      </w:r>
      <w:proofErr w:type="spellStart"/>
      <w:r w:rsidR="00501AD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Кобринское</w:t>
      </w:r>
      <w:proofErr w:type="spellEnd"/>
      <w:r w:rsidR="00501AD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сельское </w:t>
      </w:r>
      <w:r w:rsidR="001C4C6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поселени</w:t>
      </w:r>
      <w:r w:rsidR="008D668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е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Гатчинского  муниципального  района  Ленинградской области четвертого созыва по </w:t>
      </w:r>
      <w:r w:rsidR="00501AD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Кобринскому </w:t>
      </w:r>
      <w:proofErr w:type="spellStart"/>
      <w:r w:rsidR="00501AD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пятим</w:t>
      </w:r>
      <w:r w:rsidR="0032217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а</w:t>
      </w:r>
      <w:r w:rsidR="00501AD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нда</w:t>
      </w:r>
      <w:r w:rsidR="0032217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тному</w:t>
      </w:r>
      <w:proofErr w:type="spellEnd"/>
      <w:r w:rsidR="00501AD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214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избирательному округу №</w:t>
      </w:r>
      <w:r w:rsidR="00501AD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37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08 сентября 2019 года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Территориальная избирательная комиссия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муниципального района Ленинградской области с полномочиями избирательной комиссии муниципального образования </w:t>
      </w:r>
      <w:proofErr w:type="spellStart"/>
      <w:r w:rsidR="00501AD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Кобринское</w:t>
      </w:r>
      <w:proofErr w:type="spellEnd"/>
      <w:r w:rsidR="008D668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сельское  поселение</w:t>
      </w:r>
      <w:r w:rsidR="008D6685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Гатчинского  муниципального  района  Ленинградской области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:rsidR="00D41EE4" w:rsidRPr="00D41EE4" w:rsidRDefault="00D41EE4" w:rsidP="00D41E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41EE4" w:rsidRPr="00D41EE4" w:rsidRDefault="005544E4" w:rsidP="00D41E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14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>июля 2019 года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</w:t>
      </w:r>
      <w:r w:rsidR="00501AD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№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13/133</w:t>
      </w:r>
    </w:p>
    <w:tbl>
      <w:tblPr>
        <w:tblW w:w="0" w:type="auto"/>
        <w:tblLook w:val="01E0"/>
      </w:tblPr>
      <w:tblGrid>
        <w:gridCol w:w="6705"/>
        <w:gridCol w:w="2403"/>
        <w:gridCol w:w="247"/>
      </w:tblGrid>
      <w:tr w:rsidR="00D41EE4" w:rsidRPr="00501AD9" w:rsidTr="002F6065">
        <w:trPr>
          <w:gridAfter w:val="2"/>
          <w:wAfter w:w="2650" w:type="dxa"/>
          <w:trHeight w:val="644"/>
        </w:trPr>
        <w:tc>
          <w:tcPr>
            <w:tcW w:w="6705" w:type="dxa"/>
            <w:shd w:val="clear" w:color="auto" w:fill="auto"/>
          </w:tcPr>
          <w:p w:rsidR="00D41EE4" w:rsidRPr="00501AD9" w:rsidRDefault="00D41EE4" w:rsidP="002F60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41EE4" w:rsidRPr="00501AD9" w:rsidRDefault="00D41EE4" w:rsidP="00501A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01AD9">
              <w:rPr>
                <w:rFonts w:ascii="Times New Roman" w:hAnsi="Times New Roman" w:cs="Times New Roman"/>
                <w:sz w:val="24"/>
                <w:szCs w:val="24"/>
              </w:rPr>
              <w:t xml:space="preserve">О регистрации кандидата в депутаты </w:t>
            </w:r>
            <w:r w:rsidRPr="00501A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Совета  депутатов муниципального образования </w:t>
            </w:r>
            <w:proofErr w:type="spellStart"/>
            <w:r w:rsidR="00501AD9" w:rsidRPr="00501AD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Кобринское</w:t>
            </w:r>
            <w:proofErr w:type="spellEnd"/>
            <w:r w:rsidR="00501AD9" w:rsidRPr="00501AD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сельское поселение Гатчинского  муниципального  района  Ленинградской области четвертого созыва по Кобринскому </w:t>
            </w:r>
            <w:proofErr w:type="spellStart"/>
            <w:r w:rsidR="00501AD9" w:rsidRPr="00501AD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пятимандатному</w:t>
            </w:r>
            <w:proofErr w:type="spellEnd"/>
            <w:r w:rsidR="00501AD9" w:rsidRPr="00501AD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избирательному округу №37 </w:t>
            </w:r>
            <w:proofErr w:type="spellStart"/>
            <w:r w:rsidR="00501AD9" w:rsidRPr="00501AD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Земко</w:t>
            </w:r>
            <w:proofErr w:type="spellEnd"/>
            <w:r w:rsidR="00501AD9" w:rsidRPr="00501AD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Михаила Геннадьевича</w:t>
            </w:r>
            <w:r w:rsidR="001C4C62" w:rsidRPr="00501AD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(</w:t>
            </w:r>
            <w:r w:rsidR="00501AD9" w:rsidRPr="00501AD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07</w:t>
            </w:r>
            <w:r w:rsidR="001C4C62" w:rsidRPr="00501AD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.0</w:t>
            </w:r>
            <w:r w:rsidR="00501AD9" w:rsidRPr="00501AD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  <w:r w:rsidR="000456A8" w:rsidRPr="00501AD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.19</w:t>
            </w:r>
            <w:r w:rsidR="00501AD9" w:rsidRPr="00501AD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77</w:t>
            </w:r>
            <w:r w:rsidR="001C4C62" w:rsidRPr="00501AD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г.р.)</w:t>
            </w:r>
            <w:r w:rsidR="00501AD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501AD9">
              <w:rPr>
                <w:rFonts w:ascii="Times New Roman" w:hAnsi="Times New Roman" w:cs="Times New Roman"/>
                <w:sz w:val="24"/>
                <w:szCs w:val="24"/>
              </w:rPr>
              <w:t xml:space="preserve">выдвинутого </w:t>
            </w:r>
            <w:r w:rsidR="0013624C" w:rsidRPr="00501AD9">
              <w:rPr>
                <w:rFonts w:ascii="Times New Roman" w:hAnsi="Times New Roman" w:cs="Times New Roman"/>
                <w:sz w:val="24"/>
                <w:szCs w:val="24"/>
              </w:rPr>
              <w:t>Гатчинским местным отделением Всероссийской политической партии «ЕДИНАЯ РОССИЯ».</w:t>
            </w:r>
          </w:p>
        </w:tc>
      </w:tr>
      <w:tr w:rsidR="00D41EE4" w:rsidRPr="00D41EE4" w:rsidTr="002F6065">
        <w:tc>
          <w:tcPr>
            <w:tcW w:w="9108" w:type="dxa"/>
            <w:gridSpan w:val="2"/>
            <w:hideMark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dxa"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EE4" w:rsidRDefault="00D41EE4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21431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в депутаты </w:t>
      </w:r>
      <w:r w:rsidRPr="008214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Совета депутатов  муниципального образования </w:t>
      </w:r>
      <w:proofErr w:type="spellStart"/>
      <w:r w:rsidR="00501AD9" w:rsidRPr="00501AD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Кобринское</w:t>
      </w:r>
      <w:proofErr w:type="spellEnd"/>
      <w:r w:rsidR="00501AD9" w:rsidRPr="00501AD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сельское поселение Гатчинского  муниципального  района  Ленинградской области четвертого созыва по Кобринскому </w:t>
      </w:r>
      <w:proofErr w:type="spellStart"/>
      <w:r w:rsidR="00501AD9" w:rsidRPr="00501AD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пятимандатному</w:t>
      </w:r>
      <w:proofErr w:type="spellEnd"/>
      <w:r w:rsidR="00501AD9" w:rsidRPr="00501AD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№37</w:t>
      </w:r>
      <w:r w:rsidRPr="00D41EE4">
        <w:rPr>
          <w:rFonts w:ascii="Times New Roman" w:hAnsi="Times New Roman" w:cs="Times New Roman"/>
          <w:sz w:val="24"/>
          <w:szCs w:val="24"/>
        </w:rPr>
        <w:t xml:space="preserve">, </w:t>
      </w:r>
      <w:r w:rsidR="00C40972" w:rsidRPr="0032217B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13624C" w:rsidRPr="00D41EE4">
        <w:rPr>
          <w:rFonts w:ascii="Times New Roman" w:hAnsi="Times New Roman" w:cs="Times New Roman"/>
          <w:sz w:val="24"/>
          <w:szCs w:val="24"/>
        </w:rPr>
        <w:t>Гатчинским местным отделением Всероссийской политической партии «ЕДИНАЯ РОССИЯ».</w:t>
      </w:r>
      <w:r w:rsidR="00C40972">
        <w:rPr>
          <w:rFonts w:ascii="Times New Roman" w:hAnsi="Times New Roman" w:cs="Times New Roman"/>
          <w:sz w:val="24"/>
          <w:szCs w:val="24"/>
        </w:rPr>
        <w:t xml:space="preserve">, </w:t>
      </w:r>
      <w:r w:rsidRPr="00D41EE4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закона от 15 марта 2012 года № 20-оз «Омуниципальных выборах в Ленинградской области» и предоставленные для выдвижения и регистрации кандидата документы, в соответствии с частью 9 статьи 20, частями 1,3,4,6 статьи 24 областного закона от 15 марта 2012 года № 20-оз «О муниципальных выборах в Ленинградской области», территориальная избирательная комиссия Гатчинского муниципального района с полномочиями ок</w:t>
      </w:r>
      <w:r>
        <w:rPr>
          <w:rFonts w:ascii="Times New Roman" w:hAnsi="Times New Roman" w:cs="Times New Roman"/>
          <w:sz w:val="24"/>
          <w:szCs w:val="24"/>
        </w:rPr>
        <w:t xml:space="preserve">ружной </w:t>
      </w:r>
      <w:r w:rsidRPr="00D41EE4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r w:rsidR="00501AD9" w:rsidRPr="00501AD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Кобринско</w:t>
      </w:r>
      <w:r w:rsidR="00501AD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r w:rsidR="00501AD9" w:rsidRPr="00501AD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501AD9" w:rsidRPr="00501AD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</w:t>
      </w:r>
      <w:r w:rsidR="00501AD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r w:rsidR="00501AD9" w:rsidRPr="00501AD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</w:t>
      </w:r>
      <w:r w:rsidR="00501AD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r w:rsidR="00501AD9" w:rsidRPr="00501AD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округ</w:t>
      </w:r>
      <w:r w:rsidR="00501AD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</w:t>
      </w:r>
      <w:proofErr w:type="gramEnd"/>
      <w:r w:rsidR="00501AD9" w:rsidRPr="00501AD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№37</w:t>
      </w:r>
      <w:r w:rsidR="00501AD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D41EE4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C45879" w:rsidRPr="00D41EE4" w:rsidRDefault="00C45879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EE4" w:rsidRPr="00501AD9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 депутаты Совета депутатов </w:t>
      </w:r>
      <w:r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proofErr w:type="spellStart"/>
      <w:r w:rsidR="00501AD9" w:rsidRPr="00501AD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Кобринское</w:t>
      </w:r>
      <w:proofErr w:type="spellEnd"/>
      <w:r w:rsidR="00501AD9" w:rsidRPr="00501AD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сельское поселение Гатчинского  муниципального  района  Ленинградской области четвертого созыва по Кобринскому </w:t>
      </w:r>
      <w:proofErr w:type="spellStart"/>
      <w:r w:rsidR="00501AD9" w:rsidRPr="00501AD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пятимандатному</w:t>
      </w:r>
      <w:proofErr w:type="spellEnd"/>
      <w:r w:rsidR="00501AD9" w:rsidRPr="00501AD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№37 </w:t>
      </w:r>
      <w:proofErr w:type="spellStart"/>
      <w:r w:rsidR="00501AD9" w:rsidRPr="00501AD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Земко</w:t>
      </w:r>
      <w:proofErr w:type="spellEnd"/>
      <w:r w:rsidR="00501AD9" w:rsidRPr="00501AD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Михаила Геннадьевича</w:t>
      </w:r>
      <w:r w:rsidRPr="00D41EE4">
        <w:rPr>
          <w:rFonts w:ascii="Times New Roman" w:hAnsi="Times New Roman" w:cs="Times New Roman"/>
          <w:sz w:val="24"/>
          <w:szCs w:val="24"/>
        </w:rPr>
        <w:t xml:space="preserve">, выдвинутого  </w:t>
      </w:r>
      <w:r w:rsidR="001C4C62" w:rsidRPr="001C4C62">
        <w:rPr>
          <w:rFonts w:ascii="Times New Roman" w:hAnsi="Times New Roman" w:cs="Times New Roman"/>
          <w:sz w:val="24"/>
          <w:szCs w:val="24"/>
        </w:rPr>
        <w:t xml:space="preserve">Гатчинским местным отделением </w:t>
      </w:r>
      <w:r w:rsidR="001C4C62" w:rsidRPr="005544E4">
        <w:rPr>
          <w:rFonts w:ascii="Times New Roman" w:hAnsi="Times New Roman" w:cs="Times New Roman"/>
          <w:sz w:val="24"/>
          <w:szCs w:val="24"/>
        </w:rPr>
        <w:t xml:space="preserve">Всероссийской политической </w:t>
      </w:r>
      <w:r w:rsidR="0054703B" w:rsidRPr="005544E4">
        <w:rPr>
          <w:rFonts w:ascii="Times New Roman" w:hAnsi="Times New Roman" w:cs="Times New Roman"/>
          <w:sz w:val="24"/>
          <w:szCs w:val="24"/>
        </w:rPr>
        <w:t>партии «ЕДИНАЯ РОССИЯ» 1</w:t>
      </w:r>
      <w:r w:rsidR="005544E4" w:rsidRPr="005544E4">
        <w:rPr>
          <w:rFonts w:ascii="Times New Roman" w:hAnsi="Times New Roman" w:cs="Times New Roman"/>
          <w:sz w:val="24"/>
          <w:szCs w:val="24"/>
        </w:rPr>
        <w:t>4</w:t>
      </w:r>
      <w:r w:rsidR="0054703B" w:rsidRPr="005544E4">
        <w:rPr>
          <w:rFonts w:ascii="Times New Roman" w:hAnsi="Times New Roman" w:cs="Times New Roman"/>
          <w:sz w:val="24"/>
          <w:szCs w:val="24"/>
        </w:rPr>
        <w:t xml:space="preserve"> </w:t>
      </w:r>
      <w:r w:rsidRPr="005544E4">
        <w:rPr>
          <w:rFonts w:ascii="Times New Roman" w:hAnsi="Times New Roman" w:cs="Times New Roman"/>
          <w:sz w:val="24"/>
          <w:szCs w:val="24"/>
        </w:rPr>
        <w:t>июля  2019 года  в «</w:t>
      </w:r>
      <w:r w:rsidR="0054703B" w:rsidRPr="005544E4">
        <w:rPr>
          <w:rFonts w:ascii="Times New Roman" w:hAnsi="Times New Roman" w:cs="Times New Roman"/>
          <w:sz w:val="24"/>
          <w:szCs w:val="24"/>
        </w:rPr>
        <w:t>15</w:t>
      </w:r>
      <w:r w:rsidRPr="005544E4">
        <w:rPr>
          <w:rFonts w:ascii="Times New Roman" w:hAnsi="Times New Roman" w:cs="Times New Roman"/>
          <w:sz w:val="24"/>
          <w:szCs w:val="24"/>
        </w:rPr>
        <w:t>» часов «</w:t>
      </w:r>
      <w:bookmarkStart w:id="0" w:name="_GoBack"/>
      <w:bookmarkEnd w:id="0"/>
      <w:r w:rsidR="005544E4" w:rsidRPr="005544E4">
        <w:rPr>
          <w:rFonts w:ascii="Times New Roman" w:hAnsi="Times New Roman" w:cs="Times New Roman"/>
          <w:sz w:val="24"/>
          <w:szCs w:val="24"/>
        </w:rPr>
        <w:t>20</w:t>
      </w:r>
      <w:r w:rsidRPr="005544E4">
        <w:rPr>
          <w:rFonts w:ascii="Times New Roman" w:hAnsi="Times New Roman" w:cs="Times New Roman"/>
          <w:sz w:val="24"/>
          <w:szCs w:val="24"/>
        </w:rPr>
        <w:t>» минут.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2.Выдать зарегистрированному кандидату </w:t>
      </w:r>
      <w:proofErr w:type="spellStart"/>
      <w:r w:rsidR="00501AD9" w:rsidRPr="00501AD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Земко</w:t>
      </w:r>
      <w:proofErr w:type="spellEnd"/>
      <w:r w:rsidR="00501AD9" w:rsidRPr="00501AD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Михаил</w:t>
      </w:r>
      <w:r w:rsidR="00501AD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у</w:t>
      </w:r>
      <w:r w:rsidR="00501AD9" w:rsidRPr="00501AD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Геннадьевич</w:t>
      </w:r>
      <w:r w:rsidR="00501AD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у</w:t>
      </w:r>
      <w:r w:rsidR="00501AD9" w:rsidRPr="00D41E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1EE4">
        <w:rPr>
          <w:rFonts w:ascii="Times New Roman" w:hAnsi="Times New Roman" w:cs="Times New Roman"/>
          <w:color w:val="000000"/>
          <w:sz w:val="24"/>
          <w:szCs w:val="24"/>
        </w:rPr>
        <w:t>удостоверение установленного образца.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3. Опубликовать информацию о зарегистрированном кандидате в газете  «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Гатчинская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правда».</w:t>
      </w:r>
    </w:p>
    <w:p w:rsidR="00D41EE4" w:rsidRPr="00D41EE4" w:rsidRDefault="00D41EE4" w:rsidP="00D41EE4">
      <w:pPr>
        <w:pStyle w:val="a3"/>
        <w:shd w:val="clear" w:color="auto" w:fill="FFFFFF"/>
        <w:ind w:left="0" w:right="64"/>
        <w:jc w:val="both"/>
        <w:rPr>
          <w:rFonts w:ascii="Times New Roman" w:hAnsi="Times New Roman"/>
          <w:sz w:val="24"/>
          <w:szCs w:val="24"/>
        </w:rPr>
      </w:pPr>
      <w:r w:rsidRPr="00D41EE4">
        <w:rPr>
          <w:rFonts w:ascii="Times New Roman" w:hAnsi="Times New Roman"/>
          <w:sz w:val="24"/>
          <w:szCs w:val="24"/>
        </w:rPr>
        <w:lastRenderedPageBreak/>
        <w:t xml:space="preserve">4. Разместить настоящее решение </w:t>
      </w:r>
      <w:r w:rsidRPr="00D41EE4">
        <w:rPr>
          <w:rFonts w:ascii="Times New Roman" w:hAnsi="Times New Roman"/>
          <w:bCs/>
          <w:sz w:val="24"/>
          <w:szCs w:val="24"/>
        </w:rPr>
        <w:t xml:space="preserve">на  официальном    </w:t>
      </w:r>
      <w:r w:rsidRPr="00D41EE4">
        <w:rPr>
          <w:rFonts w:ascii="Times New Roman" w:hAnsi="Times New Roman"/>
          <w:sz w:val="24"/>
          <w:szCs w:val="24"/>
        </w:rPr>
        <w:t xml:space="preserve">сайте   территориальной избирательной комиссии Гатчинского    муниципального   района      </w:t>
      </w:r>
      <w:hyperlink r:id="rId4" w:history="1">
        <w:r w:rsidRPr="00D41EE4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D41EE4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Председатель    ТИК                                                                     Смык И.Л.</w:t>
      </w: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Секретарь ТИК                                                                               Журавлева А.В.</w:t>
      </w: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ED707F" w:rsidRDefault="00ED707F"/>
    <w:sectPr w:rsidR="00ED707F" w:rsidSect="00ED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EE4"/>
    <w:rsid w:val="000456A8"/>
    <w:rsid w:val="000817E2"/>
    <w:rsid w:val="000C3E9F"/>
    <w:rsid w:val="0013624C"/>
    <w:rsid w:val="001C4C62"/>
    <w:rsid w:val="002154D9"/>
    <w:rsid w:val="00301FB2"/>
    <w:rsid w:val="0032217B"/>
    <w:rsid w:val="003D748E"/>
    <w:rsid w:val="00400D6C"/>
    <w:rsid w:val="004E3E6C"/>
    <w:rsid w:val="004E7BC0"/>
    <w:rsid w:val="00501AD9"/>
    <w:rsid w:val="0054703B"/>
    <w:rsid w:val="005544E4"/>
    <w:rsid w:val="005B20B5"/>
    <w:rsid w:val="005D7C6D"/>
    <w:rsid w:val="005F3EBF"/>
    <w:rsid w:val="007E6747"/>
    <w:rsid w:val="00821431"/>
    <w:rsid w:val="008D6685"/>
    <w:rsid w:val="00933E8D"/>
    <w:rsid w:val="00A31B7B"/>
    <w:rsid w:val="00B3787C"/>
    <w:rsid w:val="00BC5879"/>
    <w:rsid w:val="00C063E5"/>
    <w:rsid w:val="00C40972"/>
    <w:rsid w:val="00C45879"/>
    <w:rsid w:val="00C66313"/>
    <w:rsid w:val="00CC4605"/>
    <w:rsid w:val="00CE460B"/>
    <w:rsid w:val="00D41EE4"/>
    <w:rsid w:val="00DF2450"/>
    <w:rsid w:val="00E550FB"/>
    <w:rsid w:val="00EC658C"/>
    <w:rsid w:val="00ED707F"/>
    <w:rsid w:val="00EE1A0F"/>
    <w:rsid w:val="00FE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EE4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007.ik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</dc:creator>
  <cp:lastModifiedBy>Смык</cp:lastModifiedBy>
  <cp:revision>10</cp:revision>
  <dcterms:created xsi:type="dcterms:W3CDTF">2019-07-11T14:35:00Z</dcterms:created>
  <dcterms:modified xsi:type="dcterms:W3CDTF">2019-07-14T08:16:00Z</dcterms:modified>
</cp:coreProperties>
</file>