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DC0637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415DBC">
        <w:rPr>
          <w:rFonts w:ascii="Times New Roman" w:hAnsi="Times New Roman" w:cs="Times New Roman"/>
          <w:sz w:val="28"/>
          <w:szCs w:val="28"/>
        </w:rPr>
        <w:t>28/526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освобождении от обязанностей член</w:t>
      </w:r>
      <w:r w:rsidR="00AB15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 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415D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415DBC">
        <w:rPr>
          <w:rFonts w:ascii="Times New Roman" w:hAnsi="Times New Roman" w:cs="Times New Roman"/>
          <w:sz w:val="28"/>
          <w:szCs w:val="28"/>
        </w:rPr>
        <w:t xml:space="preserve">Ивановой Л.П., Булиной З.Ю., Шабулиной Т.С., Бардиной С.В., Митьковского В.С., Куликова А.С., Куликова А.А., Михайловой Т.В.,  Курашевой И.Д., Стрельцовой С.В., Копыл В.С., Михайличенко С.В.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D3536A" w:rsidRDefault="001411A8" w:rsidP="00A450D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D71A73" w:rsidRPr="00D3536A">
        <w:rPr>
          <w:sz w:val="28"/>
          <w:szCs w:val="28"/>
        </w:rPr>
        <w:t>56</w:t>
      </w:r>
      <w:r w:rsidRPr="00D3536A">
        <w:rPr>
          <w:sz w:val="28"/>
          <w:szCs w:val="28"/>
        </w:rPr>
        <w:t xml:space="preserve"> </w:t>
      </w:r>
      <w:r w:rsidR="00D71A73" w:rsidRPr="00D3536A">
        <w:rPr>
          <w:sz w:val="28"/>
          <w:szCs w:val="28"/>
        </w:rPr>
        <w:t>Иванову Ларису Петровну</w:t>
      </w:r>
      <w:r w:rsidR="00DC36CE" w:rsidRPr="00D3536A">
        <w:rPr>
          <w:sz w:val="28"/>
          <w:szCs w:val="28"/>
        </w:rPr>
        <w:t>,</w:t>
      </w:r>
      <w:r w:rsidRPr="00D3536A">
        <w:rPr>
          <w:sz w:val="28"/>
          <w:szCs w:val="28"/>
        </w:rPr>
        <w:t xml:space="preserve"> предложенную для назначения в состав избирательной комиссии </w:t>
      </w:r>
      <w:r w:rsidR="00A450D8" w:rsidRPr="00D3536A">
        <w:rPr>
          <w:sz w:val="28"/>
          <w:szCs w:val="28"/>
        </w:rPr>
        <w:t>собранием избирателей по месту жительства</w:t>
      </w:r>
      <w:r w:rsidR="00992EEA" w:rsidRPr="00D3536A">
        <w:rPr>
          <w:sz w:val="28"/>
          <w:szCs w:val="28"/>
        </w:rPr>
        <w:t xml:space="preserve">. </w:t>
      </w:r>
    </w:p>
    <w:p w:rsidR="00A450D8" w:rsidRPr="00D3536A" w:rsidRDefault="00A450D8" w:rsidP="00A450D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393 Булину Злату Юрьевну, предложенную для назначения в состав избирательной комиссии Гатчинским местным отделением Всероссийской политической партии "ЕДИНАЯ РОССИЯ". </w:t>
      </w:r>
    </w:p>
    <w:p w:rsidR="00A450D8" w:rsidRPr="00D3536A" w:rsidRDefault="00A450D8" w:rsidP="00A450D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t xml:space="preserve">Освободить от обязанностей </w:t>
      </w:r>
      <w:r w:rsidR="00615793">
        <w:rPr>
          <w:sz w:val="28"/>
          <w:szCs w:val="28"/>
        </w:rPr>
        <w:t>председателя</w:t>
      </w:r>
      <w:r w:rsidRPr="00D3536A">
        <w:rPr>
          <w:sz w:val="28"/>
          <w:szCs w:val="28"/>
        </w:rPr>
        <w:t xml:space="preserve"> участковой избирательной комиссии с правом решающего голоса избирательного участка № 431 Шабулину </w:t>
      </w:r>
      <w:r w:rsidR="00EB0A3C" w:rsidRPr="00D3536A">
        <w:rPr>
          <w:sz w:val="28"/>
          <w:szCs w:val="28"/>
        </w:rPr>
        <w:t>Татьяну Сергеевну</w:t>
      </w:r>
      <w:r w:rsidRPr="00D3536A">
        <w:rPr>
          <w:sz w:val="28"/>
          <w:szCs w:val="28"/>
        </w:rPr>
        <w:t xml:space="preserve">, предложенную для назначения в состав избирательной комиссии </w:t>
      </w:r>
      <w:r w:rsidR="00EB0A3C" w:rsidRPr="00D3536A">
        <w:rPr>
          <w:sz w:val="28"/>
          <w:szCs w:val="28"/>
        </w:rPr>
        <w:t>Советом депутатов Большеколпанского сельского поселения</w:t>
      </w:r>
      <w:r w:rsidRPr="00D3536A">
        <w:rPr>
          <w:sz w:val="28"/>
          <w:szCs w:val="28"/>
        </w:rPr>
        <w:t xml:space="preserve">. </w:t>
      </w:r>
    </w:p>
    <w:p w:rsidR="00EB0A3C" w:rsidRPr="00D3536A" w:rsidRDefault="00EB0A3C" w:rsidP="00EB0A3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456 Бардину Светлану Васильевну, предложенную для назначения в состав избирательной комиссии Гатчинское местное отделение Всероссийской политической партии "ЕДИНАЯ РОССИЯ". </w:t>
      </w:r>
    </w:p>
    <w:p w:rsidR="00EB0A3C" w:rsidRPr="00D3536A" w:rsidRDefault="00EB0A3C" w:rsidP="00EB0A3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432 Митьковского Виктора Сергеевича, предложенного для назначения в состав избирательной комиссии собранием избирателей по месту жительства. </w:t>
      </w:r>
    </w:p>
    <w:p w:rsidR="00EB0A3C" w:rsidRPr="00D3536A" w:rsidRDefault="00EB0A3C" w:rsidP="00EB0A3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lastRenderedPageBreak/>
        <w:t xml:space="preserve">Освободить от обязанностей члена участковой избирательной комиссии с правом решающего голоса избирательного участка № 442 Куликова Андрея Сергеевича, предложенного для назначения в состав избирательной комиссии Советом депутатов МО Кобринского сельского поселения. </w:t>
      </w:r>
    </w:p>
    <w:p w:rsidR="00EB0A3C" w:rsidRPr="00D3536A" w:rsidRDefault="00EB0A3C" w:rsidP="00EB0A3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D3536A" w:rsidRPr="00D3536A">
        <w:rPr>
          <w:sz w:val="28"/>
          <w:szCs w:val="28"/>
        </w:rPr>
        <w:t>4</w:t>
      </w:r>
      <w:r w:rsidRPr="00D3536A">
        <w:rPr>
          <w:sz w:val="28"/>
          <w:szCs w:val="28"/>
        </w:rPr>
        <w:t xml:space="preserve">2 Куликова Алексея Андреевича, предложенного для назначения в состав избирательной комиссии Советом депутатов МО Кобринского сельского поселения. </w:t>
      </w:r>
    </w:p>
    <w:p w:rsidR="00EB0A3C" w:rsidRPr="00D3536A" w:rsidRDefault="00EB0A3C" w:rsidP="00EB0A3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D3536A" w:rsidRPr="00D3536A">
        <w:rPr>
          <w:sz w:val="28"/>
          <w:szCs w:val="28"/>
        </w:rPr>
        <w:t>4</w:t>
      </w:r>
      <w:r w:rsidRPr="00D3536A">
        <w:rPr>
          <w:sz w:val="28"/>
          <w:szCs w:val="28"/>
        </w:rPr>
        <w:t xml:space="preserve">2 </w:t>
      </w:r>
      <w:r w:rsidR="00D3536A" w:rsidRPr="00D3536A">
        <w:rPr>
          <w:sz w:val="28"/>
          <w:szCs w:val="28"/>
        </w:rPr>
        <w:t>Михайлову Татьяну Владимировну</w:t>
      </w:r>
      <w:r w:rsidRPr="00D3536A">
        <w:rPr>
          <w:sz w:val="28"/>
          <w:szCs w:val="28"/>
        </w:rPr>
        <w:t>, предложенн</w:t>
      </w:r>
      <w:r w:rsidR="00D3536A" w:rsidRPr="00D3536A">
        <w:rPr>
          <w:sz w:val="28"/>
          <w:szCs w:val="28"/>
        </w:rPr>
        <w:t>ую</w:t>
      </w:r>
      <w:r w:rsidRPr="00D3536A">
        <w:rPr>
          <w:sz w:val="28"/>
          <w:szCs w:val="28"/>
        </w:rPr>
        <w:t xml:space="preserve"> для назначения в состав избирательной комиссии </w:t>
      </w:r>
      <w:r w:rsidR="00D3536A" w:rsidRPr="00D3536A">
        <w:rPr>
          <w:sz w:val="28"/>
          <w:szCs w:val="28"/>
        </w:rPr>
        <w:t>собранием избирателей по месту жительства</w:t>
      </w:r>
      <w:r w:rsidRPr="00D3536A">
        <w:rPr>
          <w:sz w:val="28"/>
          <w:szCs w:val="28"/>
        </w:rPr>
        <w:t xml:space="preserve">. </w:t>
      </w:r>
    </w:p>
    <w:p w:rsidR="00A450D8" w:rsidRPr="00D3536A" w:rsidRDefault="00D3536A" w:rsidP="00A450D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389 Курашову Ираиду Дмитриевну, предложенную для назначения в состав избирательной комиссии Гатчинским районным отделением КПРФ.</w:t>
      </w:r>
    </w:p>
    <w:p w:rsidR="00D3536A" w:rsidRPr="00D3536A" w:rsidRDefault="00D3536A" w:rsidP="00D3536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423 Стрельцову Светлану Васильевну, предложенную для назначения в состав избирательной комиссии Гатчинским районным отделением КПРФ.</w:t>
      </w:r>
    </w:p>
    <w:p w:rsidR="00D3536A" w:rsidRPr="00D3536A" w:rsidRDefault="00D3536A" w:rsidP="001411A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386 Михайличенко</w:t>
      </w:r>
      <w:r w:rsidR="00D4730F">
        <w:rPr>
          <w:sz w:val="28"/>
          <w:szCs w:val="28"/>
        </w:rPr>
        <w:t xml:space="preserve"> </w:t>
      </w:r>
      <w:r w:rsidR="00D4730F" w:rsidRPr="0032280C">
        <w:rPr>
          <w:sz w:val="28"/>
          <w:szCs w:val="28"/>
        </w:rPr>
        <w:t>Серге</w:t>
      </w:r>
      <w:r w:rsidR="00D4730F">
        <w:rPr>
          <w:sz w:val="28"/>
          <w:szCs w:val="28"/>
        </w:rPr>
        <w:t>я</w:t>
      </w:r>
      <w:r w:rsidR="00D4730F" w:rsidRPr="0032280C">
        <w:rPr>
          <w:sz w:val="28"/>
          <w:szCs w:val="28"/>
        </w:rPr>
        <w:t xml:space="preserve"> Викторович</w:t>
      </w:r>
      <w:r w:rsidR="00D4730F">
        <w:rPr>
          <w:sz w:val="28"/>
          <w:szCs w:val="28"/>
        </w:rPr>
        <w:t>а</w:t>
      </w:r>
      <w:r w:rsidRPr="00D3536A">
        <w:rPr>
          <w:sz w:val="28"/>
          <w:szCs w:val="28"/>
        </w:rPr>
        <w:t>, предложенную для назначения в состав избирательной комиссии Гатчинским местным отделением Всероссийской политической партии "ЕДИНАЯ РОССИЯ".</w:t>
      </w:r>
    </w:p>
    <w:p w:rsidR="001411A8" w:rsidRPr="00D3536A" w:rsidRDefault="001411A8" w:rsidP="001411A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3536A">
        <w:rPr>
          <w:sz w:val="28"/>
          <w:szCs w:val="28"/>
        </w:rPr>
        <w:t xml:space="preserve">Опубликовать настоящее решение </w:t>
      </w:r>
      <w:r w:rsidRPr="00D3536A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D3536A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sectPr w:rsidR="001411A8" w:rsidRPr="00892B1B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0049"/>
    <w:multiLevelType w:val="hybridMultilevel"/>
    <w:tmpl w:val="C0B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760E4"/>
    <w:rsid w:val="001E2795"/>
    <w:rsid w:val="001F0DA1"/>
    <w:rsid w:val="003423D4"/>
    <w:rsid w:val="00415DBC"/>
    <w:rsid w:val="00495387"/>
    <w:rsid w:val="004D46F6"/>
    <w:rsid w:val="00502248"/>
    <w:rsid w:val="005B4DD4"/>
    <w:rsid w:val="005C4A58"/>
    <w:rsid w:val="00615793"/>
    <w:rsid w:val="006F33D7"/>
    <w:rsid w:val="007D332A"/>
    <w:rsid w:val="00872111"/>
    <w:rsid w:val="008A4444"/>
    <w:rsid w:val="008F3D8A"/>
    <w:rsid w:val="008F3E3E"/>
    <w:rsid w:val="00933C63"/>
    <w:rsid w:val="00937133"/>
    <w:rsid w:val="00992EEA"/>
    <w:rsid w:val="009E5469"/>
    <w:rsid w:val="00A22FCF"/>
    <w:rsid w:val="00A450D8"/>
    <w:rsid w:val="00A72857"/>
    <w:rsid w:val="00AB151D"/>
    <w:rsid w:val="00C55784"/>
    <w:rsid w:val="00CD332B"/>
    <w:rsid w:val="00D3536A"/>
    <w:rsid w:val="00D4730F"/>
    <w:rsid w:val="00D71A73"/>
    <w:rsid w:val="00D903E4"/>
    <w:rsid w:val="00DC0637"/>
    <w:rsid w:val="00DC36CE"/>
    <w:rsid w:val="00EA0E4C"/>
    <w:rsid w:val="00EB0A3C"/>
    <w:rsid w:val="00F80356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PC</cp:lastModifiedBy>
  <cp:revision>21</cp:revision>
  <cp:lastPrinted>2018-03-10T08:32:00Z</cp:lastPrinted>
  <dcterms:created xsi:type="dcterms:W3CDTF">2018-03-06T05:01:00Z</dcterms:created>
  <dcterms:modified xsi:type="dcterms:W3CDTF">2019-08-20T13:19:00Z</dcterms:modified>
</cp:coreProperties>
</file>