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C4" w:rsidRPr="00C862A5" w:rsidRDefault="000345C4" w:rsidP="000345C4">
      <w:pPr>
        <w:pStyle w:val="Standard"/>
        <w:jc w:val="center"/>
        <w:rPr>
          <w:b/>
          <w:bCs/>
          <w:lang w:val="ru-RU" w:bidi="ar-SA"/>
        </w:rPr>
      </w:pPr>
      <w:r w:rsidRPr="00C862A5">
        <w:rPr>
          <w:b/>
          <w:bCs/>
          <w:lang w:val="ru-RU" w:bidi="ar-SA"/>
        </w:rPr>
        <w:t>Выборы депутатов совета депутатов</w:t>
      </w:r>
    </w:p>
    <w:p w:rsidR="000345C4" w:rsidRPr="00C862A5" w:rsidRDefault="000345C4" w:rsidP="000345C4">
      <w:pPr>
        <w:pStyle w:val="Standard"/>
        <w:jc w:val="center"/>
        <w:rPr>
          <w:lang w:val="ru-RU"/>
        </w:rPr>
      </w:pPr>
      <w:r w:rsidRPr="00C862A5">
        <w:rPr>
          <w:b/>
          <w:bCs/>
          <w:lang w:val="ru-RU" w:bidi="ar-SA"/>
        </w:rPr>
        <w:t xml:space="preserve">муниципального образования </w:t>
      </w:r>
      <w:r>
        <w:rPr>
          <w:b/>
          <w:bCs/>
          <w:lang w:val="ru-RU" w:bidi="ar-SA"/>
        </w:rPr>
        <w:t>«</w:t>
      </w:r>
      <w:r w:rsidRPr="00C862A5">
        <w:rPr>
          <w:b/>
          <w:bCs/>
          <w:lang w:val="ru-RU" w:bidi="ar-SA"/>
        </w:rPr>
        <w:t xml:space="preserve"> </w:t>
      </w:r>
      <w:proofErr w:type="spellStart"/>
      <w:r>
        <w:rPr>
          <w:b/>
          <w:bCs/>
          <w:lang w:val="ru-RU" w:bidi="ar-SA"/>
        </w:rPr>
        <w:t>Сиверское</w:t>
      </w:r>
      <w:proofErr w:type="spellEnd"/>
      <w:r>
        <w:rPr>
          <w:b/>
          <w:bCs/>
          <w:lang w:val="ru-RU" w:bidi="ar-SA"/>
        </w:rPr>
        <w:t xml:space="preserve"> городское  поселение  </w:t>
      </w:r>
      <w:r w:rsidRPr="00C862A5">
        <w:rPr>
          <w:b/>
          <w:bCs/>
          <w:szCs w:val="18"/>
          <w:lang w:val="ru-RU"/>
        </w:rPr>
        <w:t>Гатчинского муниципального  района  Ленинградской</w:t>
      </w:r>
      <w:r>
        <w:rPr>
          <w:b/>
          <w:bCs/>
          <w:szCs w:val="18"/>
          <w:lang w:val="ru-RU"/>
        </w:rPr>
        <w:t xml:space="preserve">»  </w:t>
      </w:r>
      <w:r w:rsidRPr="00C862A5">
        <w:rPr>
          <w:b/>
          <w:bCs/>
          <w:szCs w:val="18"/>
          <w:lang w:val="ru-RU"/>
        </w:rPr>
        <w:t xml:space="preserve"> области четвертого созыва</w:t>
      </w:r>
    </w:p>
    <w:p w:rsidR="000345C4" w:rsidRPr="00C862A5" w:rsidRDefault="000345C4" w:rsidP="000345C4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0345C4" w:rsidRPr="00C862A5" w:rsidRDefault="000345C4" w:rsidP="000345C4">
      <w:pPr>
        <w:pStyle w:val="Standard"/>
        <w:tabs>
          <w:tab w:val="left" w:pos="540"/>
        </w:tabs>
        <w:jc w:val="center"/>
        <w:rPr>
          <w:lang w:val="ru-RU"/>
        </w:rPr>
      </w:pPr>
      <w:r w:rsidRPr="00C862A5">
        <w:rPr>
          <w:b/>
          <w:bCs/>
          <w:sz w:val="22"/>
          <w:szCs w:val="22"/>
          <w:u w:val="single"/>
          <w:lang w:val="ru-RU" w:bidi="ar-SA"/>
        </w:rPr>
        <w:t>Территориальная  избирательная комиссия</w:t>
      </w:r>
      <w:r w:rsidRPr="00C862A5">
        <w:rPr>
          <w:u w:val="single"/>
          <w:lang w:val="ru-RU" w:bidi="ar-SA"/>
        </w:rPr>
        <w:t xml:space="preserve"> </w:t>
      </w:r>
      <w:r w:rsidRPr="00C862A5">
        <w:rPr>
          <w:b/>
          <w:bCs/>
          <w:u w:val="single"/>
          <w:lang w:val="ru-RU" w:bidi="ar-SA"/>
        </w:rPr>
        <w:t>Гатчинского</w:t>
      </w:r>
      <w:r w:rsidRPr="00C862A5">
        <w:rPr>
          <w:u w:val="single"/>
          <w:lang w:val="ru-RU" w:bidi="ar-SA"/>
        </w:rPr>
        <w:t xml:space="preserve"> </w:t>
      </w:r>
      <w:r w:rsidRPr="00C862A5">
        <w:rPr>
          <w:b/>
          <w:bCs/>
          <w:sz w:val="22"/>
          <w:szCs w:val="22"/>
          <w:u w:val="single"/>
          <w:lang w:val="ru-RU" w:bidi="ar-SA"/>
        </w:rPr>
        <w:t>муниципального района</w:t>
      </w:r>
    </w:p>
    <w:p w:rsidR="000345C4" w:rsidRPr="00C862A5" w:rsidRDefault="000345C4" w:rsidP="000345C4">
      <w:pPr>
        <w:pStyle w:val="Standard"/>
        <w:tabs>
          <w:tab w:val="left" w:pos="540"/>
        </w:tabs>
        <w:jc w:val="center"/>
        <w:rPr>
          <w:lang w:val="ru-RU"/>
        </w:rPr>
      </w:pPr>
      <w:r w:rsidRPr="00C862A5">
        <w:rPr>
          <w:b/>
          <w:bCs/>
          <w:sz w:val="22"/>
          <w:szCs w:val="22"/>
          <w:u w:val="single"/>
          <w:lang w:val="ru-RU" w:bidi="ar-SA"/>
        </w:rPr>
        <w:t xml:space="preserve"> </w:t>
      </w:r>
      <w:r w:rsidRPr="00C862A5">
        <w:rPr>
          <w:u w:val="single"/>
          <w:lang w:val="ru-RU" w:bidi="ar-SA"/>
        </w:rPr>
        <w:t xml:space="preserve">(с полномочиями окружной избирательной комиссии </w:t>
      </w:r>
      <w:r>
        <w:rPr>
          <w:u w:val="single"/>
          <w:lang w:val="ru-RU" w:bidi="ar-SA"/>
        </w:rPr>
        <w:t xml:space="preserve">Сиверского третьего </w:t>
      </w:r>
      <w:proofErr w:type="spellStart"/>
      <w:r>
        <w:rPr>
          <w:u w:val="single"/>
          <w:lang w:val="ru-RU" w:bidi="ar-SA"/>
        </w:rPr>
        <w:t>пятимандатного</w:t>
      </w:r>
      <w:proofErr w:type="spellEnd"/>
      <w:r>
        <w:rPr>
          <w:u w:val="single"/>
          <w:lang w:val="ru-RU" w:bidi="ar-SA"/>
        </w:rPr>
        <w:t xml:space="preserve">    </w:t>
      </w:r>
      <w:r w:rsidRPr="00C862A5">
        <w:rPr>
          <w:u w:val="single"/>
          <w:lang w:val="ru-RU" w:bidi="ar-SA"/>
        </w:rPr>
        <w:t xml:space="preserve"> избирательного округа № </w:t>
      </w:r>
      <w:r>
        <w:rPr>
          <w:u w:val="single"/>
          <w:lang w:val="ru-RU" w:bidi="ar-SA"/>
        </w:rPr>
        <w:t>24</w:t>
      </w:r>
      <w:r w:rsidRPr="00C862A5">
        <w:rPr>
          <w:u w:val="single"/>
          <w:lang w:val="ru-RU" w:bidi="ar-SA"/>
        </w:rPr>
        <w:t>)</w:t>
      </w:r>
    </w:p>
    <w:p w:rsidR="000345C4" w:rsidRPr="00C862A5" w:rsidRDefault="000345C4" w:rsidP="000345C4">
      <w:pPr>
        <w:pStyle w:val="Standard"/>
        <w:tabs>
          <w:tab w:val="left" w:pos="540"/>
        </w:tabs>
        <w:ind w:hanging="142"/>
        <w:jc w:val="center"/>
        <w:rPr>
          <w:b/>
          <w:bCs/>
          <w:lang w:val="ru-RU" w:bidi="ar-SA"/>
        </w:rPr>
      </w:pPr>
    </w:p>
    <w:p w:rsidR="000345C4" w:rsidRPr="00C862A5" w:rsidRDefault="000345C4" w:rsidP="000345C4">
      <w:pPr>
        <w:pStyle w:val="Textbody"/>
        <w:jc w:val="center"/>
        <w:rPr>
          <w:b/>
          <w:lang w:val="ru-RU" w:bidi="ar-SA"/>
        </w:rPr>
      </w:pPr>
      <w:r w:rsidRPr="00C862A5">
        <w:rPr>
          <w:b/>
          <w:lang w:val="ru-RU" w:bidi="ar-SA"/>
        </w:rPr>
        <w:t>РЕШЕНИЕ</w:t>
      </w:r>
    </w:p>
    <w:p w:rsidR="000345C4" w:rsidRPr="00E27D72" w:rsidRDefault="000345C4" w:rsidP="000345C4">
      <w:pPr>
        <w:pStyle w:val="Textbody"/>
        <w:rPr>
          <w:b/>
          <w:lang w:val="en-US"/>
        </w:rPr>
      </w:pPr>
      <w:r w:rsidRPr="00C862A5">
        <w:rPr>
          <w:lang w:val="ru-RU"/>
        </w:rPr>
        <w:t>  «</w:t>
      </w:r>
      <w:r>
        <w:rPr>
          <w:b/>
          <w:lang w:val="ru-RU"/>
        </w:rPr>
        <w:t>22</w:t>
      </w:r>
      <w:r w:rsidRPr="00C862A5">
        <w:rPr>
          <w:b/>
          <w:lang w:val="ru-RU"/>
        </w:rPr>
        <w:t xml:space="preserve">» </w:t>
      </w:r>
      <w:proofErr w:type="gramStart"/>
      <w:r w:rsidRPr="00C862A5">
        <w:rPr>
          <w:b/>
          <w:lang w:val="ru-RU"/>
        </w:rPr>
        <w:t>июля  2019</w:t>
      </w:r>
      <w:proofErr w:type="gramEnd"/>
      <w:r w:rsidRPr="00C862A5">
        <w:rPr>
          <w:b/>
          <w:lang w:val="ru-RU"/>
        </w:rPr>
        <w:t xml:space="preserve"> года                                                                                        № </w:t>
      </w:r>
      <w:r w:rsidR="00E27D72">
        <w:rPr>
          <w:b/>
          <w:lang w:val="ru-RU"/>
        </w:rPr>
        <w:t>20/321</w:t>
      </w:r>
    </w:p>
    <w:p w:rsidR="000345C4" w:rsidRPr="00C862A5" w:rsidRDefault="000345C4" w:rsidP="000345C4">
      <w:pPr>
        <w:pStyle w:val="Textbody"/>
        <w:rPr>
          <w:lang w:val="ru-RU"/>
        </w:rPr>
      </w:pPr>
    </w:p>
    <w:p w:rsidR="000345C4" w:rsidRPr="00C862A5" w:rsidRDefault="000345C4" w:rsidP="000345C4">
      <w:pPr>
        <w:pStyle w:val="Textbody"/>
        <w:spacing w:after="0"/>
        <w:jc w:val="center"/>
        <w:rPr>
          <w:lang w:val="ru-RU"/>
        </w:rPr>
      </w:pPr>
      <w:r w:rsidRPr="00C862A5">
        <w:rPr>
          <w:rFonts w:eastAsia="Calibri" w:cs="Times New Roman"/>
          <w:b/>
          <w:lang w:val="ru-RU"/>
        </w:rPr>
        <w:t>Об отказе в ре</w:t>
      </w:r>
      <w:r w:rsidR="004A0567">
        <w:rPr>
          <w:rFonts w:eastAsia="Calibri" w:cs="Times New Roman"/>
          <w:b/>
          <w:lang w:val="ru-RU"/>
        </w:rPr>
        <w:t>гистрации кандидату в депутаты с</w:t>
      </w:r>
      <w:r w:rsidRPr="00C862A5">
        <w:rPr>
          <w:rFonts w:eastAsia="Calibri" w:cs="Times New Roman"/>
          <w:b/>
          <w:lang w:val="ru-RU"/>
        </w:rPr>
        <w:t xml:space="preserve">овета депутатов муниципального образования </w:t>
      </w:r>
      <w:r>
        <w:rPr>
          <w:rFonts w:eastAsia="Calibri" w:cs="Times New Roman"/>
          <w:b/>
          <w:lang w:val="ru-RU"/>
        </w:rPr>
        <w:t>«</w:t>
      </w:r>
      <w:proofErr w:type="spellStart"/>
      <w:r>
        <w:rPr>
          <w:rFonts w:eastAsia="Calibri" w:cs="Times New Roman"/>
          <w:b/>
          <w:lang w:val="ru-RU"/>
        </w:rPr>
        <w:t>Сиверское</w:t>
      </w:r>
      <w:proofErr w:type="spellEnd"/>
      <w:r>
        <w:rPr>
          <w:rFonts w:eastAsia="Calibri" w:cs="Times New Roman"/>
          <w:b/>
          <w:lang w:val="ru-RU"/>
        </w:rPr>
        <w:t xml:space="preserve"> городское </w:t>
      </w:r>
      <w:r>
        <w:rPr>
          <w:b/>
          <w:bCs/>
          <w:lang w:val="ru-RU" w:bidi="ar-SA"/>
        </w:rPr>
        <w:t>поселение</w:t>
      </w:r>
      <w:r w:rsidRPr="00C862A5">
        <w:rPr>
          <w:b/>
          <w:bCs/>
          <w:lang w:val="ru-RU" w:bidi="ar-SA"/>
        </w:rPr>
        <w:t xml:space="preserve"> </w:t>
      </w:r>
      <w:r w:rsidRPr="00C862A5">
        <w:rPr>
          <w:b/>
          <w:bCs/>
          <w:szCs w:val="18"/>
          <w:lang w:val="ru-RU" w:bidi="ar-SA"/>
        </w:rPr>
        <w:t>Гатчинского муниципального района Ленинградской области</w:t>
      </w:r>
      <w:r>
        <w:rPr>
          <w:b/>
          <w:bCs/>
          <w:szCs w:val="18"/>
          <w:lang w:val="ru-RU" w:bidi="ar-SA"/>
        </w:rPr>
        <w:t xml:space="preserve">» </w:t>
      </w:r>
      <w:r w:rsidRPr="00C862A5">
        <w:rPr>
          <w:b/>
          <w:bCs/>
          <w:szCs w:val="18"/>
          <w:lang w:val="ru-RU" w:bidi="ar-SA"/>
        </w:rPr>
        <w:t>четвертого созыва</w:t>
      </w:r>
      <w:r w:rsidRPr="00C862A5">
        <w:rPr>
          <w:b/>
          <w:bCs/>
          <w:lang w:val="ru-RU" w:bidi="ar-SA"/>
        </w:rPr>
        <w:t xml:space="preserve"> по </w:t>
      </w:r>
      <w:r>
        <w:rPr>
          <w:b/>
          <w:bCs/>
          <w:lang w:val="ru-RU" w:bidi="ar-SA"/>
        </w:rPr>
        <w:t xml:space="preserve">Сиверскому третьему </w:t>
      </w:r>
      <w:proofErr w:type="spellStart"/>
      <w:r>
        <w:rPr>
          <w:b/>
          <w:bCs/>
          <w:lang w:val="ru-RU" w:bidi="ar-SA"/>
        </w:rPr>
        <w:t>пятимандатному</w:t>
      </w:r>
      <w:proofErr w:type="spellEnd"/>
      <w:r>
        <w:rPr>
          <w:b/>
          <w:bCs/>
          <w:lang w:val="ru-RU" w:bidi="ar-SA"/>
        </w:rPr>
        <w:t xml:space="preserve">    </w:t>
      </w:r>
      <w:r w:rsidRPr="00C862A5">
        <w:rPr>
          <w:b/>
          <w:lang w:val="ru-RU"/>
        </w:rPr>
        <w:t xml:space="preserve">  </w:t>
      </w:r>
      <w:r w:rsidRPr="00C862A5">
        <w:rPr>
          <w:b/>
          <w:bCs/>
          <w:lang w:val="ru-RU" w:bidi="ar-SA"/>
        </w:rPr>
        <w:t xml:space="preserve">избирательному округу № </w:t>
      </w:r>
      <w:r>
        <w:rPr>
          <w:b/>
          <w:bCs/>
          <w:lang w:val="ru-RU" w:bidi="ar-SA"/>
        </w:rPr>
        <w:t xml:space="preserve">24 </w:t>
      </w:r>
      <w:r w:rsidRPr="00C862A5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>Жидкову Никите Александровичу</w:t>
      </w:r>
      <w:r w:rsidRPr="00C862A5">
        <w:rPr>
          <w:b/>
          <w:bCs/>
          <w:lang w:val="ru-RU" w:bidi="ar-SA"/>
        </w:rPr>
        <w:t xml:space="preserve">, </w:t>
      </w:r>
    </w:p>
    <w:p w:rsidR="000345C4" w:rsidRPr="00C862A5" w:rsidRDefault="000345C4" w:rsidP="000345C4">
      <w:pPr>
        <w:pStyle w:val="Textbody"/>
        <w:spacing w:after="0"/>
        <w:jc w:val="center"/>
        <w:rPr>
          <w:lang w:val="ru-RU"/>
        </w:rPr>
      </w:pPr>
      <w:r w:rsidRPr="00C862A5">
        <w:rPr>
          <w:b/>
          <w:bCs/>
          <w:lang w:val="ru-RU" w:bidi="ar-SA"/>
        </w:rPr>
        <w:t xml:space="preserve"> </w:t>
      </w:r>
      <w:r w:rsidRPr="00C862A5">
        <w:rPr>
          <w:b/>
          <w:lang w:val="ru-RU" w:bidi="ar-SA"/>
        </w:rPr>
        <w:t>выдвинутого путем самовыдвижения</w:t>
      </w:r>
    </w:p>
    <w:p w:rsidR="000345C4" w:rsidRPr="00C862A5" w:rsidRDefault="000345C4" w:rsidP="000345C4">
      <w:pPr>
        <w:pStyle w:val="Standard"/>
        <w:rPr>
          <w:lang w:val="ru-RU"/>
        </w:rPr>
      </w:pPr>
      <w:r w:rsidRPr="00C862A5">
        <w:rPr>
          <w:bCs/>
          <w:i/>
          <w:iCs/>
          <w:vertAlign w:val="superscript"/>
          <w:lang w:val="ru-RU" w:bidi="ar-SA"/>
        </w:rPr>
        <w:t xml:space="preserve">                                                                                                                  </w:t>
      </w:r>
    </w:p>
    <w:p w:rsidR="000345C4" w:rsidRPr="00C862A5" w:rsidRDefault="000345C4" w:rsidP="000345C4">
      <w:pPr>
        <w:pStyle w:val="Standard"/>
        <w:rPr>
          <w:sz w:val="6"/>
          <w:szCs w:val="6"/>
          <w:lang w:val="ru-RU" w:bidi="ar-SA"/>
        </w:rPr>
      </w:pPr>
    </w:p>
    <w:p w:rsidR="000345C4" w:rsidRPr="00C862A5" w:rsidRDefault="000345C4" w:rsidP="000345C4">
      <w:pPr>
        <w:pStyle w:val="Standard"/>
        <w:ind w:right="14" w:firstLine="706"/>
        <w:jc w:val="both"/>
        <w:rPr>
          <w:lang w:val="ru-RU"/>
        </w:rPr>
      </w:pPr>
      <w:r w:rsidRPr="00C862A5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>
        <w:rPr>
          <w:lang w:val="ru-RU" w:bidi="ar-SA"/>
        </w:rPr>
        <w:t>«</w:t>
      </w:r>
      <w:proofErr w:type="spellStart"/>
      <w:r>
        <w:rPr>
          <w:lang w:val="ru-RU" w:bidi="ar-SA"/>
        </w:rPr>
        <w:t>Сиверское</w:t>
      </w:r>
      <w:proofErr w:type="spellEnd"/>
      <w:r>
        <w:rPr>
          <w:lang w:val="ru-RU" w:bidi="ar-SA"/>
        </w:rPr>
        <w:t xml:space="preserve"> городское поселение</w:t>
      </w:r>
      <w:r w:rsidRPr="00C862A5">
        <w:rPr>
          <w:lang w:val="ru-RU" w:bidi="ar-SA"/>
        </w:rPr>
        <w:t xml:space="preserve"> </w:t>
      </w:r>
      <w:r w:rsidRPr="00C862A5">
        <w:rPr>
          <w:szCs w:val="18"/>
          <w:lang w:val="ru-RU" w:bidi="ar-SA"/>
        </w:rPr>
        <w:t>Гатчинского муниципального района Ленинградской области</w:t>
      </w:r>
      <w:r>
        <w:rPr>
          <w:szCs w:val="18"/>
          <w:lang w:val="ru-RU" w:bidi="ar-SA"/>
        </w:rPr>
        <w:t xml:space="preserve">» </w:t>
      </w:r>
      <w:r w:rsidRPr="00C862A5">
        <w:rPr>
          <w:szCs w:val="18"/>
          <w:lang w:val="ru-RU" w:bidi="ar-SA"/>
        </w:rPr>
        <w:t>четвертого созыва</w:t>
      </w:r>
      <w:r w:rsidRPr="00C862A5">
        <w:rPr>
          <w:lang w:val="ru-RU" w:bidi="ar-SA"/>
        </w:rPr>
        <w:t xml:space="preserve"> по </w:t>
      </w:r>
      <w:r>
        <w:rPr>
          <w:lang w:val="ru-RU" w:bidi="ar-SA"/>
        </w:rPr>
        <w:t xml:space="preserve">Сиверскому третьему </w:t>
      </w:r>
      <w:proofErr w:type="spellStart"/>
      <w:r>
        <w:rPr>
          <w:lang w:val="ru-RU" w:bidi="ar-SA"/>
        </w:rPr>
        <w:t>пятимандатному</w:t>
      </w:r>
      <w:proofErr w:type="spellEnd"/>
      <w:r>
        <w:rPr>
          <w:lang w:val="ru-RU" w:bidi="ar-SA"/>
        </w:rPr>
        <w:t xml:space="preserve"> избирательному округу № 24 Жидкова Никиты Александровича</w:t>
      </w:r>
      <w:r w:rsidRPr="00C862A5">
        <w:rPr>
          <w:lang w:val="ru-RU" w:bidi="ar-SA"/>
        </w:rPr>
        <w:t>, выдвинутого путем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1D2097">
        <w:rPr>
          <w:lang w:val="ru-RU" w:bidi="ar-SA"/>
        </w:rPr>
        <w:t xml:space="preserve"> (далее – Федеральный закон №67-ФЗ)</w:t>
      </w:r>
      <w:r w:rsidRPr="00C862A5">
        <w:rPr>
          <w:lang w:val="ru-RU" w:bidi="ar-SA"/>
        </w:rPr>
        <w:t xml:space="preserve">, областного закона от 15 марта 2012 года № 20-оз «О муниципальных выборах в Ленинградской области» </w:t>
      </w:r>
      <w:r w:rsidR="00F7195E">
        <w:rPr>
          <w:lang w:val="ru-RU" w:bidi="ar-SA"/>
        </w:rPr>
        <w:t xml:space="preserve">(далее – областной закон №20-оз) </w:t>
      </w:r>
      <w:r w:rsidRPr="00C862A5">
        <w:rPr>
          <w:lang w:val="ru-RU" w:bidi="ar-SA"/>
        </w:rPr>
        <w:t>и представленные для выдвижения и регистрации кандидата документы,</w:t>
      </w:r>
      <w:r w:rsidRPr="00C862A5">
        <w:rPr>
          <w:color w:val="000000"/>
          <w:lang w:val="ru-RU" w:bidi="ar-SA"/>
        </w:rPr>
        <w:t xml:space="preserve"> </w:t>
      </w:r>
      <w:r w:rsidR="009C1F59">
        <w:rPr>
          <w:color w:val="000000"/>
          <w:lang w:val="ru-RU" w:bidi="ar-SA"/>
        </w:rPr>
        <w:t xml:space="preserve">в соответствии со статьями 20-23 областного закона №20-оз </w:t>
      </w:r>
      <w:r w:rsidRPr="00C862A5">
        <w:rPr>
          <w:lang w:val="ru-RU" w:bidi="ar-SA"/>
        </w:rPr>
        <w:t>территориальная избирательная комиссия Гатчинского муниципального района с полномочиями</w:t>
      </w:r>
      <w:r w:rsidRPr="00C862A5">
        <w:rPr>
          <w:i/>
          <w:iCs/>
          <w:sz w:val="16"/>
          <w:szCs w:val="16"/>
          <w:lang w:val="ru-RU" w:bidi="ar-SA"/>
        </w:rPr>
        <w:t xml:space="preserve">  </w:t>
      </w:r>
      <w:r w:rsidRPr="00C862A5">
        <w:rPr>
          <w:lang w:val="ru-RU" w:bidi="ar-SA"/>
        </w:rPr>
        <w:t xml:space="preserve">окружной избирательной комиссии </w:t>
      </w:r>
      <w:r>
        <w:rPr>
          <w:lang w:val="ru-RU" w:bidi="ar-SA"/>
        </w:rPr>
        <w:t xml:space="preserve">Сиверского третьего </w:t>
      </w:r>
      <w:proofErr w:type="spellStart"/>
      <w:r>
        <w:rPr>
          <w:lang w:val="ru-RU" w:bidi="ar-SA"/>
        </w:rPr>
        <w:t>пятимандатного</w:t>
      </w:r>
      <w:proofErr w:type="spellEnd"/>
      <w:r>
        <w:rPr>
          <w:lang w:val="ru-RU" w:bidi="ar-SA"/>
        </w:rPr>
        <w:t xml:space="preserve"> избирательного округа № 24 </w:t>
      </w:r>
      <w:r w:rsidRPr="00C862A5">
        <w:rPr>
          <w:lang w:val="ru-RU" w:bidi="ar-SA"/>
        </w:rPr>
        <w:t>установила следующее</w:t>
      </w:r>
      <w:r w:rsidR="001D2097">
        <w:rPr>
          <w:lang w:val="ru-RU" w:bidi="ar-SA"/>
        </w:rPr>
        <w:t>.</w:t>
      </w:r>
      <w:r w:rsidRPr="00C862A5">
        <w:rPr>
          <w:sz w:val="28"/>
          <w:szCs w:val="28"/>
          <w:lang w:val="ru-RU" w:bidi="ar-SA"/>
        </w:rPr>
        <w:t xml:space="preserve">  </w:t>
      </w:r>
    </w:p>
    <w:p w:rsidR="008308CC" w:rsidRDefault="0084189A" w:rsidP="001D65AE">
      <w:pPr>
        <w:pStyle w:val="Standard"/>
        <w:ind w:right="14" w:firstLine="720"/>
        <w:jc w:val="both"/>
        <w:rPr>
          <w:lang w:val="ru-RU" w:bidi="ar-SA"/>
        </w:rPr>
      </w:pPr>
      <w:r>
        <w:rPr>
          <w:lang w:val="ru-RU"/>
        </w:rPr>
        <w:t xml:space="preserve">Кандидат Жидков Никита Андреевич представил в территориальную избирательную комиссию </w:t>
      </w:r>
      <w:r w:rsidRPr="00C862A5">
        <w:rPr>
          <w:lang w:val="ru-RU" w:bidi="ar-SA"/>
        </w:rPr>
        <w:t>Гатчинского муниципального района с полномочиями</w:t>
      </w:r>
      <w:r w:rsidRPr="00C862A5">
        <w:rPr>
          <w:i/>
          <w:iCs/>
          <w:sz w:val="16"/>
          <w:szCs w:val="16"/>
          <w:lang w:val="ru-RU" w:bidi="ar-SA"/>
        </w:rPr>
        <w:t xml:space="preserve">  </w:t>
      </w:r>
      <w:r w:rsidRPr="00C862A5">
        <w:rPr>
          <w:lang w:val="ru-RU" w:bidi="ar-SA"/>
        </w:rPr>
        <w:t xml:space="preserve">окружной избирательной комиссии </w:t>
      </w:r>
      <w:r>
        <w:rPr>
          <w:lang w:val="ru-RU" w:bidi="ar-SA"/>
        </w:rPr>
        <w:t xml:space="preserve">Сиверского третьего </w:t>
      </w:r>
      <w:proofErr w:type="spellStart"/>
      <w:r>
        <w:rPr>
          <w:lang w:val="ru-RU" w:bidi="ar-SA"/>
        </w:rPr>
        <w:t>пятимандатного</w:t>
      </w:r>
      <w:proofErr w:type="spellEnd"/>
      <w:r>
        <w:rPr>
          <w:lang w:val="ru-RU" w:bidi="ar-SA"/>
        </w:rPr>
        <w:t xml:space="preserve"> избирательного округа № 24 заявление о согласии балло</w:t>
      </w:r>
      <w:r w:rsidR="001D2097">
        <w:rPr>
          <w:lang w:val="ru-RU" w:bidi="ar-SA"/>
        </w:rPr>
        <w:t>тироваться, а также подписные листы с подписями избирателей без указания сведений о судимости. Пунктом 2</w:t>
      </w:r>
      <w:r w:rsidR="001D2097">
        <w:rPr>
          <w:vertAlign w:val="superscript"/>
          <w:lang w:val="ru-RU" w:bidi="ar-SA"/>
        </w:rPr>
        <w:t>1</w:t>
      </w:r>
      <w:r w:rsidR="001D2097">
        <w:rPr>
          <w:lang w:val="ru-RU" w:bidi="ar-SA"/>
        </w:rPr>
        <w:t xml:space="preserve"> статьи 33 Федерального закона №67-ФЗ определено, что если у кандидата имелась или имеется судимость, в заявлении о согласии баллотироваться указываются сведения о судимости кандидата, а если судимость снята или погашена, - также сведения о дате снятия или погашения судимости. Сведения о судимости указываются также в подписном листе.</w:t>
      </w:r>
    </w:p>
    <w:p w:rsidR="008308CC" w:rsidRDefault="004A0567" w:rsidP="001D65AE">
      <w:pPr>
        <w:pStyle w:val="Standard"/>
        <w:ind w:right="14" w:firstLine="720"/>
        <w:jc w:val="both"/>
        <w:rPr>
          <w:lang w:val="ru-RU"/>
        </w:rPr>
      </w:pPr>
      <w:r>
        <w:rPr>
          <w:lang w:val="ru-RU"/>
        </w:rPr>
        <w:t xml:space="preserve">По </w:t>
      </w:r>
      <w:r w:rsidR="001D65AE">
        <w:rPr>
          <w:lang w:val="ru-RU"/>
        </w:rPr>
        <w:t>результатам проверки</w:t>
      </w:r>
      <w:r>
        <w:rPr>
          <w:lang w:val="ru-RU"/>
        </w:rPr>
        <w:t xml:space="preserve"> </w:t>
      </w:r>
      <w:r w:rsidR="008308CC">
        <w:rPr>
          <w:lang w:val="ru-RU"/>
        </w:rPr>
        <w:t>сведений, представленных кандидатом при выдвижении, установлено</w:t>
      </w:r>
      <w:r w:rsidR="00203869">
        <w:rPr>
          <w:lang w:val="ru-RU"/>
        </w:rPr>
        <w:t>,</w:t>
      </w:r>
      <w:r w:rsidR="008308CC">
        <w:rPr>
          <w:lang w:val="ru-RU"/>
        </w:rPr>
        <w:t xml:space="preserve"> что в </w:t>
      </w:r>
      <w:r>
        <w:rPr>
          <w:lang w:val="ru-RU"/>
        </w:rPr>
        <w:t>Информационно</w:t>
      </w:r>
      <w:r w:rsidR="008308CC">
        <w:rPr>
          <w:lang w:val="ru-RU"/>
        </w:rPr>
        <w:t>м</w:t>
      </w:r>
      <w:r>
        <w:rPr>
          <w:lang w:val="ru-RU"/>
        </w:rPr>
        <w:t xml:space="preserve"> центр</w:t>
      </w:r>
      <w:r w:rsidR="008308CC">
        <w:rPr>
          <w:lang w:val="ru-RU"/>
        </w:rPr>
        <w:t>е</w:t>
      </w:r>
      <w:r>
        <w:rPr>
          <w:lang w:val="ru-RU"/>
        </w:rPr>
        <w:t xml:space="preserve"> ГУ МВД по </w:t>
      </w:r>
      <w:r w:rsidR="008308CC">
        <w:rPr>
          <w:lang w:val="ru-RU"/>
        </w:rPr>
        <w:t xml:space="preserve">г. </w:t>
      </w:r>
      <w:r>
        <w:rPr>
          <w:lang w:val="ru-RU"/>
        </w:rPr>
        <w:t xml:space="preserve">Санкт – </w:t>
      </w:r>
      <w:r w:rsidR="001D65AE">
        <w:rPr>
          <w:lang w:val="ru-RU"/>
        </w:rPr>
        <w:t>Петербургу и</w:t>
      </w:r>
      <w:r>
        <w:rPr>
          <w:lang w:val="ru-RU"/>
        </w:rPr>
        <w:t xml:space="preserve"> Ленинградской </w:t>
      </w:r>
      <w:r w:rsidR="001D65AE">
        <w:rPr>
          <w:lang w:val="ru-RU"/>
        </w:rPr>
        <w:t xml:space="preserve">области </w:t>
      </w:r>
      <w:r w:rsidR="001D65AE" w:rsidRPr="004F79C6">
        <w:rPr>
          <w:lang w:val="ru-RU"/>
        </w:rPr>
        <w:t>(</w:t>
      </w:r>
      <w:r w:rsidR="001D65AE">
        <w:rPr>
          <w:lang w:val="ru-RU"/>
        </w:rPr>
        <w:t>исх.№ 35/3-5111 от 09.07.2019)</w:t>
      </w:r>
      <w:r w:rsidR="008308CC">
        <w:rPr>
          <w:lang w:val="ru-RU"/>
        </w:rPr>
        <w:t xml:space="preserve"> в отношении Жидкова Н.А.  имеются сведения об осуждении его, а также о погашении судимости по истечении испытательного срока.</w:t>
      </w:r>
    </w:p>
    <w:p w:rsidR="000345C4" w:rsidRDefault="008308CC" w:rsidP="001D65AE">
      <w:pPr>
        <w:pStyle w:val="Standard"/>
        <w:ind w:right="14" w:firstLine="720"/>
        <w:jc w:val="both"/>
        <w:rPr>
          <w:lang w:val="ru-RU"/>
        </w:rPr>
      </w:pPr>
      <w:r>
        <w:rPr>
          <w:lang w:val="ru-RU"/>
        </w:rPr>
        <w:t>Так</w:t>
      </w:r>
      <w:r w:rsidR="00203869">
        <w:rPr>
          <w:lang w:val="ru-RU"/>
        </w:rPr>
        <w:t>и</w:t>
      </w:r>
      <w:r>
        <w:rPr>
          <w:lang w:val="ru-RU"/>
        </w:rPr>
        <w:t xml:space="preserve">м образом, </w:t>
      </w:r>
      <w:r w:rsidR="001D65AE">
        <w:rPr>
          <w:lang w:val="ru-RU"/>
        </w:rPr>
        <w:t>кандидат</w:t>
      </w:r>
      <w:r w:rsidR="00203869">
        <w:rPr>
          <w:lang w:val="ru-RU"/>
        </w:rPr>
        <w:t>ом</w:t>
      </w:r>
      <w:r w:rsidR="001D65AE">
        <w:rPr>
          <w:lang w:val="ru-RU"/>
        </w:rPr>
        <w:t xml:space="preserve"> в</w:t>
      </w:r>
      <w:r w:rsidR="004A0567">
        <w:rPr>
          <w:lang w:val="ru-RU"/>
        </w:rPr>
        <w:t xml:space="preserve"> депутаты совета депутатов муниципального образования «</w:t>
      </w:r>
      <w:proofErr w:type="spellStart"/>
      <w:r w:rsidR="004A0567">
        <w:rPr>
          <w:lang w:val="ru-RU"/>
        </w:rPr>
        <w:t>Сиверское</w:t>
      </w:r>
      <w:proofErr w:type="spellEnd"/>
      <w:r w:rsidR="004A0567">
        <w:rPr>
          <w:lang w:val="ru-RU"/>
        </w:rPr>
        <w:t xml:space="preserve"> городское поселение Гатчинского муниципального района Ленинградской области» четвертого </w:t>
      </w:r>
      <w:r w:rsidR="001D65AE">
        <w:rPr>
          <w:lang w:val="ru-RU"/>
        </w:rPr>
        <w:t>созыва Жидков</w:t>
      </w:r>
      <w:r w:rsidR="00203869">
        <w:rPr>
          <w:lang w:val="ru-RU"/>
        </w:rPr>
        <w:t>ым</w:t>
      </w:r>
      <w:r w:rsidR="004A0567">
        <w:rPr>
          <w:lang w:val="ru-RU"/>
        </w:rPr>
        <w:t xml:space="preserve"> Н</w:t>
      </w:r>
      <w:r w:rsidR="00203869">
        <w:rPr>
          <w:lang w:val="ru-RU"/>
        </w:rPr>
        <w:t>.</w:t>
      </w:r>
      <w:r w:rsidR="001D65AE">
        <w:rPr>
          <w:lang w:val="ru-RU"/>
        </w:rPr>
        <w:t>А</w:t>
      </w:r>
      <w:r w:rsidR="00203869">
        <w:rPr>
          <w:lang w:val="ru-RU"/>
        </w:rPr>
        <w:t>.</w:t>
      </w:r>
      <w:r w:rsidR="001D65AE">
        <w:rPr>
          <w:lang w:val="ru-RU"/>
        </w:rPr>
        <w:t xml:space="preserve"> сокрыты </w:t>
      </w:r>
      <w:r w:rsidR="004A0567" w:rsidRPr="004A0567">
        <w:rPr>
          <w:lang w:val="ru-RU"/>
        </w:rPr>
        <w:t xml:space="preserve">сведения о судимости, которые должны быть </w:t>
      </w:r>
      <w:r w:rsidR="001D65AE" w:rsidRPr="004A0567">
        <w:rPr>
          <w:lang w:val="ru-RU"/>
        </w:rPr>
        <w:t xml:space="preserve">представлены </w:t>
      </w:r>
      <w:r w:rsidR="001D65AE">
        <w:rPr>
          <w:lang w:val="ru-RU"/>
        </w:rPr>
        <w:t>в</w:t>
      </w:r>
      <w:r w:rsidR="004A0567" w:rsidRPr="004A0567">
        <w:rPr>
          <w:lang w:val="ru-RU"/>
        </w:rPr>
        <w:t xml:space="preserve"> соответствии с пунктом 2</w:t>
      </w:r>
      <w:r w:rsidR="00203869">
        <w:rPr>
          <w:vertAlign w:val="superscript"/>
          <w:lang w:val="ru-RU"/>
        </w:rPr>
        <w:t>1</w:t>
      </w:r>
      <w:r w:rsidR="004A0567" w:rsidRPr="004A0567">
        <w:rPr>
          <w:lang w:val="ru-RU"/>
        </w:rPr>
        <w:t xml:space="preserve"> статьи 33 Федерального закона </w:t>
      </w:r>
      <w:r w:rsidR="00203869">
        <w:rPr>
          <w:lang w:val="ru-RU"/>
        </w:rPr>
        <w:t>№67-ФЗ.</w:t>
      </w:r>
    </w:p>
    <w:p w:rsidR="009C1F59" w:rsidRDefault="009C1F59" w:rsidP="009C1F59">
      <w:pPr>
        <w:pStyle w:val="Standard"/>
        <w:ind w:right="14" w:firstLine="708"/>
        <w:jc w:val="both"/>
        <w:rPr>
          <w:lang w:val="ru-RU"/>
        </w:rPr>
      </w:pPr>
      <w:r>
        <w:rPr>
          <w:lang w:val="ru-RU"/>
        </w:rPr>
        <w:t>Кандидатом Жидковым Н.А. на проверку было представлено 14 (четырнадцать) подписей избирателей, собранных в поддержку выдвижения кандидата. В соответствии с частью 5 статьи 23 областного закона №20-оз были проверены 14 (четырнадцать) подписей.</w:t>
      </w:r>
    </w:p>
    <w:p w:rsidR="00DD6516" w:rsidRDefault="00DD6516" w:rsidP="009C1F59">
      <w:pPr>
        <w:pStyle w:val="Standard"/>
        <w:ind w:right="14" w:firstLine="708"/>
        <w:jc w:val="both"/>
        <w:rPr>
          <w:lang w:val="ru-RU"/>
        </w:rPr>
      </w:pPr>
      <w:r>
        <w:rPr>
          <w:lang w:val="ru-RU"/>
        </w:rPr>
        <w:t xml:space="preserve">По результатам проверки на основании </w:t>
      </w:r>
      <w:r>
        <w:rPr>
          <w:lang w:val="ru-RU" w:bidi="ar-SA"/>
        </w:rPr>
        <w:t xml:space="preserve">подпункта «и» пункта 6 </w:t>
      </w:r>
      <w:r w:rsidRPr="009F585E">
        <w:rPr>
          <w:vertAlign w:val="superscript"/>
          <w:lang w:val="ru-RU" w:bidi="ar-SA"/>
        </w:rPr>
        <w:t>4</w:t>
      </w:r>
      <w:r w:rsidRPr="007E6F9E">
        <w:rPr>
          <w:lang w:val="ru-RU" w:bidi="ar-SA"/>
        </w:rPr>
        <w:t>,</w:t>
      </w:r>
      <w:r w:rsidRPr="009F585E">
        <w:rPr>
          <w:vertAlign w:val="superscript"/>
          <w:lang w:val="ru-RU" w:bidi="ar-SA"/>
        </w:rPr>
        <w:t xml:space="preserve"> </w:t>
      </w:r>
      <w:r>
        <w:rPr>
          <w:lang w:val="ru-RU" w:bidi="ar-SA"/>
        </w:rPr>
        <w:t xml:space="preserve">подпункта «е»  </w:t>
      </w:r>
      <w:r>
        <w:rPr>
          <w:lang w:val="ru-RU" w:bidi="ar-SA"/>
        </w:rPr>
        <w:lastRenderedPageBreak/>
        <w:t>пункта 24 статьи 38</w:t>
      </w:r>
      <w:r w:rsidRPr="007E6F9E">
        <w:rPr>
          <w:lang w:val="ru-RU" w:bidi="ar-SA"/>
        </w:rPr>
        <w:t xml:space="preserve"> </w:t>
      </w:r>
      <w:r w:rsidRPr="00C862A5">
        <w:rPr>
          <w:lang w:val="ru-RU" w:bidi="ar-SA"/>
        </w:rPr>
        <w:t xml:space="preserve">Федерального закона </w:t>
      </w:r>
      <w:r>
        <w:rPr>
          <w:lang w:val="ru-RU" w:bidi="ar-SA"/>
        </w:rPr>
        <w:t xml:space="preserve">№ 67-ФЗ были признаны недействительными 14 (четырнадцать) подписей избирателей, или 100% подписей. </w:t>
      </w:r>
    </w:p>
    <w:p w:rsidR="000345C4" w:rsidRPr="00C862A5" w:rsidRDefault="001D65AE" w:rsidP="00203869">
      <w:pPr>
        <w:pStyle w:val="Standard"/>
        <w:ind w:right="14"/>
        <w:jc w:val="both"/>
        <w:rPr>
          <w:lang w:val="ru-RU"/>
        </w:rPr>
      </w:pPr>
      <w:r>
        <w:rPr>
          <w:sz w:val="28"/>
          <w:szCs w:val="28"/>
          <w:lang w:val="ru-RU" w:bidi="ar-SA"/>
        </w:rPr>
        <w:t xml:space="preserve">       </w:t>
      </w:r>
      <w:r w:rsidRPr="001D65AE">
        <w:rPr>
          <w:lang w:val="ru-RU" w:bidi="ar-SA"/>
        </w:rPr>
        <w:t xml:space="preserve"> </w:t>
      </w:r>
      <w:r>
        <w:rPr>
          <w:lang w:val="ru-RU" w:bidi="ar-SA"/>
        </w:rPr>
        <w:t xml:space="preserve"> </w:t>
      </w:r>
      <w:r w:rsidR="00203869">
        <w:rPr>
          <w:lang w:val="ru-RU" w:bidi="ar-SA"/>
        </w:rPr>
        <w:t xml:space="preserve"> На основании вышеизложенного, р</w:t>
      </w:r>
      <w:r w:rsidR="007E6F9E">
        <w:rPr>
          <w:lang w:val="ru-RU" w:bidi="ar-SA"/>
        </w:rPr>
        <w:t xml:space="preserve">уководствуясь </w:t>
      </w:r>
      <w:r w:rsidR="00203869">
        <w:rPr>
          <w:lang w:val="ru-RU" w:bidi="ar-SA"/>
        </w:rPr>
        <w:t>подпунктом</w:t>
      </w:r>
      <w:r w:rsidR="007E6F9E">
        <w:rPr>
          <w:lang w:val="ru-RU" w:bidi="ar-SA"/>
        </w:rPr>
        <w:t xml:space="preserve"> «</w:t>
      </w:r>
      <w:r w:rsidR="00DD6516">
        <w:rPr>
          <w:lang w:val="ru-RU" w:bidi="ar-SA"/>
        </w:rPr>
        <w:t>д</w:t>
      </w:r>
      <w:r w:rsidR="007E6F9E">
        <w:rPr>
          <w:lang w:val="ru-RU" w:bidi="ar-SA"/>
        </w:rPr>
        <w:t>» п</w:t>
      </w:r>
      <w:r w:rsidR="00DD6516">
        <w:rPr>
          <w:lang w:val="ru-RU" w:bidi="ar-SA"/>
        </w:rPr>
        <w:t xml:space="preserve">ункта </w:t>
      </w:r>
      <w:r>
        <w:rPr>
          <w:lang w:val="ru-RU" w:bidi="ar-SA"/>
        </w:rPr>
        <w:t>24 статьи 38</w:t>
      </w:r>
      <w:r w:rsidR="007E6F9E" w:rsidRPr="007E6F9E">
        <w:rPr>
          <w:lang w:val="ru-RU" w:bidi="ar-SA"/>
        </w:rPr>
        <w:t xml:space="preserve"> </w:t>
      </w:r>
      <w:r w:rsidR="007E6F9E" w:rsidRPr="00C862A5">
        <w:rPr>
          <w:lang w:val="ru-RU" w:bidi="ar-SA"/>
        </w:rPr>
        <w:t xml:space="preserve">Федерального закона </w:t>
      </w:r>
      <w:r w:rsidR="00F7195E">
        <w:rPr>
          <w:lang w:val="ru-RU" w:bidi="ar-SA"/>
        </w:rPr>
        <w:t>№ 67-ФЗ</w:t>
      </w:r>
      <w:r w:rsidR="007E6F9E">
        <w:rPr>
          <w:lang w:val="ru-RU" w:bidi="ar-SA"/>
        </w:rPr>
        <w:t>, в</w:t>
      </w:r>
      <w:r w:rsidR="007E6F9E" w:rsidRPr="00C862A5">
        <w:rPr>
          <w:lang w:val="ru-RU" w:bidi="ar-SA"/>
        </w:rPr>
        <w:t xml:space="preserve"> соответствии </w:t>
      </w:r>
      <w:r w:rsidR="000345C4" w:rsidRPr="00C862A5">
        <w:rPr>
          <w:lang w:val="ru-RU" w:bidi="ar-SA"/>
        </w:rPr>
        <w:t xml:space="preserve">с </w:t>
      </w:r>
      <w:r w:rsidR="00F7195E">
        <w:rPr>
          <w:color w:val="000000"/>
          <w:lang w:val="ru-RU" w:bidi="ar-SA"/>
        </w:rPr>
        <w:t>частями 1, 3, 9</w:t>
      </w:r>
      <w:r w:rsidR="000345C4" w:rsidRPr="00C862A5">
        <w:rPr>
          <w:color w:val="000000"/>
          <w:lang w:val="ru-RU" w:bidi="ar-SA"/>
        </w:rPr>
        <w:t xml:space="preserve">, </w:t>
      </w:r>
      <w:r w:rsidR="00F7195E">
        <w:rPr>
          <w:color w:val="000000"/>
          <w:lang w:val="ru-RU" w:bidi="ar-SA"/>
        </w:rPr>
        <w:t>10</w:t>
      </w:r>
      <w:r w:rsidR="000345C4" w:rsidRPr="00C862A5">
        <w:rPr>
          <w:color w:val="000000"/>
          <w:lang w:val="ru-RU" w:bidi="ar-SA"/>
        </w:rPr>
        <w:t xml:space="preserve"> статьи 24 областного закона </w:t>
      </w:r>
      <w:r w:rsidR="000345C4" w:rsidRPr="00C862A5">
        <w:rPr>
          <w:lang w:val="ru-RU" w:bidi="ar-SA"/>
        </w:rPr>
        <w:t xml:space="preserve">от 15 марта 2012 года </w:t>
      </w:r>
      <w:r w:rsidR="00F7195E">
        <w:rPr>
          <w:lang w:val="ru-RU" w:bidi="ar-SA"/>
        </w:rPr>
        <w:t>областного закона</w:t>
      </w:r>
      <w:r w:rsidR="000345C4" w:rsidRPr="00C862A5">
        <w:rPr>
          <w:lang w:val="ru-RU" w:bidi="ar-SA"/>
        </w:rPr>
        <w:t xml:space="preserve"> № 20-</w:t>
      </w:r>
      <w:r w:rsidR="00F7195E">
        <w:rPr>
          <w:lang w:val="ru-RU" w:bidi="ar-SA"/>
        </w:rPr>
        <w:t xml:space="preserve">оз </w:t>
      </w:r>
      <w:r w:rsidR="000345C4" w:rsidRPr="00C862A5">
        <w:rPr>
          <w:lang w:val="ru-RU" w:bidi="ar-SA"/>
        </w:rPr>
        <w:t>и на основании итогового протокола проверки подписных листов кандидата (прилагается) территориальная избирательная комиссия  Гатчинского муниципального района с полномочиями</w:t>
      </w:r>
      <w:r w:rsidR="000345C4" w:rsidRPr="00C862A5">
        <w:rPr>
          <w:i/>
          <w:iCs/>
          <w:sz w:val="16"/>
          <w:szCs w:val="16"/>
          <w:lang w:val="ru-RU" w:bidi="ar-SA"/>
        </w:rPr>
        <w:t xml:space="preserve">  </w:t>
      </w:r>
      <w:r w:rsidR="000345C4" w:rsidRPr="00C862A5">
        <w:rPr>
          <w:lang w:val="ru-RU" w:bidi="ar-SA"/>
        </w:rPr>
        <w:t xml:space="preserve">окружной избирательной комиссии </w:t>
      </w:r>
      <w:r w:rsidR="007E6F9E">
        <w:rPr>
          <w:lang w:val="ru-RU" w:bidi="ar-SA"/>
        </w:rPr>
        <w:t xml:space="preserve">Сиверского третьего </w:t>
      </w:r>
      <w:proofErr w:type="spellStart"/>
      <w:r w:rsidR="007E6F9E">
        <w:rPr>
          <w:lang w:val="ru-RU" w:bidi="ar-SA"/>
        </w:rPr>
        <w:t>пятимандатного</w:t>
      </w:r>
      <w:proofErr w:type="spellEnd"/>
      <w:r w:rsidR="007E6F9E">
        <w:rPr>
          <w:lang w:val="ru-RU" w:bidi="ar-SA"/>
        </w:rPr>
        <w:t xml:space="preserve"> </w:t>
      </w:r>
      <w:r w:rsidR="000345C4" w:rsidRPr="00C862A5">
        <w:rPr>
          <w:lang w:val="ru-RU" w:bidi="ar-SA"/>
        </w:rPr>
        <w:t xml:space="preserve">избирательного округа № </w:t>
      </w:r>
      <w:r w:rsidR="007E6F9E">
        <w:rPr>
          <w:lang w:val="ru-RU" w:bidi="ar-SA"/>
        </w:rPr>
        <w:t>24</w:t>
      </w:r>
      <w:r w:rsidR="000345C4" w:rsidRPr="00C862A5">
        <w:rPr>
          <w:i/>
          <w:iCs/>
          <w:sz w:val="16"/>
          <w:szCs w:val="16"/>
          <w:lang w:val="ru-RU" w:bidi="ar-SA"/>
        </w:rPr>
        <w:t xml:space="preserve">                            </w:t>
      </w:r>
    </w:p>
    <w:p w:rsidR="000345C4" w:rsidRPr="00C862A5" w:rsidRDefault="000345C4" w:rsidP="00F7195E">
      <w:pPr>
        <w:pStyle w:val="Standard"/>
        <w:ind w:right="14" w:firstLine="360"/>
        <w:jc w:val="both"/>
        <w:rPr>
          <w:lang w:val="ru-RU"/>
        </w:rPr>
      </w:pPr>
      <w:r w:rsidRPr="00C862A5">
        <w:rPr>
          <w:i/>
          <w:iCs/>
          <w:sz w:val="16"/>
          <w:szCs w:val="16"/>
          <w:lang w:val="ru-RU" w:bidi="ar-SA"/>
        </w:rPr>
        <w:t xml:space="preserve">                                        </w:t>
      </w:r>
      <w:r w:rsidRPr="00C862A5">
        <w:rPr>
          <w:i/>
          <w:iCs/>
          <w:sz w:val="16"/>
          <w:szCs w:val="16"/>
          <w:lang w:val="ru-RU" w:bidi="ar-SA"/>
        </w:rPr>
        <w:tab/>
      </w:r>
      <w:r w:rsidRPr="00C862A5">
        <w:rPr>
          <w:i/>
          <w:iCs/>
          <w:sz w:val="16"/>
          <w:szCs w:val="16"/>
          <w:lang w:val="ru-RU" w:bidi="ar-SA"/>
        </w:rPr>
        <w:tab/>
      </w:r>
    </w:p>
    <w:p w:rsidR="000345C4" w:rsidRPr="00C862A5" w:rsidRDefault="000345C4" w:rsidP="000345C4">
      <w:pPr>
        <w:pStyle w:val="Standard"/>
        <w:ind w:right="14"/>
        <w:jc w:val="center"/>
        <w:rPr>
          <w:lang w:val="ru-RU" w:bidi="ar-SA"/>
        </w:rPr>
      </w:pPr>
      <w:r w:rsidRPr="00C862A5">
        <w:rPr>
          <w:lang w:val="ru-RU" w:bidi="ar-SA"/>
        </w:rPr>
        <w:t>РЕШИЛА:</w:t>
      </w:r>
    </w:p>
    <w:p w:rsidR="000345C4" w:rsidRPr="00C862A5" w:rsidRDefault="000345C4" w:rsidP="000345C4">
      <w:pPr>
        <w:pStyle w:val="Standard"/>
        <w:rPr>
          <w:sz w:val="6"/>
          <w:szCs w:val="6"/>
          <w:lang w:val="ru-RU" w:bidi="ar-SA"/>
        </w:rPr>
      </w:pPr>
    </w:p>
    <w:p w:rsidR="000345C4" w:rsidRPr="00C862A5" w:rsidRDefault="000345C4" w:rsidP="00A06D1B">
      <w:pPr>
        <w:pStyle w:val="Standard"/>
        <w:ind w:right="14" w:firstLine="708"/>
        <w:jc w:val="both"/>
        <w:rPr>
          <w:lang w:val="ru-RU"/>
        </w:rPr>
      </w:pPr>
      <w:r w:rsidRPr="00C862A5">
        <w:rPr>
          <w:lang w:val="ru-RU" w:bidi="ar-SA"/>
        </w:rPr>
        <w:t xml:space="preserve">1. </w:t>
      </w:r>
      <w:r w:rsidRPr="00C862A5">
        <w:rPr>
          <w:rFonts w:eastAsia="Times New Roman" w:cs="Times New Roman"/>
          <w:lang w:val="ru-RU" w:eastAsia="ru-RU"/>
        </w:rPr>
        <w:t>Отказать в регистрации</w:t>
      </w:r>
      <w:r w:rsidRPr="00C862A5">
        <w:rPr>
          <w:rFonts w:eastAsia="Times New Roman" w:cs="Times New Roman"/>
          <w:bCs/>
          <w:lang w:val="ru-RU" w:eastAsia="ru-RU"/>
        </w:rPr>
        <w:t xml:space="preserve"> кандидату в депутаты совета депутатов </w:t>
      </w:r>
      <w:r w:rsidR="00F7195E">
        <w:rPr>
          <w:lang w:val="ru-RU" w:bidi="ar-SA"/>
        </w:rPr>
        <w:t>муниципального образования «</w:t>
      </w:r>
      <w:proofErr w:type="spellStart"/>
      <w:r w:rsidR="00F7195E">
        <w:rPr>
          <w:lang w:val="ru-RU" w:bidi="ar-SA"/>
        </w:rPr>
        <w:t>Сиверское</w:t>
      </w:r>
      <w:proofErr w:type="spellEnd"/>
      <w:r w:rsidR="00F7195E">
        <w:rPr>
          <w:lang w:val="ru-RU" w:bidi="ar-SA"/>
        </w:rPr>
        <w:t xml:space="preserve"> </w:t>
      </w:r>
      <w:r w:rsidR="007E6F9E">
        <w:rPr>
          <w:lang w:val="ru-RU" w:bidi="ar-SA"/>
        </w:rPr>
        <w:t xml:space="preserve">городское </w:t>
      </w:r>
      <w:r w:rsidRPr="00C862A5">
        <w:rPr>
          <w:lang w:val="ru-RU" w:bidi="ar-SA"/>
        </w:rPr>
        <w:t>поселение Гатчинского муниципального района Ленинградской области</w:t>
      </w:r>
      <w:r w:rsidR="007E6F9E">
        <w:rPr>
          <w:lang w:val="ru-RU" w:bidi="ar-SA"/>
        </w:rPr>
        <w:t xml:space="preserve">» </w:t>
      </w:r>
      <w:r w:rsidRPr="00C862A5">
        <w:rPr>
          <w:lang w:val="ru-RU" w:bidi="ar-SA"/>
        </w:rPr>
        <w:t xml:space="preserve">четвертого созыва по </w:t>
      </w:r>
      <w:r w:rsidR="007E6F9E">
        <w:rPr>
          <w:lang w:val="ru-RU" w:bidi="ar-SA"/>
        </w:rPr>
        <w:t xml:space="preserve">Сиверскому третьему </w:t>
      </w:r>
      <w:proofErr w:type="spellStart"/>
      <w:r w:rsidR="007E6F9E">
        <w:rPr>
          <w:lang w:val="ru-RU" w:bidi="ar-SA"/>
        </w:rPr>
        <w:t>пятимандатному</w:t>
      </w:r>
      <w:proofErr w:type="spellEnd"/>
      <w:r w:rsidR="007E6F9E">
        <w:rPr>
          <w:lang w:val="ru-RU" w:bidi="ar-SA"/>
        </w:rPr>
        <w:t xml:space="preserve"> </w:t>
      </w:r>
      <w:r>
        <w:rPr>
          <w:lang w:val="ru-RU" w:bidi="ar-SA"/>
        </w:rPr>
        <w:t xml:space="preserve">   </w:t>
      </w:r>
      <w:r w:rsidRPr="00C862A5">
        <w:rPr>
          <w:lang w:val="ru-RU" w:bidi="ar-SA"/>
        </w:rPr>
        <w:t xml:space="preserve">  избирательному округу № </w:t>
      </w:r>
      <w:r w:rsidR="007E6F9E">
        <w:rPr>
          <w:lang w:val="ru-RU" w:bidi="ar-SA"/>
        </w:rPr>
        <w:t>24</w:t>
      </w:r>
      <w:r>
        <w:rPr>
          <w:lang w:val="ru-RU" w:bidi="ar-SA"/>
        </w:rPr>
        <w:t xml:space="preserve"> </w:t>
      </w:r>
      <w:r w:rsidR="007E6F9E">
        <w:rPr>
          <w:lang w:val="ru-RU" w:bidi="ar-SA"/>
        </w:rPr>
        <w:t>Жидкову Никите Андреевичу</w:t>
      </w:r>
      <w:r w:rsidRPr="00C862A5">
        <w:rPr>
          <w:lang w:val="ru-RU" w:bidi="ar-SA"/>
        </w:rPr>
        <w:t>, вы</w:t>
      </w:r>
      <w:r>
        <w:rPr>
          <w:lang w:val="ru-RU" w:bidi="ar-SA"/>
        </w:rPr>
        <w:t xml:space="preserve">двинутого </w:t>
      </w:r>
      <w:r w:rsidR="00CA2EB7">
        <w:rPr>
          <w:lang w:val="ru-RU" w:bidi="ar-SA"/>
        </w:rPr>
        <w:t>путем самовыдвижения.</w:t>
      </w:r>
    </w:p>
    <w:p w:rsidR="000345C4" w:rsidRPr="00C862A5" w:rsidRDefault="000345C4" w:rsidP="000345C4">
      <w:pPr>
        <w:widowControl/>
        <w:shd w:val="clear" w:color="auto" w:fill="FFFFFF"/>
        <w:suppressAutoHyphens w:val="0"/>
        <w:ind w:right="14" w:firstLine="720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C862A5">
        <w:rPr>
          <w:rFonts w:eastAsia="Times New Roman" w:cs="Times New Roman"/>
          <w:bCs/>
          <w:kern w:val="0"/>
          <w:lang w:val="ru-RU" w:eastAsia="ru-RU" w:bidi="ar-SA"/>
        </w:rPr>
        <w:t xml:space="preserve">2. В течение суток с момента принятия настоящего решения выдать кандидату </w:t>
      </w:r>
      <w:r w:rsidR="007634CC">
        <w:rPr>
          <w:rFonts w:eastAsia="Times New Roman" w:cs="Times New Roman"/>
          <w:bCs/>
          <w:kern w:val="0"/>
          <w:lang w:val="ru-RU" w:eastAsia="ru-RU" w:bidi="ar-SA"/>
        </w:rPr>
        <w:t>Жидкову Н.А.</w:t>
      </w:r>
      <w:r w:rsidRPr="00C862A5">
        <w:rPr>
          <w:rFonts w:eastAsia="Times New Roman" w:cs="Times New Roman"/>
          <w:bCs/>
          <w:kern w:val="0"/>
          <w:lang w:val="ru-RU" w:eastAsia="ru-RU" w:bidi="ar-SA"/>
        </w:rPr>
        <w:t xml:space="preserve">  копию настоящего решения.</w:t>
      </w:r>
    </w:p>
    <w:p w:rsidR="000345C4" w:rsidRPr="00C862A5" w:rsidRDefault="000345C4" w:rsidP="000345C4">
      <w:pPr>
        <w:widowControl/>
        <w:shd w:val="clear" w:color="auto" w:fill="FFFFFF"/>
        <w:suppressAutoHyphens w:val="0"/>
        <w:ind w:right="14" w:firstLine="720"/>
        <w:jc w:val="both"/>
        <w:textAlignment w:val="auto"/>
        <w:rPr>
          <w:lang w:val="ru-RU"/>
        </w:rPr>
      </w:pPr>
      <w:r w:rsidRPr="00C862A5">
        <w:rPr>
          <w:rFonts w:eastAsia="Times New Roman" w:cs="Times New Roman"/>
          <w:bCs/>
          <w:kern w:val="0"/>
          <w:lang w:val="ru-RU" w:eastAsia="ru-RU" w:bidi="ar-SA"/>
        </w:rPr>
        <w:t xml:space="preserve">4. Опубликовать сведения о кандидате в  газете  «Гатчинская правда » и разместить  на  официальном    </w:t>
      </w:r>
      <w:r w:rsidRPr="00C862A5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C862A5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C862A5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0345C4" w:rsidRPr="00E27D72" w:rsidRDefault="00DD6516" w:rsidP="000345C4">
      <w:pPr>
        <w:widowControl/>
        <w:suppressAutoHyphens w:val="0"/>
        <w:spacing w:after="160" w:line="256" w:lineRule="auto"/>
        <w:textAlignment w:val="auto"/>
        <w:rPr>
          <w:rFonts w:eastAsia="Calibri" w:cs="Times New Roman"/>
          <w:kern w:val="0"/>
          <w:sz w:val="22"/>
          <w:szCs w:val="22"/>
          <w:lang w:val="ru-RU"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  <w:tab/>
      </w:r>
      <w:r w:rsidRPr="00DD6516">
        <w:rPr>
          <w:rFonts w:eastAsia="Calibri" w:cs="Times New Roman"/>
          <w:kern w:val="0"/>
          <w:sz w:val="22"/>
          <w:szCs w:val="22"/>
          <w:lang w:val="ru-RU" w:eastAsia="en-US" w:bidi="ar-SA"/>
        </w:rPr>
        <w:t xml:space="preserve">5. Контроль за выполнением настоящего решения возложить на </w:t>
      </w:r>
      <w:proofErr w:type="gramStart"/>
      <w:r w:rsidR="00E27D72">
        <w:rPr>
          <w:rFonts w:eastAsia="Calibri" w:cs="Times New Roman"/>
          <w:kern w:val="0"/>
          <w:sz w:val="22"/>
          <w:szCs w:val="22"/>
          <w:lang w:val="ru-RU" w:eastAsia="en-US" w:bidi="ar-SA"/>
        </w:rPr>
        <w:t>секретаря  комиссии</w:t>
      </w:r>
      <w:proofErr w:type="gramEnd"/>
      <w:r w:rsidR="00E27D72">
        <w:rPr>
          <w:rFonts w:eastAsia="Calibri" w:cs="Times New Roman"/>
          <w:kern w:val="0"/>
          <w:sz w:val="22"/>
          <w:szCs w:val="22"/>
          <w:lang w:val="ru-RU" w:eastAsia="en-US" w:bidi="ar-SA"/>
        </w:rPr>
        <w:t xml:space="preserve"> Журавлеву А.В.</w:t>
      </w:r>
      <w:bookmarkStart w:id="0" w:name="_GoBack"/>
      <w:bookmarkEnd w:id="0"/>
    </w:p>
    <w:p w:rsidR="000345C4" w:rsidRPr="00C862A5" w:rsidRDefault="000345C4" w:rsidP="000345C4">
      <w:pPr>
        <w:pStyle w:val="Standard"/>
        <w:ind w:firstLine="720"/>
        <w:jc w:val="both"/>
        <w:rPr>
          <w:lang w:val="ru-RU" w:bidi="ar-SA"/>
        </w:rPr>
      </w:pPr>
    </w:p>
    <w:p w:rsidR="000345C4" w:rsidRPr="00C862A5" w:rsidRDefault="000345C4" w:rsidP="000345C4">
      <w:pPr>
        <w:pStyle w:val="Standard"/>
        <w:ind w:firstLine="720"/>
        <w:jc w:val="both"/>
        <w:rPr>
          <w:lang w:val="ru-RU" w:bidi="ar-SA"/>
        </w:rPr>
      </w:pPr>
    </w:p>
    <w:p w:rsidR="000345C4" w:rsidRPr="00C862A5" w:rsidRDefault="000345C4" w:rsidP="000345C4">
      <w:pPr>
        <w:pStyle w:val="Standard"/>
        <w:ind w:firstLine="720"/>
        <w:jc w:val="both"/>
        <w:rPr>
          <w:lang w:val="ru-RU" w:bidi="ar-SA"/>
        </w:rPr>
      </w:pPr>
    </w:p>
    <w:p w:rsidR="000345C4" w:rsidRPr="00C862A5" w:rsidRDefault="000345C4" w:rsidP="000345C4">
      <w:pPr>
        <w:pStyle w:val="Standard"/>
        <w:ind w:firstLine="720"/>
        <w:jc w:val="both"/>
        <w:rPr>
          <w:lang w:val="ru-RU" w:bidi="ar-SA"/>
        </w:rPr>
      </w:pPr>
    </w:p>
    <w:p w:rsidR="000345C4" w:rsidRPr="00C862A5" w:rsidRDefault="000345C4" w:rsidP="000345C4">
      <w:pPr>
        <w:pStyle w:val="Standard"/>
        <w:ind w:firstLine="720"/>
        <w:jc w:val="both"/>
        <w:rPr>
          <w:lang w:val="ru-RU" w:bidi="ar-SA"/>
        </w:rPr>
      </w:pPr>
    </w:p>
    <w:p w:rsidR="000345C4" w:rsidRPr="00C862A5" w:rsidRDefault="000345C4" w:rsidP="000345C4">
      <w:pPr>
        <w:pStyle w:val="Standard"/>
        <w:ind w:firstLine="720"/>
        <w:jc w:val="both"/>
        <w:rPr>
          <w:lang w:val="ru-RU" w:bidi="ar-SA"/>
        </w:rPr>
      </w:pPr>
    </w:p>
    <w:p w:rsidR="000345C4" w:rsidRPr="00C862A5" w:rsidRDefault="000345C4" w:rsidP="000345C4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C862A5">
        <w:rPr>
          <w:sz w:val="22"/>
          <w:szCs w:val="22"/>
          <w:lang w:val="ru-RU" w:bidi="ar-SA"/>
        </w:rPr>
        <w:t>Председатель</w:t>
      </w:r>
    </w:p>
    <w:p w:rsidR="000345C4" w:rsidRPr="00C862A5" w:rsidRDefault="000345C4" w:rsidP="000345C4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C862A5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0345C4" w:rsidRPr="00C862A5" w:rsidRDefault="000345C4" w:rsidP="000345C4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C862A5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0345C4" w:rsidRPr="00C862A5" w:rsidRDefault="000345C4" w:rsidP="000345C4">
      <w:pPr>
        <w:pStyle w:val="Standard"/>
        <w:ind w:right="14"/>
        <w:jc w:val="both"/>
        <w:rPr>
          <w:lang w:val="ru-RU"/>
        </w:rPr>
      </w:pPr>
      <w:r w:rsidRPr="00C862A5">
        <w:rPr>
          <w:sz w:val="22"/>
          <w:szCs w:val="22"/>
          <w:lang w:val="ru-RU" w:bidi="ar-SA"/>
        </w:rPr>
        <w:t>избирательной комиссии                                    ________________</w:t>
      </w:r>
      <w:r w:rsidRPr="00C862A5">
        <w:rPr>
          <w:lang w:val="ru-RU" w:bidi="ar-SA"/>
        </w:rPr>
        <w:t xml:space="preserve">    </w:t>
      </w:r>
      <w:r w:rsidRPr="00C862A5">
        <w:rPr>
          <w:lang w:val="ru-RU" w:bidi="ar-SA"/>
        </w:rPr>
        <w:tab/>
      </w:r>
      <w:r w:rsidRPr="00C862A5">
        <w:rPr>
          <w:u w:val="single"/>
          <w:lang w:val="ru-RU" w:bidi="ar-SA"/>
        </w:rPr>
        <w:t>И. Л. Смык</w:t>
      </w:r>
    </w:p>
    <w:p w:rsidR="000345C4" w:rsidRPr="00C862A5" w:rsidRDefault="000345C4" w:rsidP="000345C4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C862A5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0345C4" w:rsidRPr="00C862A5" w:rsidRDefault="000345C4" w:rsidP="000345C4">
      <w:pPr>
        <w:pStyle w:val="Standard"/>
        <w:ind w:right="14"/>
        <w:jc w:val="center"/>
        <w:rPr>
          <w:vertAlign w:val="superscript"/>
          <w:lang w:val="ru-RU" w:bidi="ar-SA"/>
        </w:rPr>
      </w:pPr>
    </w:p>
    <w:p w:rsidR="000345C4" w:rsidRPr="00C862A5" w:rsidRDefault="000345C4" w:rsidP="000345C4">
      <w:pPr>
        <w:pStyle w:val="Standard"/>
        <w:ind w:right="14"/>
        <w:jc w:val="center"/>
        <w:rPr>
          <w:vertAlign w:val="superscript"/>
          <w:lang w:val="ru-RU" w:bidi="ar-SA"/>
        </w:rPr>
      </w:pPr>
    </w:p>
    <w:p w:rsidR="000345C4" w:rsidRPr="00C862A5" w:rsidRDefault="000345C4" w:rsidP="000345C4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C862A5">
        <w:rPr>
          <w:sz w:val="22"/>
          <w:szCs w:val="22"/>
          <w:lang w:val="ru-RU" w:bidi="ar-SA"/>
        </w:rPr>
        <w:t>Секретарь</w:t>
      </w:r>
    </w:p>
    <w:p w:rsidR="000345C4" w:rsidRPr="00C862A5" w:rsidRDefault="000345C4" w:rsidP="000345C4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C862A5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0345C4" w:rsidRPr="00C862A5" w:rsidRDefault="000345C4" w:rsidP="000345C4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C862A5">
        <w:rPr>
          <w:sz w:val="22"/>
          <w:szCs w:val="22"/>
          <w:lang w:val="ru-RU" w:bidi="ar-SA"/>
        </w:rPr>
        <w:t>с полномочиями окружной</w:t>
      </w:r>
      <w:r w:rsidRPr="00C862A5">
        <w:rPr>
          <w:sz w:val="22"/>
          <w:szCs w:val="22"/>
          <w:lang w:val="ru-RU" w:bidi="ar-SA"/>
        </w:rPr>
        <w:tab/>
        <w:t xml:space="preserve">                                    </w:t>
      </w:r>
    </w:p>
    <w:p w:rsidR="000345C4" w:rsidRPr="00C862A5" w:rsidRDefault="000345C4" w:rsidP="000345C4">
      <w:pPr>
        <w:pStyle w:val="Standard"/>
        <w:jc w:val="both"/>
        <w:rPr>
          <w:lang w:val="ru-RU"/>
        </w:rPr>
      </w:pPr>
      <w:r w:rsidRPr="00C862A5">
        <w:rPr>
          <w:sz w:val="22"/>
          <w:szCs w:val="22"/>
          <w:lang w:val="ru-RU" w:bidi="ar-SA"/>
        </w:rPr>
        <w:t>избирательной комиссии</w:t>
      </w:r>
      <w:r w:rsidRPr="00C862A5">
        <w:rPr>
          <w:sz w:val="18"/>
          <w:szCs w:val="18"/>
          <w:lang w:val="ru-RU" w:bidi="ar-SA"/>
        </w:rPr>
        <w:t xml:space="preserve">                                              </w:t>
      </w:r>
      <w:r w:rsidRPr="00C862A5">
        <w:rPr>
          <w:lang w:val="ru-RU" w:bidi="ar-SA"/>
        </w:rPr>
        <w:t xml:space="preserve">______________   </w:t>
      </w:r>
      <w:r w:rsidRPr="00C862A5">
        <w:rPr>
          <w:u w:val="single"/>
          <w:lang w:val="ru-RU" w:bidi="ar-SA"/>
        </w:rPr>
        <w:t>А.В. Журавлева</w:t>
      </w:r>
    </w:p>
    <w:p w:rsidR="000345C4" w:rsidRDefault="000345C4" w:rsidP="000345C4">
      <w:pPr>
        <w:pStyle w:val="Standard"/>
      </w:pPr>
      <w:r w:rsidRPr="00C862A5">
        <w:rPr>
          <w:lang w:val="ru-RU"/>
        </w:rPr>
        <w:t xml:space="preserve">                                                                     </w:t>
      </w:r>
      <w:r w:rsidRPr="00C862A5">
        <w:rPr>
          <w:sz w:val="14"/>
          <w:szCs w:val="14"/>
          <w:lang w:val="ru-RU"/>
        </w:rPr>
        <w:t xml:space="preserve">       </w:t>
      </w:r>
      <w:r w:rsidRPr="00C862A5">
        <w:rPr>
          <w:sz w:val="14"/>
          <w:szCs w:val="14"/>
          <w:lang w:val="ru-RU"/>
        </w:rPr>
        <w:tab/>
        <w:t xml:space="preserve">  (подпись)                </w:t>
      </w:r>
      <w:r w:rsidRPr="00C862A5">
        <w:rPr>
          <w:sz w:val="14"/>
          <w:szCs w:val="14"/>
          <w:lang w:val="ru-RU"/>
        </w:rPr>
        <w:tab/>
        <w:t>(инициал</w:t>
      </w:r>
      <w:r>
        <w:rPr>
          <w:sz w:val="14"/>
          <w:szCs w:val="14"/>
        </w:rPr>
        <w:t xml:space="preserve">ы, </w:t>
      </w:r>
      <w:proofErr w:type="spellStart"/>
      <w:r>
        <w:rPr>
          <w:sz w:val="14"/>
          <w:szCs w:val="14"/>
        </w:rPr>
        <w:t>фамилия</w:t>
      </w:r>
      <w:proofErr w:type="spellEnd"/>
      <w:r>
        <w:rPr>
          <w:sz w:val="14"/>
          <w:szCs w:val="14"/>
        </w:rPr>
        <w:t>)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vertAlign w:val="superscript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45C4" w:rsidRDefault="000345C4" w:rsidP="000345C4"/>
    <w:p w:rsidR="000345C4" w:rsidRDefault="000345C4" w:rsidP="000345C4"/>
    <w:p w:rsidR="009322E4" w:rsidRDefault="009322E4"/>
    <w:sectPr w:rsidR="009322E4" w:rsidSect="000948B0">
      <w:pgSz w:w="11905" w:h="16837"/>
      <w:pgMar w:top="855" w:right="1134" w:bottom="68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438"/>
    <w:rsid w:val="000345C4"/>
    <w:rsid w:val="000948B0"/>
    <w:rsid w:val="000B6105"/>
    <w:rsid w:val="001D2097"/>
    <w:rsid w:val="001D65AE"/>
    <w:rsid w:val="00203869"/>
    <w:rsid w:val="004A0567"/>
    <w:rsid w:val="004F79C6"/>
    <w:rsid w:val="00617438"/>
    <w:rsid w:val="007634CC"/>
    <w:rsid w:val="007E6F9E"/>
    <w:rsid w:val="008308CC"/>
    <w:rsid w:val="0084189A"/>
    <w:rsid w:val="009322E4"/>
    <w:rsid w:val="009C1F59"/>
    <w:rsid w:val="009D0EA6"/>
    <w:rsid w:val="00A06D1B"/>
    <w:rsid w:val="00CA2EB7"/>
    <w:rsid w:val="00DD6516"/>
    <w:rsid w:val="00E27D72"/>
    <w:rsid w:val="00F7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4C40"/>
  <w15:docId w15:val="{4F95F979-75C1-4A69-B71C-5FB3B7BA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45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45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0345C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6</cp:revision>
  <cp:lastPrinted>2019-07-22T08:32:00Z</cp:lastPrinted>
  <dcterms:created xsi:type="dcterms:W3CDTF">2019-07-22T04:40:00Z</dcterms:created>
  <dcterms:modified xsi:type="dcterms:W3CDTF">2019-07-22T14:33:00Z</dcterms:modified>
</cp:coreProperties>
</file>