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B934CF">
        <w:rPr>
          <w:rFonts w:eastAsia="Calibri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934CF" w:rsidRPr="00B934CF" w:rsidRDefault="00B934CF" w:rsidP="00B934CF">
      <w:pPr>
        <w:tabs>
          <w:tab w:val="left" w:pos="3828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B934CF" w:rsidRPr="00B934CF" w:rsidRDefault="00B934CF" w:rsidP="00B934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B934CF">
        <w:rPr>
          <w:rFonts w:eastAsia="Calibri"/>
          <w:sz w:val="28"/>
          <w:szCs w:val="28"/>
          <w:lang w:eastAsia="en-US"/>
        </w:rPr>
        <w:t>от</w:t>
      </w:r>
      <w:proofErr w:type="gramEnd"/>
      <w:r w:rsidRPr="00B934CF">
        <w:rPr>
          <w:rFonts w:eastAsia="Calibri"/>
          <w:sz w:val="28"/>
          <w:szCs w:val="28"/>
          <w:lang w:eastAsia="en-US"/>
        </w:rPr>
        <w:t xml:space="preserve"> 05 июня  2020 года                                                  № 51/769</w:t>
      </w:r>
    </w:p>
    <w:p w:rsidR="00B934CF" w:rsidRPr="00B934CF" w:rsidRDefault="00B934CF" w:rsidP="00B934CF">
      <w:pPr>
        <w:keepNext/>
        <w:keepLines/>
        <w:spacing w:after="160" w:line="259" w:lineRule="auto"/>
        <w:ind w:right="4819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B934CF">
        <w:rPr>
          <w:rFonts w:eastAsia="Calibri"/>
          <w:bCs/>
          <w:lang w:eastAsia="en-US"/>
        </w:rPr>
        <w:t>Об утверждении сметы расходов по подготовке и проведению общероссийского голосования по вопросу одобрения изменений в Конституцию Российской Федерации.</w:t>
      </w:r>
    </w:p>
    <w:p w:rsidR="00B934CF" w:rsidRPr="00B934CF" w:rsidRDefault="00B934CF" w:rsidP="00B934CF">
      <w:pPr>
        <w:tabs>
          <w:tab w:val="left" w:pos="993"/>
        </w:tabs>
        <w:spacing w:after="160" w:line="259" w:lineRule="auto"/>
        <w:ind w:firstLine="992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с постановлением Центральной избирательной комиссии Российской Федерации от 18 марта 2020 года № 69/540 «О распределении средств федерального бюджета, выделенных Избирательной комиссией Ленинградской области на подготовку и проведение общероссийского голосования по вопросу одобрения изменений в Конституцию Российской Федерации»  территориальная  избирательная комиссия  Гатчинского муниципального района  </w:t>
      </w:r>
      <w:r w:rsidRPr="00B934CF">
        <w:rPr>
          <w:rFonts w:ascii="Calibri" w:eastAsia="Calibri" w:hAnsi="Calibri" w:cs="Calibri"/>
          <w:b/>
          <w:bCs/>
          <w:sz w:val="28"/>
          <w:szCs w:val="28"/>
          <w:lang w:eastAsia="en-US"/>
        </w:rPr>
        <w:t>РЕШИЛА:</w:t>
      </w:r>
    </w:p>
    <w:p w:rsidR="00B934CF" w:rsidRPr="00B934CF" w:rsidRDefault="00B934CF" w:rsidP="00B934CF">
      <w:pPr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 xml:space="preserve">            1. Утвердить смету расходов территориальной избирательной комиссии </w:t>
      </w:r>
      <w:proofErr w:type="gramStart"/>
      <w:r w:rsidRPr="00B934CF">
        <w:rPr>
          <w:rFonts w:eastAsia="Calibri"/>
          <w:sz w:val="28"/>
          <w:szCs w:val="28"/>
          <w:lang w:eastAsia="en-US"/>
        </w:rPr>
        <w:t>Гатчинского  муниципального</w:t>
      </w:r>
      <w:proofErr w:type="gramEnd"/>
      <w:r w:rsidRPr="00B934CF">
        <w:rPr>
          <w:rFonts w:eastAsia="Calibri"/>
          <w:sz w:val="28"/>
          <w:szCs w:val="28"/>
          <w:lang w:eastAsia="en-US"/>
        </w:rPr>
        <w:t xml:space="preserve"> района согласно приложению 1 к настоящему решению.</w:t>
      </w:r>
    </w:p>
    <w:p w:rsidR="00B934CF" w:rsidRPr="00B934CF" w:rsidRDefault="00B934CF" w:rsidP="00B934C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2. Утвердить сметы расходов участковых избирательных комиссий согласно приложениям с 2 по 118 к настоящему решению.</w:t>
      </w:r>
    </w:p>
    <w:p w:rsidR="00B934CF" w:rsidRPr="00B934CF" w:rsidRDefault="00B934CF" w:rsidP="00B934CF">
      <w:pPr>
        <w:shd w:val="clear" w:color="auto" w:fill="FFFFFF"/>
        <w:spacing w:after="160" w:line="259" w:lineRule="auto"/>
        <w:ind w:right="64" w:firstLine="567"/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 xml:space="preserve">3. Разместить настоящее решение на официальном сайте территориальной избирательной комиссии Гатчинского муниципального района      </w:t>
      </w:r>
      <w:hyperlink r:id="rId4" w:history="1">
        <w:proofErr w:type="gramStart"/>
        <w:r w:rsidRPr="00B934C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B934CF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.</w:t>
      </w:r>
      <w:proofErr w:type="gramEnd"/>
    </w:p>
    <w:p w:rsidR="00B934CF" w:rsidRPr="00B934CF" w:rsidRDefault="00B934CF" w:rsidP="00B934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Председатель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proofErr w:type="gramStart"/>
      <w:r w:rsidRPr="00B934CF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  <w:r w:rsidRPr="00B934CF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B934CF">
        <w:rPr>
          <w:rFonts w:eastAsia="Calibri"/>
          <w:sz w:val="28"/>
          <w:szCs w:val="28"/>
          <w:lang w:eastAsia="en-US"/>
        </w:rPr>
        <w:t>И.Л.Смык</w:t>
      </w:r>
      <w:proofErr w:type="spellEnd"/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Секретарь</w:t>
      </w:r>
    </w:p>
    <w:p w:rsidR="00B934CF" w:rsidRPr="00B934CF" w:rsidRDefault="00B934CF" w:rsidP="00B934CF">
      <w:pPr>
        <w:rPr>
          <w:rFonts w:eastAsia="Calibri"/>
          <w:sz w:val="28"/>
          <w:szCs w:val="28"/>
          <w:lang w:eastAsia="en-US"/>
        </w:rPr>
      </w:pPr>
      <w:proofErr w:type="gramStart"/>
      <w:r w:rsidRPr="00B934CF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  <w:r w:rsidRPr="00B934CF">
        <w:rPr>
          <w:rFonts w:eastAsia="Calibri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B934CF">
        <w:rPr>
          <w:rFonts w:eastAsia="Calibri"/>
          <w:sz w:val="28"/>
          <w:szCs w:val="28"/>
          <w:lang w:eastAsia="en-US"/>
        </w:rPr>
        <w:t>Т.В.Кузьмина</w:t>
      </w:r>
      <w:proofErr w:type="spellEnd"/>
    </w:p>
    <w:p w:rsidR="00B934CF" w:rsidRPr="00B934CF" w:rsidRDefault="00B934CF" w:rsidP="00B934C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34CF">
        <w:rPr>
          <w:rFonts w:eastAsia="Calibri"/>
          <w:sz w:val="28"/>
          <w:szCs w:val="28"/>
          <w:lang w:eastAsia="en-US"/>
        </w:rPr>
        <w:t>Гатчинского муниципального района</w:t>
      </w:r>
      <w:r w:rsidRPr="00B934C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34CF" w:rsidRPr="00B934CF" w:rsidRDefault="00B934CF" w:rsidP="00B934CF">
      <w:pPr>
        <w:spacing w:after="200" w:line="276" w:lineRule="auto"/>
        <w:ind w:left="360"/>
        <w:jc w:val="center"/>
        <w:rPr>
          <w:rFonts w:eastAsia="Calibri"/>
          <w:b/>
          <w:bCs/>
          <w:lang w:eastAsia="en-US"/>
        </w:rPr>
      </w:pPr>
    </w:p>
    <w:p w:rsidR="00F811D2" w:rsidRPr="00B934CF" w:rsidRDefault="00F811D2" w:rsidP="00B934CF">
      <w:bookmarkStart w:id="0" w:name="_GoBack"/>
      <w:bookmarkEnd w:id="0"/>
    </w:p>
    <w:sectPr w:rsidR="00F811D2" w:rsidRPr="00B934CF" w:rsidSect="008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B7"/>
    <w:rsid w:val="00047E42"/>
    <w:rsid w:val="00126B3E"/>
    <w:rsid w:val="00262A6E"/>
    <w:rsid w:val="00415C35"/>
    <w:rsid w:val="00432C23"/>
    <w:rsid w:val="00457EEA"/>
    <w:rsid w:val="00512A64"/>
    <w:rsid w:val="00532209"/>
    <w:rsid w:val="005404C4"/>
    <w:rsid w:val="00561B83"/>
    <w:rsid w:val="005D39A3"/>
    <w:rsid w:val="00673B7B"/>
    <w:rsid w:val="00842B21"/>
    <w:rsid w:val="00850050"/>
    <w:rsid w:val="00A16E7C"/>
    <w:rsid w:val="00A93643"/>
    <w:rsid w:val="00B934CF"/>
    <w:rsid w:val="00BF0DB7"/>
    <w:rsid w:val="00DB6F42"/>
    <w:rsid w:val="00E3400A"/>
    <w:rsid w:val="00E7382F"/>
    <w:rsid w:val="00F522B4"/>
    <w:rsid w:val="00F811D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05B69-251F-4E49-ABA8-80701028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22B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522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522B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2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522B4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F522B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F522B4"/>
    <w:rPr>
      <w:rFonts w:eastAsia="Times New Roman" w:cs="Calibri"/>
    </w:rPr>
  </w:style>
  <w:style w:type="paragraph" w:styleId="2">
    <w:name w:val="Body Text 2"/>
    <w:basedOn w:val="a"/>
    <w:link w:val="20"/>
    <w:uiPriority w:val="99"/>
    <w:rsid w:val="00F522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22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1598</Characters>
  <Application>Microsoft Office Word</Application>
  <DocSecurity>0</DocSecurity>
  <Lines>13</Lines>
  <Paragraphs>3</Paragraphs>
  <ScaleCrop>false</ScaleCrop>
  <Company>RADM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9</cp:revision>
  <dcterms:created xsi:type="dcterms:W3CDTF">2019-06-18T08:18:00Z</dcterms:created>
  <dcterms:modified xsi:type="dcterms:W3CDTF">2020-06-08T13:03:00Z</dcterms:modified>
</cp:coreProperties>
</file>