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8CF" w:rsidRPr="009378CF" w:rsidRDefault="009378CF" w:rsidP="009378CF">
      <w:pPr>
        <w:spacing w:after="160" w:line="259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ТЕРРИТОРИАЛЬНАЯ ИЗБИРАТЕЛЬНАЯ КОМИССИЯ</w:t>
      </w: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:rsidR="009378CF" w:rsidRPr="009378CF" w:rsidRDefault="009378CF" w:rsidP="009378CF">
      <w:pPr>
        <w:tabs>
          <w:tab w:val="left" w:pos="3828"/>
        </w:tabs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:rsidR="009378CF" w:rsidRPr="009378CF" w:rsidRDefault="005651D2" w:rsidP="009378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B36642">
        <w:rPr>
          <w:rFonts w:ascii="Times New Roman" w:eastAsia="Calibri" w:hAnsi="Times New Roman" w:cs="Times New Roman"/>
          <w:sz w:val="28"/>
          <w:szCs w:val="28"/>
          <w:lang w:eastAsia="en-US"/>
        </w:rPr>
        <w:t>23</w:t>
      </w:r>
      <w:r w:rsidR="006746E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 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июня  2020 года                                   </w:t>
      </w:r>
      <w:r w:rsidR="00C909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№</w:t>
      </w:r>
      <w:r w:rsidR="00B36642">
        <w:rPr>
          <w:rFonts w:ascii="Times New Roman" w:eastAsia="Calibri" w:hAnsi="Times New Roman" w:cs="Times New Roman"/>
          <w:sz w:val="28"/>
          <w:szCs w:val="28"/>
          <w:lang w:eastAsia="en-US"/>
        </w:rPr>
        <w:t>56/879</w:t>
      </w:r>
    </w:p>
    <w:p w:rsidR="009378CF" w:rsidRPr="009378CF" w:rsidRDefault="009378CF" w:rsidP="009378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317F7" w:rsidRDefault="003B39A6" w:rsidP="009378CF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 назначении </w:t>
      </w:r>
      <w:r w:rsidR="0082481E">
        <w:rPr>
          <w:rFonts w:ascii="Times New Roman" w:eastAsia="Calibri" w:hAnsi="Times New Roman" w:cs="Times New Roman"/>
          <w:sz w:val="24"/>
          <w:szCs w:val="24"/>
          <w:lang w:eastAsia="en-US"/>
        </w:rPr>
        <w:t>членом</w:t>
      </w:r>
      <w:r w:rsidR="009378CF" w:rsidRPr="009378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участковой изби</w:t>
      </w:r>
      <w:r w:rsidR="00F11E9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рательной комиссии </w:t>
      </w:r>
      <w:r w:rsidR="000C30CB">
        <w:rPr>
          <w:rFonts w:ascii="Times New Roman" w:eastAsia="Calibri" w:hAnsi="Times New Roman" w:cs="Times New Roman"/>
          <w:sz w:val="24"/>
          <w:szCs w:val="24"/>
          <w:lang w:eastAsia="en-US"/>
        </w:rPr>
        <w:t>с п</w:t>
      </w:r>
      <w:r w:rsidR="00E770A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равом решающего голоса </w:t>
      </w:r>
      <w:r w:rsidR="0082481E">
        <w:rPr>
          <w:rFonts w:ascii="Times New Roman" w:eastAsia="Calibri" w:hAnsi="Times New Roman" w:cs="Times New Roman"/>
          <w:sz w:val="24"/>
          <w:szCs w:val="24"/>
          <w:lang w:eastAsia="en-US"/>
        </w:rPr>
        <w:t>Академического избират</w:t>
      </w:r>
      <w:r w:rsidR="0078297F">
        <w:rPr>
          <w:rFonts w:ascii="Times New Roman" w:eastAsia="Calibri" w:hAnsi="Times New Roman" w:cs="Times New Roman"/>
          <w:sz w:val="24"/>
          <w:szCs w:val="24"/>
          <w:lang w:eastAsia="en-US"/>
        </w:rPr>
        <w:t>ельн</w:t>
      </w:r>
      <w:r w:rsidR="00723943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="003A050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го участка № 367 </w:t>
      </w:r>
    </w:p>
    <w:p w:rsidR="00124DD6" w:rsidRDefault="003A0501" w:rsidP="009378CF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Киселевой</w:t>
      </w:r>
      <w:r w:rsidR="00F906B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Н.В.</w:t>
      </w:r>
    </w:p>
    <w:p w:rsidR="009378CF" w:rsidRPr="00F11E9F" w:rsidRDefault="009378CF" w:rsidP="009378CF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378CF" w:rsidRPr="009378CF" w:rsidRDefault="009378CF" w:rsidP="009378CF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C909C7" w:rsidP="009378CF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 с    пунктом 11  статьи  29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Федерального закона  от 12 июня 2002 года «Об основных гарантиях избирательных прав и права на участие в референдуме граждан Российской Федерации»,   территориальная избирательная комиссия Гатчинского муниципального района </w:t>
      </w:r>
    </w:p>
    <w:p w:rsidR="009378CF" w:rsidRPr="009378CF" w:rsidRDefault="009378CF" w:rsidP="009378C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:rsidR="009378CF" w:rsidRPr="009378CF" w:rsidRDefault="000C30CB" w:rsidP="009378CF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1.Назначить</w:t>
      </w:r>
      <w:r w:rsidR="003B39A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из резерва составов участковых избирательных комис</w:t>
      </w:r>
      <w:r w:rsidR="00EF20EB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ии членом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участковой и</w:t>
      </w:r>
      <w:r w:rsidR="00F11E9F">
        <w:rPr>
          <w:rFonts w:ascii="Times New Roman" w:eastAsia="Calibri" w:hAnsi="Times New Roman" w:cs="Times New Roman"/>
          <w:sz w:val="28"/>
          <w:szCs w:val="28"/>
          <w:lang w:eastAsia="en-US"/>
        </w:rPr>
        <w:t>збирательной комиссии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правом решающего голоса </w:t>
      </w:r>
      <w:r w:rsidR="0082481E">
        <w:rPr>
          <w:rFonts w:ascii="Times New Roman" w:eastAsia="Calibri" w:hAnsi="Times New Roman" w:cs="Times New Roman"/>
          <w:sz w:val="28"/>
          <w:szCs w:val="28"/>
          <w:lang w:eastAsia="en-US"/>
        </w:rPr>
        <w:t>Академического избирательного участк</w:t>
      </w:r>
      <w:r w:rsidR="0078297F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B3664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651D2">
        <w:rPr>
          <w:rFonts w:ascii="Times New Roman" w:eastAsia="Calibri" w:hAnsi="Times New Roman" w:cs="Times New Roman"/>
          <w:sz w:val="28"/>
          <w:szCs w:val="28"/>
          <w:lang w:eastAsia="en-US"/>
        </w:rPr>
        <w:t>№ 367 Киселеву</w:t>
      </w:r>
      <w:r w:rsidR="00F906B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Наталию Викторовну</w:t>
      </w:r>
      <w:r w:rsidR="005651D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bookmarkStart w:id="0" w:name="_GoBack"/>
      <w:bookmarkEnd w:id="0"/>
      <w:r w:rsidR="00F906B6">
        <w:rPr>
          <w:rFonts w:ascii="Times New Roman" w:eastAsia="Calibri" w:hAnsi="Times New Roman" w:cs="Times New Roman"/>
          <w:sz w:val="28"/>
          <w:szCs w:val="28"/>
          <w:lang w:eastAsia="en-US"/>
        </w:rPr>
        <w:t>24</w:t>
      </w:r>
      <w:r w:rsidR="0082481E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F906B6">
        <w:rPr>
          <w:rFonts w:ascii="Times New Roman" w:eastAsia="Calibri" w:hAnsi="Times New Roman" w:cs="Times New Roman"/>
          <w:sz w:val="28"/>
          <w:szCs w:val="28"/>
          <w:lang w:eastAsia="en-US"/>
        </w:rPr>
        <w:t>01</w:t>
      </w:r>
      <w:r w:rsidR="00E770A1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A5320E">
        <w:rPr>
          <w:rFonts w:ascii="Times New Roman" w:eastAsia="Calibri" w:hAnsi="Times New Roman" w:cs="Times New Roman"/>
          <w:sz w:val="28"/>
          <w:szCs w:val="28"/>
          <w:lang w:eastAsia="en-US"/>
        </w:rPr>
        <w:t>19</w:t>
      </w:r>
      <w:r w:rsidR="00F906B6">
        <w:rPr>
          <w:rFonts w:ascii="Times New Roman" w:eastAsia="Calibri" w:hAnsi="Times New Roman" w:cs="Times New Roman"/>
          <w:sz w:val="28"/>
          <w:szCs w:val="28"/>
          <w:lang w:eastAsia="en-US"/>
        </w:rPr>
        <w:t>71</w:t>
      </w:r>
      <w:r w:rsidR="003C6FC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рождения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F906B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10082">
        <w:rPr>
          <w:rFonts w:ascii="Times New Roman" w:eastAsia="Calibri" w:hAnsi="Times New Roman" w:cs="Times New Roman"/>
          <w:sz w:val="28"/>
          <w:szCs w:val="28"/>
          <w:lang w:eastAsia="en-US"/>
        </w:rPr>
        <w:t>Предложен</w:t>
      </w:r>
      <w:r w:rsidR="00723943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3C6FC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3664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для назначения в состав избирательной комиссии </w:t>
      </w:r>
      <w:r w:rsidR="003C6FC9">
        <w:rPr>
          <w:rFonts w:ascii="Times New Roman" w:eastAsia="Calibri" w:hAnsi="Times New Roman" w:cs="Times New Roman"/>
          <w:sz w:val="28"/>
          <w:szCs w:val="28"/>
          <w:lang w:eastAsia="en-US"/>
        </w:rPr>
        <w:t>собранием избирателей по мес</w:t>
      </w:r>
      <w:r w:rsidR="009735B2">
        <w:rPr>
          <w:rFonts w:ascii="Times New Roman" w:eastAsia="Calibri" w:hAnsi="Times New Roman" w:cs="Times New Roman"/>
          <w:sz w:val="28"/>
          <w:szCs w:val="28"/>
          <w:lang w:eastAsia="en-US"/>
        </w:rPr>
        <w:t>ту работы</w:t>
      </w:r>
      <w:r w:rsidR="005100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="00510082">
        <w:rPr>
          <w:rFonts w:ascii="Times New Roman" w:eastAsia="Calibri" w:hAnsi="Times New Roman" w:cs="Times New Roman"/>
          <w:sz w:val="28"/>
          <w:szCs w:val="28"/>
          <w:lang w:eastAsia="en-US"/>
        </w:rPr>
        <w:t>–</w:t>
      </w:r>
      <w:r w:rsidR="0082481E">
        <w:rPr>
          <w:rFonts w:ascii="Times New Roman" w:eastAsia="Calibri" w:hAnsi="Times New Roman" w:cs="Times New Roman"/>
          <w:sz w:val="28"/>
          <w:szCs w:val="28"/>
          <w:lang w:eastAsia="en-US"/>
        </w:rPr>
        <w:t>М</w:t>
      </w:r>
      <w:proofErr w:type="gramEnd"/>
      <w:r w:rsidR="0082481E">
        <w:rPr>
          <w:rFonts w:ascii="Times New Roman" w:eastAsia="Calibri" w:hAnsi="Times New Roman" w:cs="Times New Roman"/>
          <w:sz w:val="28"/>
          <w:szCs w:val="28"/>
          <w:lang w:eastAsia="en-US"/>
        </w:rPr>
        <w:t>БОУ «Гатчинский лицей №3»</w:t>
      </w:r>
      <w:r w:rsidR="00AD37C2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378CF" w:rsidRPr="009378CF" w:rsidRDefault="009378CF" w:rsidP="009378CF">
      <w:pPr>
        <w:spacing w:after="160" w:line="259" w:lineRule="auto"/>
        <w:ind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2. Направить данное решение в участковую</w:t>
      </w:r>
      <w:r w:rsidR="003B39A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770A1">
        <w:rPr>
          <w:rFonts w:ascii="Times New Roman" w:eastAsia="Calibri" w:hAnsi="Times New Roman" w:cs="Times New Roman"/>
          <w:sz w:val="28"/>
          <w:szCs w:val="28"/>
          <w:lang w:eastAsia="en-US"/>
        </w:rPr>
        <w:t>изб</w:t>
      </w:r>
      <w:r w:rsidR="0082481E">
        <w:rPr>
          <w:rFonts w:ascii="Times New Roman" w:eastAsia="Calibri" w:hAnsi="Times New Roman" w:cs="Times New Roman"/>
          <w:sz w:val="28"/>
          <w:szCs w:val="28"/>
          <w:lang w:eastAsia="en-US"/>
        </w:rPr>
        <w:t>ирательную комиссию Академического</w:t>
      </w:r>
      <w:r w:rsidR="00DE02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избирательного участк</w:t>
      </w:r>
      <w:r w:rsidR="0082481E">
        <w:rPr>
          <w:rFonts w:ascii="Times New Roman" w:eastAsia="Calibri" w:hAnsi="Times New Roman" w:cs="Times New Roman"/>
          <w:sz w:val="28"/>
          <w:szCs w:val="28"/>
          <w:lang w:eastAsia="en-US"/>
        </w:rPr>
        <w:t>а № 36</w:t>
      </w:r>
      <w:r w:rsidR="009735B2"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Гатчинского муниципального района                                          И.Л.Смык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Секретарь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                                Т.В.Кузьмина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p w:rsidR="009378CF" w:rsidRPr="009378CF" w:rsidRDefault="009378CF" w:rsidP="009378CF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3CD4" w:rsidRPr="009378CF" w:rsidRDefault="00A43CD4" w:rsidP="009378CF"/>
    <w:sectPr w:rsidR="00A43CD4" w:rsidRPr="009378CF" w:rsidSect="00EA0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5340"/>
    <w:rsid w:val="00005340"/>
    <w:rsid w:val="00020032"/>
    <w:rsid w:val="000317F7"/>
    <w:rsid w:val="000C30CB"/>
    <w:rsid w:val="00124DD6"/>
    <w:rsid w:val="00137285"/>
    <w:rsid w:val="00193F59"/>
    <w:rsid w:val="001D61AA"/>
    <w:rsid w:val="00216C53"/>
    <w:rsid w:val="00262ECE"/>
    <w:rsid w:val="00283E17"/>
    <w:rsid w:val="003A0501"/>
    <w:rsid w:val="003B39A6"/>
    <w:rsid w:val="003C6FC9"/>
    <w:rsid w:val="00510082"/>
    <w:rsid w:val="00540E43"/>
    <w:rsid w:val="005651D2"/>
    <w:rsid w:val="005672FA"/>
    <w:rsid w:val="006746E4"/>
    <w:rsid w:val="006E66EA"/>
    <w:rsid w:val="00723943"/>
    <w:rsid w:val="0078297F"/>
    <w:rsid w:val="007E7B75"/>
    <w:rsid w:val="0082481E"/>
    <w:rsid w:val="00837233"/>
    <w:rsid w:val="00892B1B"/>
    <w:rsid w:val="008A7AD2"/>
    <w:rsid w:val="009378CF"/>
    <w:rsid w:val="009735B2"/>
    <w:rsid w:val="009C588F"/>
    <w:rsid w:val="00A43CD4"/>
    <w:rsid w:val="00A5320E"/>
    <w:rsid w:val="00A55AB1"/>
    <w:rsid w:val="00AD37C2"/>
    <w:rsid w:val="00B36642"/>
    <w:rsid w:val="00C275B1"/>
    <w:rsid w:val="00C909C7"/>
    <w:rsid w:val="00D03BE2"/>
    <w:rsid w:val="00D309FE"/>
    <w:rsid w:val="00D77AB5"/>
    <w:rsid w:val="00DE0280"/>
    <w:rsid w:val="00E06F7C"/>
    <w:rsid w:val="00E07897"/>
    <w:rsid w:val="00E55A39"/>
    <w:rsid w:val="00E65E8F"/>
    <w:rsid w:val="00E770A1"/>
    <w:rsid w:val="00EA0EF0"/>
    <w:rsid w:val="00EF20EB"/>
    <w:rsid w:val="00F11E9F"/>
    <w:rsid w:val="00F906B6"/>
    <w:rsid w:val="00F94419"/>
    <w:rsid w:val="00FB66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1AA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00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02003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RADM</Company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Смык Ирина Леонидовна</dc:creator>
  <cp:lastModifiedBy>Любушкина Ирина Евгеньевна</cp:lastModifiedBy>
  <cp:revision>15</cp:revision>
  <cp:lastPrinted>2020-06-24T05:05:00Z</cp:lastPrinted>
  <dcterms:created xsi:type="dcterms:W3CDTF">2020-06-18T07:56:00Z</dcterms:created>
  <dcterms:modified xsi:type="dcterms:W3CDTF">2020-06-24T07:45:00Z</dcterms:modified>
</cp:coreProperties>
</file>