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8CF" w:rsidRPr="009378CF" w:rsidRDefault="009378CF" w:rsidP="009378CF">
      <w:pPr>
        <w:spacing w:after="160" w:line="259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ТЕРРИТОРИАЛЬНАЯ ИЗБИРАТЕЛЬНАЯ КОМИССИЯ</w:t>
      </w: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:rsidR="009378CF" w:rsidRPr="009378CF" w:rsidRDefault="009378CF" w:rsidP="009378CF">
      <w:pPr>
        <w:tabs>
          <w:tab w:val="left" w:pos="3828"/>
        </w:tabs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:rsidR="009378CF" w:rsidRPr="009378CF" w:rsidRDefault="005651D2" w:rsidP="009378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694EFE">
        <w:rPr>
          <w:rFonts w:ascii="Times New Roman" w:eastAsia="Calibri" w:hAnsi="Times New Roman" w:cs="Times New Roman"/>
          <w:sz w:val="28"/>
          <w:szCs w:val="28"/>
          <w:lang w:eastAsia="en-US"/>
        </w:rPr>
        <w:t>23</w:t>
      </w:r>
      <w:r w:rsidR="006746E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 </w:t>
      </w:r>
      <w:r w:rsidR="00694EFE">
        <w:rPr>
          <w:rFonts w:ascii="Times New Roman" w:eastAsia="Calibri" w:hAnsi="Times New Roman" w:cs="Times New Roman"/>
          <w:sz w:val="28"/>
          <w:szCs w:val="28"/>
          <w:lang w:eastAsia="en-US"/>
        </w:rPr>
        <w:t>июня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2020 года                                   </w:t>
      </w:r>
      <w:r w:rsidR="00C909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№</w:t>
      </w:r>
      <w:r w:rsidR="00E417A0">
        <w:rPr>
          <w:rFonts w:ascii="Times New Roman" w:eastAsia="Calibri" w:hAnsi="Times New Roman" w:cs="Times New Roman"/>
          <w:sz w:val="28"/>
          <w:szCs w:val="28"/>
          <w:lang w:eastAsia="en-US"/>
        </w:rPr>
        <w:t>56/886</w:t>
      </w:r>
    </w:p>
    <w:p w:rsidR="009378CF" w:rsidRPr="009378CF" w:rsidRDefault="009378CF" w:rsidP="009378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417A0" w:rsidRDefault="00D42DAD" w:rsidP="009378CF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 назначении </w:t>
      </w:r>
      <w:r w:rsidR="0082481E">
        <w:rPr>
          <w:rFonts w:ascii="Times New Roman" w:eastAsia="Calibri" w:hAnsi="Times New Roman" w:cs="Times New Roman"/>
          <w:sz w:val="24"/>
          <w:szCs w:val="24"/>
          <w:lang w:eastAsia="en-US"/>
        </w:rPr>
        <w:t>членом</w:t>
      </w:r>
      <w:r w:rsidR="009378CF" w:rsidRPr="009378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участковой изби</w:t>
      </w:r>
      <w:r w:rsidR="00F11E9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рательной комиссии </w:t>
      </w:r>
      <w:r w:rsidR="000C30CB">
        <w:rPr>
          <w:rFonts w:ascii="Times New Roman" w:eastAsia="Calibri" w:hAnsi="Times New Roman" w:cs="Times New Roman"/>
          <w:sz w:val="24"/>
          <w:szCs w:val="24"/>
          <w:lang w:eastAsia="en-US"/>
        </w:rPr>
        <w:t>с п</w:t>
      </w:r>
      <w:r w:rsidR="00E770A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равом решающего голоса </w:t>
      </w:r>
      <w:r w:rsidR="00185E8B">
        <w:rPr>
          <w:rFonts w:ascii="Times New Roman" w:hAnsi="Times New Roman" w:cs="Times New Roman"/>
          <w:sz w:val="24"/>
          <w:szCs w:val="24"/>
        </w:rPr>
        <w:t>Юбилейного</w:t>
      </w:r>
      <w:r w:rsidR="00E417A0">
        <w:rPr>
          <w:rFonts w:ascii="Times New Roman" w:hAnsi="Times New Roman" w:cs="Times New Roman"/>
          <w:sz w:val="24"/>
          <w:szCs w:val="24"/>
        </w:rPr>
        <w:t xml:space="preserve"> </w:t>
      </w:r>
      <w:r w:rsidR="0082481E" w:rsidRPr="00694EFE">
        <w:rPr>
          <w:rFonts w:ascii="Times New Roman" w:eastAsia="Calibri" w:hAnsi="Times New Roman" w:cs="Times New Roman"/>
          <w:sz w:val="24"/>
          <w:szCs w:val="24"/>
          <w:lang w:eastAsia="en-US"/>
        </w:rPr>
        <w:t>избират</w:t>
      </w:r>
      <w:r w:rsidR="0078297F" w:rsidRPr="00694EFE">
        <w:rPr>
          <w:rFonts w:ascii="Times New Roman" w:eastAsia="Calibri" w:hAnsi="Times New Roman" w:cs="Times New Roman"/>
          <w:sz w:val="24"/>
          <w:szCs w:val="24"/>
          <w:lang w:eastAsia="en-US"/>
        </w:rPr>
        <w:t>ельн</w:t>
      </w:r>
      <w:r w:rsidR="00723943" w:rsidRPr="00694EFE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="00565481" w:rsidRPr="00694EF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го участка </w:t>
      </w:r>
      <w:r w:rsidR="009C1F67">
        <w:rPr>
          <w:rFonts w:ascii="Times New Roman" w:eastAsia="Calibri" w:hAnsi="Times New Roman" w:cs="Times New Roman"/>
          <w:sz w:val="24"/>
          <w:szCs w:val="24"/>
          <w:lang w:eastAsia="en-US"/>
        </w:rPr>
        <w:t>№</w:t>
      </w:r>
      <w:r w:rsidR="004D10AE"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  <w:r w:rsidR="00185E8B">
        <w:rPr>
          <w:rFonts w:ascii="Times New Roman" w:eastAsia="Calibri" w:hAnsi="Times New Roman" w:cs="Times New Roman"/>
          <w:sz w:val="24"/>
          <w:szCs w:val="24"/>
          <w:lang w:eastAsia="en-US"/>
        </w:rPr>
        <w:t>87</w:t>
      </w:r>
    </w:p>
    <w:p w:rsidR="00124DD6" w:rsidRDefault="00453095" w:rsidP="009378CF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Габрусенок О.С.</w:t>
      </w:r>
    </w:p>
    <w:p w:rsidR="009378CF" w:rsidRPr="00F11E9F" w:rsidRDefault="009378CF" w:rsidP="009378CF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378CF" w:rsidRPr="009378CF" w:rsidRDefault="009378CF" w:rsidP="009378CF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C909C7" w:rsidP="009378CF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 с    пунктом 11  статьи  29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Федерального закона  от 12 июня 2002 года «Об основных гарантиях избирательных прав и права на участие в референдуме граждан Российской Федерации»,   территориальная избирательная комиссия Гатчинского муниципального района </w:t>
      </w:r>
    </w:p>
    <w:p w:rsidR="009378CF" w:rsidRPr="009378CF" w:rsidRDefault="009378CF" w:rsidP="009378C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:rsidR="00694EFE" w:rsidRPr="009378CF" w:rsidRDefault="000C30CB" w:rsidP="00694EFE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1.Назначить</w:t>
      </w:r>
      <w:r w:rsidR="00E417A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из резерва составов участковых избирательных комис</w:t>
      </w:r>
      <w:r w:rsidR="00EF20EB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ии членом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участковой и</w:t>
      </w:r>
      <w:r w:rsidR="00F11E9F">
        <w:rPr>
          <w:rFonts w:ascii="Times New Roman" w:eastAsia="Calibri" w:hAnsi="Times New Roman" w:cs="Times New Roman"/>
          <w:sz w:val="28"/>
          <w:szCs w:val="28"/>
          <w:lang w:eastAsia="en-US"/>
        </w:rPr>
        <w:t>збирательной комиссии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правом решающего голоса </w:t>
      </w:r>
      <w:r w:rsidR="00185E8B">
        <w:rPr>
          <w:rFonts w:ascii="Times New Roman" w:hAnsi="Times New Roman" w:cs="Times New Roman"/>
          <w:sz w:val="28"/>
          <w:szCs w:val="28"/>
        </w:rPr>
        <w:t>Юбилейного</w:t>
      </w:r>
      <w:r w:rsidR="0082481E">
        <w:rPr>
          <w:rFonts w:ascii="Times New Roman" w:eastAsia="Calibri" w:hAnsi="Times New Roman" w:cs="Times New Roman"/>
          <w:sz w:val="28"/>
          <w:szCs w:val="28"/>
          <w:lang w:eastAsia="en-US"/>
        </w:rPr>
        <w:t>избирательного участк</w:t>
      </w:r>
      <w:r w:rsidR="0078297F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1459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</w:t>
      </w:r>
      <w:r w:rsidR="00185E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387 </w:t>
      </w:r>
      <w:r w:rsidR="00453095">
        <w:rPr>
          <w:rFonts w:ascii="Times New Roman" w:eastAsia="Calibri" w:hAnsi="Times New Roman" w:cs="Times New Roman"/>
          <w:sz w:val="28"/>
          <w:szCs w:val="28"/>
          <w:lang w:eastAsia="en-US"/>
        </w:rPr>
        <w:t>Габрусенок Ольгу Сергеевну 23.04.1955</w:t>
      </w:r>
      <w:r w:rsidR="004D10AE">
        <w:rPr>
          <w:rFonts w:ascii="Times New Roman" w:eastAsia="Calibri" w:hAnsi="Times New Roman" w:cs="Times New Roman"/>
          <w:sz w:val="28"/>
          <w:szCs w:val="28"/>
          <w:lang w:eastAsia="en-US"/>
        </w:rPr>
        <w:t>года рождения.</w:t>
      </w:r>
      <w:r w:rsidR="00E417A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10082">
        <w:rPr>
          <w:rFonts w:ascii="Times New Roman" w:eastAsia="Calibri" w:hAnsi="Times New Roman" w:cs="Times New Roman"/>
          <w:sz w:val="28"/>
          <w:szCs w:val="28"/>
          <w:lang w:eastAsia="en-US"/>
        </w:rPr>
        <w:t>Предложен</w:t>
      </w:r>
      <w:r w:rsidR="00440F28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E417A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для назначения в состав избирательной комиссии </w:t>
      </w:r>
      <w:r w:rsidR="00694EF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собранием избирателей по месту </w:t>
      </w:r>
      <w:r w:rsidR="009C1F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работы </w:t>
      </w:r>
      <w:proofErr w:type="gramStart"/>
      <w:r w:rsidR="009C1F67">
        <w:rPr>
          <w:rFonts w:ascii="Times New Roman" w:eastAsia="Calibri" w:hAnsi="Times New Roman" w:cs="Times New Roman"/>
          <w:sz w:val="28"/>
          <w:szCs w:val="28"/>
          <w:lang w:eastAsia="en-US"/>
        </w:rPr>
        <w:t>–</w:t>
      </w:r>
      <w:r w:rsidR="00185E8B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proofErr w:type="gramEnd"/>
      <w:r w:rsidR="00185E8B">
        <w:rPr>
          <w:rFonts w:ascii="Times New Roman" w:eastAsia="Calibri" w:hAnsi="Times New Roman" w:cs="Times New Roman"/>
          <w:sz w:val="28"/>
          <w:szCs w:val="28"/>
          <w:lang w:eastAsia="en-US"/>
        </w:rPr>
        <w:t>дминистрация Гатчинского муниципального района.</w:t>
      </w:r>
    </w:p>
    <w:p w:rsidR="009378CF" w:rsidRPr="009378CF" w:rsidRDefault="009378CF" w:rsidP="00694EFE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2. Направить данное решение в участковую</w:t>
      </w:r>
      <w:r w:rsidR="00E770A1">
        <w:rPr>
          <w:rFonts w:ascii="Times New Roman" w:eastAsia="Calibri" w:hAnsi="Times New Roman" w:cs="Times New Roman"/>
          <w:sz w:val="28"/>
          <w:szCs w:val="28"/>
          <w:lang w:eastAsia="en-US"/>
        </w:rPr>
        <w:t>изб</w:t>
      </w:r>
      <w:r w:rsidR="0082481E">
        <w:rPr>
          <w:rFonts w:ascii="Times New Roman" w:eastAsia="Calibri" w:hAnsi="Times New Roman" w:cs="Times New Roman"/>
          <w:sz w:val="28"/>
          <w:szCs w:val="28"/>
          <w:lang w:eastAsia="en-US"/>
        </w:rPr>
        <w:t>ир</w:t>
      </w:r>
      <w:r w:rsidR="00A169A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ательную комиссию </w:t>
      </w:r>
      <w:r w:rsidR="00FF01EA">
        <w:rPr>
          <w:rFonts w:ascii="Times New Roman" w:hAnsi="Times New Roman" w:cs="Times New Roman"/>
          <w:sz w:val="28"/>
          <w:szCs w:val="28"/>
        </w:rPr>
        <w:t>Юбилейного</w:t>
      </w:r>
      <w:bookmarkStart w:id="0" w:name="_GoBack"/>
      <w:bookmarkEnd w:id="0"/>
      <w:r w:rsidR="00DE0280">
        <w:rPr>
          <w:rFonts w:ascii="Times New Roman" w:eastAsia="Calibri" w:hAnsi="Times New Roman" w:cs="Times New Roman"/>
          <w:sz w:val="28"/>
          <w:szCs w:val="28"/>
          <w:lang w:eastAsia="en-US"/>
        </w:rPr>
        <w:t>избирательного участк</w:t>
      </w:r>
      <w:r w:rsidR="001459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 № </w:t>
      </w:r>
      <w:r w:rsidR="00185E8B">
        <w:rPr>
          <w:rFonts w:ascii="Times New Roman" w:eastAsia="Calibri" w:hAnsi="Times New Roman" w:cs="Times New Roman"/>
          <w:sz w:val="28"/>
          <w:szCs w:val="28"/>
          <w:lang w:eastAsia="en-US"/>
        </w:rPr>
        <w:t>387</w:t>
      </w:r>
      <w:r w:rsidR="004D10AE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Гатчинского муниципального района                                          И.Л.Смык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Секретарь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                                Т.В.Кузьмина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453095" w:rsidP="009378CF">
      <w:pPr>
        <w:spacing w:after="160" w:line="259" w:lineRule="auto"/>
        <w:rPr>
          <w:rFonts w:eastAsia="Calibri" w:cs="Times New Roman"/>
          <w:lang w:eastAsia="en-US"/>
        </w:rPr>
      </w:pPr>
      <w:r>
        <w:rPr>
          <w:rFonts w:eastAsia="Calibri" w:cs="Times New Roman"/>
          <w:lang w:eastAsia="en-US"/>
        </w:rPr>
        <w:t>..</w:t>
      </w:r>
    </w:p>
    <w:p w:rsidR="009378CF" w:rsidRPr="009378CF" w:rsidRDefault="009378CF" w:rsidP="009378CF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3CD4" w:rsidRPr="009378CF" w:rsidRDefault="00A43CD4" w:rsidP="009378CF"/>
    <w:sectPr w:rsidR="00A43CD4" w:rsidRPr="009378CF" w:rsidSect="00EA0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005340"/>
    <w:rsid w:val="00005340"/>
    <w:rsid w:val="00020032"/>
    <w:rsid w:val="000C30CB"/>
    <w:rsid w:val="00124DD6"/>
    <w:rsid w:val="00137285"/>
    <w:rsid w:val="001459F0"/>
    <w:rsid w:val="00185E8B"/>
    <w:rsid w:val="00193F59"/>
    <w:rsid w:val="001D61AA"/>
    <w:rsid w:val="002400DE"/>
    <w:rsid w:val="00260EE1"/>
    <w:rsid w:val="00262ECE"/>
    <w:rsid w:val="00283E17"/>
    <w:rsid w:val="002F7FD0"/>
    <w:rsid w:val="003856F1"/>
    <w:rsid w:val="003C6FC9"/>
    <w:rsid w:val="00440F28"/>
    <w:rsid w:val="00445763"/>
    <w:rsid w:val="00453095"/>
    <w:rsid w:val="004D10AE"/>
    <w:rsid w:val="00510082"/>
    <w:rsid w:val="00540E43"/>
    <w:rsid w:val="005651D2"/>
    <w:rsid w:val="00565481"/>
    <w:rsid w:val="005672FA"/>
    <w:rsid w:val="005C4792"/>
    <w:rsid w:val="006746E4"/>
    <w:rsid w:val="00694EFE"/>
    <w:rsid w:val="00723943"/>
    <w:rsid w:val="007730D2"/>
    <w:rsid w:val="0078297F"/>
    <w:rsid w:val="0079739F"/>
    <w:rsid w:val="007B1D12"/>
    <w:rsid w:val="007D68B4"/>
    <w:rsid w:val="007E7B75"/>
    <w:rsid w:val="0082481E"/>
    <w:rsid w:val="00837233"/>
    <w:rsid w:val="00892B1B"/>
    <w:rsid w:val="008A7AD2"/>
    <w:rsid w:val="009378CF"/>
    <w:rsid w:val="009735B2"/>
    <w:rsid w:val="009C1F67"/>
    <w:rsid w:val="009C588F"/>
    <w:rsid w:val="00A169A5"/>
    <w:rsid w:val="00A43CD4"/>
    <w:rsid w:val="00A5320E"/>
    <w:rsid w:val="00A55AB1"/>
    <w:rsid w:val="00AD37C2"/>
    <w:rsid w:val="00C275B1"/>
    <w:rsid w:val="00C909C7"/>
    <w:rsid w:val="00CB68B2"/>
    <w:rsid w:val="00D42DAD"/>
    <w:rsid w:val="00D77AB5"/>
    <w:rsid w:val="00DE0280"/>
    <w:rsid w:val="00E06F7C"/>
    <w:rsid w:val="00E07897"/>
    <w:rsid w:val="00E417A0"/>
    <w:rsid w:val="00E55A39"/>
    <w:rsid w:val="00E65E8F"/>
    <w:rsid w:val="00E770A1"/>
    <w:rsid w:val="00EA0EF0"/>
    <w:rsid w:val="00EE6F6D"/>
    <w:rsid w:val="00EF20EB"/>
    <w:rsid w:val="00F11E9F"/>
    <w:rsid w:val="00F94419"/>
    <w:rsid w:val="00FF01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1AA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00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02003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RADM</Company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Смык Ирина Леонидовна</dc:creator>
  <cp:lastModifiedBy>Любушкина Ирина Евгеньевна</cp:lastModifiedBy>
  <cp:revision>5</cp:revision>
  <cp:lastPrinted>2020-06-17T09:29:00Z</cp:lastPrinted>
  <dcterms:created xsi:type="dcterms:W3CDTF">2020-06-23T07:31:00Z</dcterms:created>
  <dcterms:modified xsi:type="dcterms:W3CDTF">2020-06-23T09:51:00Z</dcterms:modified>
</cp:coreProperties>
</file>