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BE" w:rsidRPr="00F068BE" w:rsidRDefault="00F068BE" w:rsidP="00F068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068B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F068B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F068BE" w:rsidRPr="00F068BE" w:rsidRDefault="00F068BE" w:rsidP="00F068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068B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ЛЕНИНГРАДСКОЙ ОБЛАСТИ </w:t>
      </w:r>
    </w:p>
    <w:p w:rsidR="00F068BE" w:rsidRPr="00F068BE" w:rsidRDefault="00F068BE" w:rsidP="00F068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68BE" w:rsidRPr="00F068BE" w:rsidRDefault="00F068BE" w:rsidP="00F068BE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8B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F068BE" w:rsidRPr="00F068BE" w:rsidRDefault="00386E6D" w:rsidP="00F068BE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F068BE" w:rsidRPr="00F068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31 июля</w:t>
      </w:r>
      <w:r w:rsidR="00F068BE" w:rsidRPr="00F068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="00F068BE" w:rsidRPr="00F068BE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64/958</w:t>
      </w:r>
    </w:p>
    <w:tbl>
      <w:tblPr>
        <w:tblW w:w="0" w:type="auto"/>
        <w:tblInd w:w="-106" w:type="dxa"/>
        <w:tblLook w:val="01E0"/>
      </w:tblPr>
      <w:tblGrid>
        <w:gridCol w:w="8193"/>
      </w:tblGrid>
      <w:tr w:rsidR="00F068BE" w:rsidRPr="00F068BE" w:rsidTr="00F92E8B">
        <w:trPr>
          <w:trHeight w:val="172"/>
        </w:trPr>
        <w:tc>
          <w:tcPr>
            <w:tcW w:w="8193" w:type="dxa"/>
          </w:tcPr>
          <w:p w:rsidR="00F068BE" w:rsidRPr="00F068BE" w:rsidRDefault="00F068BE" w:rsidP="00F06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68BE" w:rsidRPr="00F068BE" w:rsidRDefault="00F068BE" w:rsidP="00F068BE">
            <w:pPr>
              <w:spacing w:after="0" w:line="240" w:lineRule="auto"/>
              <w:ind w:right="29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68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 утверждении размера дополнительной оплаты труда (вознаграждения) заместителю председателя, секретарю и членам территориальной избирательной комиссии Гатчинского муниципального района на период подготовки и проведения  </w:t>
            </w:r>
            <w:r w:rsidR="004746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выборов Губернатора Ленинградской области.</w:t>
            </w:r>
          </w:p>
          <w:p w:rsidR="00F068BE" w:rsidRPr="00F068BE" w:rsidRDefault="00F068BE" w:rsidP="00F068B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68BE" w:rsidRPr="00F068BE" w:rsidRDefault="00F068BE" w:rsidP="00F068BE">
            <w:pPr>
              <w:spacing w:after="0" w:line="256" w:lineRule="auto"/>
              <w:jc w:val="both"/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</w:tr>
    </w:tbl>
    <w:p w:rsidR="00F068BE" w:rsidRPr="00F068BE" w:rsidRDefault="00C66037" w:rsidP="00F068BE">
      <w:pPr>
        <w:spacing w:after="0" w:line="240" w:lineRule="auto"/>
        <w:ind w:right="11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постановлением </w:t>
      </w:r>
      <w:r w:rsidR="00386E6D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Избирательной комиссии Ленинградской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15 июля 2020 года № 91/658 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Губернатора Ленинградской области</w:t>
      </w:r>
      <w:r w:rsidR="00F068BE" w:rsidRPr="00F068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территориальная избирательная комиссия  Гатчинского муниципального района  </w:t>
      </w:r>
    </w:p>
    <w:p w:rsidR="00F068BE" w:rsidRPr="00F068BE" w:rsidRDefault="00F068BE" w:rsidP="00F068BE">
      <w:pPr>
        <w:spacing w:after="0" w:line="240" w:lineRule="auto"/>
        <w:ind w:right="11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68BE" w:rsidRPr="00F068BE" w:rsidRDefault="00F068BE" w:rsidP="00F068BE">
      <w:pPr>
        <w:spacing w:after="0" w:line="240" w:lineRule="auto"/>
        <w:ind w:right="112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068B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РЕШИЛА:</w:t>
      </w:r>
    </w:p>
    <w:p w:rsidR="00F068BE" w:rsidRDefault="00F068BE" w:rsidP="00F068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8B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1.Установить размер</w:t>
      </w:r>
      <w:r w:rsidRPr="00F068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дополнительной оплаты труда (вознаграждения): </w:t>
      </w:r>
    </w:p>
    <w:p w:rsidR="00F068BE" w:rsidRPr="00F068BE" w:rsidRDefault="00F068BE" w:rsidP="00F068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8BE">
        <w:rPr>
          <w:rFonts w:ascii="Times New Roman" w:eastAsia="Calibri" w:hAnsi="Times New Roman" w:cs="Times New Roman"/>
          <w:sz w:val="28"/>
          <w:szCs w:val="28"/>
          <w:lang w:eastAsia="en-US"/>
        </w:rPr>
        <w:t>- заместителю председателя, секретарю территориальной избирательной комиссии Гатчинского муниципального района –63 (шестьдесят три) рубля за один час работы.</w:t>
      </w:r>
    </w:p>
    <w:p w:rsidR="00F068BE" w:rsidRPr="00F068BE" w:rsidRDefault="00F068BE" w:rsidP="00F068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</w:pPr>
      <w:r w:rsidRPr="00F068BE">
        <w:rPr>
          <w:rFonts w:ascii="Times New Roman" w:eastAsia="Calibri" w:hAnsi="Times New Roman" w:cs="Times New Roman"/>
          <w:sz w:val="28"/>
          <w:szCs w:val="28"/>
          <w:lang w:eastAsia="en-US"/>
        </w:rPr>
        <w:t>- членам  территориальной избирательной комиссии Гатчинского муниципального района - 57  (пятьдесят семь) рублей за один час работы.</w:t>
      </w:r>
    </w:p>
    <w:p w:rsidR="00F068BE" w:rsidRPr="00F068BE" w:rsidRDefault="00F068BE" w:rsidP="00F068BE">
      <w:pPr>
        <w:tabs>
          <w:tab w:val="num" w:pos="11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8B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068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68B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Гатчинского муниципального района Кузьмину Т.В.</w:t>
      </w:r>
    </w:p>
    <w:p w:rsidR="00F068BE" w:rsidRPr="00F068BE" w:rsidRDefault="00F068BE" w:rsidP="00F068BE">
      <w:pPr>
        <w:shd w:val="clear" w:color="auto" w:fill="FFFFFF"/>
        <w:spacing w:after="0" w:line="240" w:lineRule="auto"/>
        <w:ind w:right="64"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</w:pPr>
      <w:r w:rsidRPr="00F068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F068BE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</w:t>
      </w:r>
      <w:proofErr w:type="gramEnd"/>
      <w:r w:rsidRPr="00F068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решение на   официальном сайте   территориальной избирательной комиссии Гатчинского    муниципального   района      </w:t>
      </w:r>
      <w:hyperlink r:id="rId4" w:history="1">
        <w:r w:rsidRPr="00F068B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http://007.iklenobl.ru</w:t>
        </w:r>
      </w:hyperlink>
      <w:r w:rsidRPr="00F068BE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  <w:t xml:space="preserve"> .</w:t>
      </w:r>
    </w:p>
    <w:p w:rsidR="00F068BE" w:rsidRPr="00F068BE" w:rsidRDefault="00F068BE" w:rsidP="00F068BE">
      <w:pPr>
        <w:shd w:val="clear" w:color="auto" w:fill="FFFFFF"/>
        <w:spacing w:after="0" w:line="240" w:lineRule="auto"/>
        <w:ind w:right="6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68BE" w:rsidRPr="00F068BE" w:rsidRDefault="00F068BE" w:rsidP="00F068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8BE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F068BE" w:rsidRPr="00F068BE" w:rsidRDefault="00F068BE" w:rsidP="00F068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8BE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F068BE" w:rsidRPr="00F068BE" w:rsidRDefault="00F068BE" w:rsidP="00F068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8BE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F068BE" w:rsidRPr="00F068BE" w:rsidRDefault="00F068BE" w:rsidP="00F068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68BE" w:rsidRPr="00F068BE" w:rsidRDefault="00F068BE" w:rsidP="00F068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8BE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F068BE" w:rsidRPr="00F068BE" w:rsidRDefault="00F068BE" w:rsidP="00F068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68BE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Т.В.Кузьмина</w:t>
      </w:r>
    </w:p>
    <w:p w:rsidR="00F068BE" w:rsidRPr="00F068BE" w:rsidRDefault="00F068BE" w:rsidP="00F068BE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8BE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</w:t>
      </w:r>
    </w:p>
    <w:p w:rsidR="005E3E26" w:rsidRPr="00F068BE" w:rsidRDefault="005E3E26" w:rsidP="00F068BE">
      <w:bookmarkStart w:id="0" w:name="_GoBack"/>
      <w:bookmarkEnd w:id="0"/>
    </w:p>
    <w:sectPr w:rsidR="005E3E26" w:rsidRPr="00F068BE" w:rsidSect="001F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D4A"/>
    <w:rsid w:val="0002301D"/>
    <w:rsid w:val="0003277C"/>
    <w:rsid w:val="00040747"/>
    <w:rsid w:val="0004119B"/>
    <w:rsid w:val="00123AA1"/>
    <w:rsid w:val="001C1F06"/>
    <w:rsid w:val="001E5211"/>
    <w:rsid w:val="001F0669"/>
    <w:rsid w:val="002F1007"/>
    <w:rsid w:val="0031351D"/>
    <w:rsid w:val="00375AF8"/>
    <w:rsid w:val="00386E6D"/>
    <w:rsid w:val="00432C23"/>
    <w:rsid w:val="004419BC"/>
    <w:rsid w:val="004746A5"/>
    <w:rsid w:val="004C7337"/>
    <w:rsid w:val="00590D4B"/>
    <w:rsid w:val="005A3CE9"/>
    <w:rsid w:val="005E3E26"/>
    <w:rsid w:val="006A455E"/>
    <w:rsid w:val="006F14E2"/>
    <w:rsid w:val="00704261"/>
    <w:rsid w:val="0072341E"/>
    <w:rsid w:val="00922A6E"/>
    <w:rsid w:val="00A33B60"/>
    <w:rsid w:val="00A646B8"/>
    <w:rsid w:val="00A93643"/>
    <w:rsid w:val="00B10E35"/>
    <w:rsid w:val="00B73582"/>
    <w:rsid w:val="00C33D4A"/>
    <w:rsid w:val="00C66037"/>
    <w:rsid w:val="00F068BE"/>
    <w:rsid w:val="00F819C0"/>
    <w:rsid w:val="00FE1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BC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419B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4419BC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419B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4-1">
    <w:name w:val="Текст14-1"/>
    <w:aliases w:val="5"/>
    <w:basedOn w:val="a"/>
    <w:uiPriority w:val="99"/>
    <w:rsid w:val="004419BC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1C1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1F0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1657</Characters>
  <Application>Microsoft Office Word</Application>
  <DocSecurity>0</DocSecurity>
  <Lines>13</Lines>
  <Paragraphs>3</Paragraphs>
  <ScaleCrop>false</ScaleCrop>
  <Company>RADM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Любушкина Ирина Евгеньевна</cp:lastModifiedBy>
  <cp:revision>18</cp:revision>
  <cp:lastPrinted>2020-07-31T14:27:00Z</cp:lastPrinted>
  <dcterms:created xsi:type="dcterms:W3CDTF">2017-07-24T06:13:00Z</dcterms:created>
  <dcterms:modified xsi:type="dcterms:W3CDTF">2020-07-31T14:27:00Z</dcterms:modified>
</cp:coreProperties>
</file>