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4251B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2020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64/96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952E02" w:rsidRDefault="0044586A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952E02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 Губернатора Ленинградской области</w:t>
      </w:r>
      <w:r w:rsidR="002425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август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86A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соответствии с постановлением Центральной избирательной ком</w:t>
      </w:r>
      <w:r w:rsidR="005F5725">
        <w:rPr>
          <w:rFonts w:ascii="Times New Roman" w:hAnsi="Times New Roman" w:cs="Times New Roman"/>
          <w:sz w:val="28"/>
          <w:szCs w:val="28"/>
          <w:lang w:eastAsia="en-US"/>
        </w:rPr>
        <w:t>иссии Российской Федерации от 15 июля 2020 года № 91/958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="00AC5E74"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ознаграждения)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>а также иных выплат в период п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одготовки и проведения выборов Губернатора Л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</w:p>
    <w:p w:rsidR="00952E02" w:rsidRPr="00952E02" w:rsidRDefault="00952E02" w:rsidP="00952E02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44586A">
        <w:rPr>
          <w:rFonts w:ascii="Times New Roman" w:hAnsi="Times New Roman" w:cs="Times New Roman"/>
          <w:sz w:val="28"/>
          <w:szCs w:val="28"/>
          <w:lang w:eastAsia="en-US"/>
        </w:rPr>
        <w:t xml:space="preserve"> за июль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>
      <w:bookmarkStart w:id="0" w:name="_GoBack"/>
      <w:bookmarkEnd w:id="0"/>
    </w:p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54"/>
    <w:rsid w:val="00114297"/>
    <w:rsid w:val="00122DED"/>
    <w:rsid w:val="00125F5C"/>
    <w:rsid w:val="001D2144"/>
    <w:rsid w:val="00236A41"/>
    <w:rsid w:val="0024251B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18</cp:revision>
  <cp:lastPrinted>2020-07-31T14:50:00Z</cp:lastPrinted>
  <dcterms:created xsi:type="dcterms:W3CDTF">2017-07-14T11:58:00Z</dcterms:created>
  <dcterms:modified xsi:type="dcterms:W3CDTF">2020-07-31T14:50:00Z</dcterms:modified>
</cp:coreProperties>
</file>