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D" w:rsidRP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87CDD" w:rsidRPr="004B7343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73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73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Гатчинского муниципального района Ленинградской области </w:t>
      </w:r>
    </w:p>
    <w:p w:rsidR="004B7343" w:rsidRPr="004B7343" w:rsidRDefault="004B7343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93643" w:rsidRPr="004B73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847A6B" w:rsidRDefault="00847A6B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7CDD" w:rsidRPr="00A93643" w:rsidRDefault="00487CDD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3643" w:rsidRDefault="00847A6B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9</w:t>
      </w:r>
      <w:r w:rsidR="00A93643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CDD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72341E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487CDD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2021</w:t>
      </w:r>
      <w:r w:rsidR="00A93643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A93643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80/1173</w:t>
      </w:r>
    </w:p>
    <w:p w:rsidR="00847A6B" w:rsidRPr="00FF6BE3" w:rsidRDefault="00847A6B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7CDD" w:rsidRPr="00FF6BE3" w:rsidRDefault="00487CDD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704261" w:rsidRPr="00FF6BE3" w:rsidTr="0003277C">
        <w:trPr>
          <w:trHeight w:val="172"/>
        </w:trPr>
        <w:tc>
          <w:tcPr>
            <w:tcW w:w="8193" w:type="dxa"/>
          </w:tcPr>
          <w:p w:rsidR="00704261" w:rsidRPr="004B7343" w:rsidRDefault="00704261" w:rsidP="00F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43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дополнительной оплаты труда (</w:t>
            </w:r>
            <w:proofErr w:type="gramStart"/>
            <w:r w:rsidRPr="004B7343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вознаграждения) </w:t>
            </w:r>
            <w:bookmarkStart w:id="0" w:name="_GoBack"/>
            <w:bookmarkEnd w:id="0"/>
            <w:r w:rsidR="00A93643" w:rsidRPr="004B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343"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  <w:proofErr w:type="gramEnd"/>
            <w:r w:rsidRPr="004B734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председателя, с</w:t>
            </w:r>
            <w:r w:rsidR="00487CDD" w:rsidRPr="004B7343">
              <w:rPr>
                <w:rFonts w:ascii="Times New Roman" w:hAnsi="Times New Roman" w:cs="Times New Roman"/>
                <w:sz w:val="24"/>
                <w:szCs w:val="24"/>
              </w:rPr>
              <w:t>екретарю, членам территориаль</w:t>
            </w:r>
            <w:r w:rsidR="00D75B84" w:rsidRPr="004B73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B734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Гатчинского муниципального района Ленинградской области на период подготовки и проведения  </w:t>
            </w:r>
            <w:r w:rsidR="004B7343" w:rsidRPr="004B734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выборов депутатов государственной Думы Федерального Собрания Российской Федерации восьмого созыва.</w:t>
            </w:r>
          </w:p>
          <w:p w:rsidR="00704261" w:rsidRPr="00FF6BE3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4261" w:rsidRPr="00FF6BE3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1A1B" w:rsidRPr="00FF6BE3" w:rsidRDefault="00FF6BE3" w:rsidP="00FF6B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</w:t>
      </w:r>
      <w:r w:rsidR="004B7343">
        <w:rPr>
          <w:rFonts w:ascii="Times New Roman" w:eastAsia="Times New Roman" w:hAnsi="Times New Roman" w:cs="Times New Roman"/>
          <w:sz w:val="28"/>
          <w:szCs w:val="28"/>
        </w:rPr>
        <w:t>Федерации», с постановлением Центральной избирательной комиссии Российской Федерации от 23 июня 2021г. №12/94-8</w:t>
      </w:r>
      <w:r w:rsidR="00B628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6280B" w:rsidRPr="00B6280B">
        <w:rPr>
          <w:rFonts w:ascii="Times New Roman" w:eastAsia="Times New Roman" w:hAnsi="Times New Roman" w:cs="Times New Roman"/>
          <w:sz w:val="28"/>
          <w:szCs w:val="28"/>
        </w:rPr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</w:t>
      </w:r>
      <w:r w:rsidR="00B628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>территориальная  избирательная комиссия  Га</w:t>
      </w:r>
      <w:r w:rsidR="00B13B85">
        <w:rPr>
          <w:rFonts w:ascii="Times New Roman" w:eastAsia="Times New Roman" w:hAnsi="Times New Roman" w:cs="Times New Roman"/>
          <w:sz w:val="28"/>
          <w:szCs w:val="28"/>
        </w:rPr>
        <w:t>тчинского муниципального района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1A1B" w:rsidRPr="00FF6BE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BE3">
        <w:rPr>
          <w:rFonts w:ascii="Times New Roman" w:hAnsi="Times New Roman" w:cs="Times New Roman"/>
          <w:spacing w:val="-4"/>
          <w:sz w:val="28"/>
          <w:szCs w:val="28"/>
        </w:rPr>
        <w:t xml:space="preserve">        1.   Установить размер</w:t>
      </w:r>
      <w:r w:rsidRPr="00FF6BE3">
        <w:rPr>
          <w:rFonts w:ascii="Times New Roman" w:hAnsi="Times New Roman" w:cs="Times New Roman"/>
          <w:sz w:val="28"/>
          <w:szCs w:val="28"/>
        </w:rPr>
        <w:t xml:space="preserve"> дополнительной оплаты труда </w:t>
      </w:r>
      <w:proofErr w:type="gramStart"/>
      <w:r w:rsidRPr="00FF6BE3">
        <w:rPr>
          <w:rFonts w:ascii="Times New Roman" w:hAnsi="Times New Roman" w:cs="Times New Roman"/>
          <w:sz w:val="28"/>
          <w:szCs w:val="28"/>
        </w:rPr>
        <w:t>( вознаграждения</w:t>
      </w:r>
      <w:proofErr w:type="gramEnd"/>
      <w:r w:rsidRPr="00FF6BE3">
        <w:rPr>
          <w:rFonts w:ascii="Times New Roman" w:hAnsi="Times New Roman" w:cs="Times New Roman"/>
          <w:sz w:val="28"/>
          <w:szCs w:val="28"/>
        </w:rPr>
        <w:t>) :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BE3">
        <w:rPr>
          <w:rFonts w:ascii="Times New Roman" w:hAnsi="Times New Roman" w:cs="Times New Roman"/>
          <w:sz w:val="28"/>
          <w:szCs w:val="28"/>
        </w:rPr>
        <w:t>- заместителю председателя, секретарю территориальной избирательной комиссии Гатчинского муниципального района –</w:t>
      </w:r>
      <w:r w:rsidR="0072341E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="00B13B85">
        <w:rPr>
          <w:rFonts w:ascii="Times New Roman" w:hAnsi="Times New Roman" w:cs="Times New Roman"/>
          <w:sz w:val="28"/>
          <w:szCs w:val="28"/>
        </w:rPr>
        <w:t>65 (шестьдесят пять</w:t>
      </w:r>
      <w:r w:rsidR="00A93643" w:rsidRPr="00FF6BE3">
        <w:rPr>
          <w:rFonts w:ascii="Times New Roman" w:hAnsi="Times New Roman" w:cs="Times New Roman"/>
          <w:sz w:val="28"/>
          <w:szCs w:val="28"/>
        </w:rPr>
        <w:t>)</w:t>
      </w:r>
      <w:r w:rsidRPr="00FF6BE3">
        <w:rPr>
          <w:rFonts w:ascii="Times New Roman" w:hAnsi="Times New Roman" w:cs="Times New Roman"/>
          <w:sz w:val="28"/>
          <w:szCs w:val="28"/>
        </w:rPr>
        <w:t xml:space="preserve"> рублей за один час работы.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F6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6BE3">
        <w:rPr>
          <w:rFonts w:ascii="Times New Roman" w:hAnsi="Times New Roman" w:cs="Times New Roman"/>
          <w:sz w:val="28"/>
          <w:szCs w:val="28"/>
        </w:rPr>
        <w:t>членам  территориальной</w:t>
      </w:r>
      <w:proofErr w:type="gramEnd"/>
      <w:r w:rsidRPr="00FF6BE3">
        <w:rPr>
          <w:rFonts w:ascii="Times New Roman" w:hAnsi="Times New Roman" w:cs="Times New Roman"/>
          <w:sz w:val="28"/>
          <w:szCs w:val="28"/>
        </w:rPr>
        <w:t xml:space="preserve"> избирательной комиссии Гатчинского муниципального района - </w:t>
      </w:r>
      <w:r w:rsidR="0072341E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="00B13B85">
        <w:rPr>
          <w:rFonts w:ascii="Times New Roman" w:hAnsi="Times New Roman" w:cs="Times New Roman"/>
          <w:sz w:val="28"/>
          <w:szCs w:val="28"/>
        </w:rPr>
        <w:t>59  (пятьдесят девять</w:t>
      </w:r>
      <w:r w:rsidR="00A93643" w:rsidRPr="00FF6BE3">
        <w:rPr>
          <w:rFonts w:ascii="Times New Roman" w:hAnsi="Times New Roman" w:cs="Times New Roman"/>
          <w:sz w:val="28"/>
          <w:szCs w:val="28"/>
        </w:rPr>
        <w:t xml:space="preserve">) </w:t>
      </w:r>
      <w:r w:rsidR="00704261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Pr="00FF6BE3">
        <w:rPr>
          <w:rFonts w:ascii="Times New Roman" w:hAnsi="Times New Roman" w:cs="Times New Roman"/>
          <w:sz w:val="28"/>
          <w:szCs w:val="28"/>
        </w:rPr>
        <w:t>рублей за один час работы.</w:t>
      </w:r>
      <w:r w:rsidRPr="00FF6BE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4419BC" w:rsidRDefault="004419BC" w:rsidP="00FF6BE3">
      <w:pPr>
        <w:pStyle w:val="14-1"/>
        <w:tabs>
          <w:tab w:val="num" w:pos="1155"/>
        </w:tabs>
        <w:spacing w:line="240" w:lineRule="auto"/>
        <w:ind w:firstLine="0"/>
        <w:rPr>
          <w:szCs w:val="28"/>
        </w:rPr>
      </w:pPr>
      <w:r w:rsidRPr="00FF6BE3">
        <w:rPr>
          <w:szCs w:val="28"/>
        </w:rPr>
        <w:t xml:space="preserve">        2. Контроль за </w:t>
      </w:r>
      <w:r w:rsidR="00F01A1B" w:rsidRPr="00FF6BE3">
        <w:rPr>
          <w:szCs w:val="28"/>
        </w:rPr>
        <w:t xml:space="preserve">исполнением настоящего решения </w:t>
      </w:r>
      <w:r w:rsidRPr="00FF6BE3">
        <w:rPr>
          <w:szCs w:val="28"/>
        </w:rPr>
        <w:t xml:space="preserve">возложить на секретаря территориальной избирательной комиссии Гатчинского муниципального района </w:t>
      </w:r>
      <w:r w:rsidR="00F01A1B" w:rsidRPr="00FF6BE3">
        <w:rPr>
          <w:szCs w:val="28"/>
        </w:rPr>
        <w:t>Кузьмину Т.В.</w:t>
      </w:r>
    </w:p>
    <w:p w:rsidR="00847A6B" w:rsidRPr="00B6280B" w:rsidRDefault="00847A6B" w:rsidP="00FF6BE3">
      <w:pPr>
        <w:pStyle w:val="14-1"/>
        <w:tabs>
          <w:tab w:val="num" w:pos="1155"/>
        </w:tabs>
        <w:spacing w:line="240" w:lineRule="auto"/>
        <w:ind w:firstLine="0"/>
        <w:rPr>
          <w:szCs w:val="28"/>
        </w:rPr>
      </w:pPr>
    </w:p>
    <w:p w:rsidR="00704261" w:rsidRPr="00FF6BE3" w:rsidRDefault="00704261" w:rsidP="00FF6BE3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FF6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http://007.iklenobl.ru</w:t>
        </w:r>
      </w:hyperlink>
      <w:r w:rsidRPr="00FF6B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.</w:t>
      </w: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704261" w:rsidRPr="00FF6BE3" w:rsidTr="00B13B85">
        <w:trPr>
          <w:jc w:val="center"/>
        </w:trPr>
        <w:tc>
          <w:tcPr>
            <w:tcW w:w="5353" w:type="dxa"/>
            <w:hideMark/>
          </w:tcPr>
          <w:p w:rsidR="00704261" w:rsidRPr="00FF6BE3" w:rsidRDefault="00704261" w:rsidP="00C71F31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Председатель </w:t>
            </w:r>
            <w:r w:rsidRPr="00FF6BE3">
              <w:rPr>
                <w:szCs w:val="28"/>
              </w:rPr>
              <w:br/>
            </w:r>
            <w:r w:rsidR="00C71F31">
              <w:rPr>
                <w:szCs w:val="28"/>
              </w:rPr>
              <w:t>территориальной и</w:t>
            </w:r>
            <w:r w:rsidRPr="00FF6BE3">
              <w:rPr>
                <w:szCs w:val="28"/>
              </w:rPr>
              <w:t xml:space="preserve">збирательной комиссии  </w:t>
            </w: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704261" w:rsidRPr="00FF6BE3" w:rsidRDefault="00F01A1B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                       </w:t>
            </w:r>
            <w:proofErr w:type="spellStart"/>
            <w:r w:rsidR="00704261" w:rsidRPr="00FF6BE3">
              <w:rPr>
                <w:szCs w:val="28"/>
              </w:rPr>
              <w:t>И.Л.Смык</w:t>
            </w:r>
            <w:proofErr w:type="spellEnd"/>
          </w:p>
        </w:tc>
      </w:tr>
      <w:tr w:rsidR="00704261" w:rsidRPr="00FF6BE3" w:rsidTr="00B13B85">
        <w:trPr>
          <w:jc w:val="center"/>
        </w:trPr>
        <w:tc>
          <w:tcPr>
            <w:tcW w:w="5353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</w:tr>
      <w:tr w:rsidR="00704261" w:rsidRPr="00FF6BE3" w:rsidTr="00B13B85">
        <w:trPr>
          <w:jc w:val="center"/>
        </w:trPr>
        <w:tc>
          <w:tcPr>
            <w:tcW w:w="5353" w:type="dxa"/>
            <w:hideMark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Секретарь </w:t>
            </w:r>
            <w:r w:rsidRPr="00FF6BE3">
              <w:rPr>
                <w:szCs w:val="28"/>
              </w:rPr>
              <w:br/>
            </w:r>
            <w:r w:rsidR="00C71F31">
              <w:rPr>
                <w:szCs w:val="28"/>
              </w:rPr>
              <w:t>территориальной и</w:t>
            </w:r>
            <w:r w:rsidRPr="00FF6BE3">
              <w:rPr>
                <w:szCs w:val="28"/>
              </w:rPr>
              <w:t xml:space="preserve">збирательной комиссии </w:t>
            </w:r>
            <w:r w:rsidR="00D75B84" w:rsidRPr="00FF6BE3">
              <w:rPr>
                <w:szCs w:val="28"/>
              </w:rPr>
              <w:t xml:space="preserve"> </w:t>
            </w:r>
          </w:p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  </w:t>
            </w: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704261" w:rsidRPr="00FF6BE3" w:rsidRDefault="00A93643" w:rsidP="00C71F31">
            <w:pPr>
              <w:pStyle w:val="14-1"/>
              <w:spacing w:line="240" w:lineRule="auto"/>
              <w:ind w:left="1628" w:right="282" w:hanging="1628"/>
              <w:rPr>
                <w:szCs w:val="28"/>
              </w:rPr>
            </w:pPr>
            <w:r w:rsidRPr="00FF6BE3">
              <w:rPr>
                <w:szCs w:val="28"/>
              </w:rPr>
              <w:t xml:space="preserve">  </w:t>
            </w:r>
            <w:r w:rsidR="00C71F31">
              <w:rPr>
                <w:szCs w:val="28"/>
              </w:rPr>
              <w:t xml:space="preserve">                     Т.В.Кузьмина</w:t>
            </w:r>
          </w:p>
        </w:tc>
      </w:tr>
    </w:tbl>
    <w:p w:rsidR="004419BC" w:rsidRPr="00FF6BE3" w:rsidRDefault="004419BC" w:rsidP="00FF6B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51D" w:rsidRPr="00FF6BE3" w:rsidRDefault="0031351D" w:rsidP="00FF6B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51D" w:rsidRPr="00FF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A"/>
    <w:rsid w:val="001C1F06"/>
    <w:rsid w:val="0031351D"/>
    <w:rsid w:val="004419BC"/>
    <w:rsid w:val="00487CDD"/>
    <w:rsid w:val="004B7343"/>
    <w:rsid w:val="005A3CE9"/>
    <w:rsid w:val="005C09BE"/>
    <w:rsid w:val="00704261"/>
    <w:rsid w:val="0072341E"/>
    <w:rsid w:val="00847A6B"/>
    <w:rsid w:val="00922A6E"/>
    <w:rsid w:val="00A93643"/>
    <w:rsid w:val="00B13B85"/>
    <w:rsid w:val="00B6280B"/>
    <w:rsid w:val="00C33D4A"/>
    <w:rsid w:val="00C71F31"/>
    <w:rsid w:val="00C9092C"/>
    <w:rsid w:val="00D75B84"/>
    <w:rsid w:val="00F01A1B"/>
    <w:rsid w:val="00F91BB0"/>
    <w:rsid w:val="00FF6BE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06A1"/>
  <w15:chartTrackingRefBased/>
  <w15:docId w15:val="{7AB88B86-E225-4C7D-87F8-19328D3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419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22</cp:revision>
  <cp:lastPrinted>2021-07-09T09:03:00Z</cp:lastPrinted>
  <dcterms:created xsi:type="dcterms:W3CDTF">2017-07-24T06:13:00Z</dcterms:created>
  <dcterms:modified xsi:type="dcterms:W3CDTF">2021-07-09T09:05:00Z</dcterms:modified>
</cp:coreProperties>
</file>