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84" w:rsidRPr="00F657B2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</w:p>
    <w:p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E5484" w:rsidRDefault="00BE5484" w:rsidP="00BE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7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819C0" w:rsidRDefault="00F819C0" w:rsidP="00F819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BE5484" w:rsidRPr="00F819C0" w:rsidRDefault="00BE5484" w:rsidP="00F819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19C0" w:rsidRPr="00BE5484" w:rsidRDefault="00F819C0" w:rsidP="00F819C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2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proofErr w:type="gramStart"/>
      <w:r w:rsidR="00B6351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92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92431" w:rsidRPr="00BE5484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proofErr w:type="gramEnd"/>
      <w:r w:rsidR="00192431" w:rsidRPr="00BE5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Pr="00BE5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</w:t>
      </w:r>
      <w:r w:rsidR="00B63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5A6B5F" w:rsidRPr="00BE5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63511">
        <w:rPr>
          <w:rFonts w:ascii="Times New Roman" w:eastAsia="Calibri" w:hAnsi="Times New Roman" w:cs="Times New Roman"/>
          <w:sz w:val="28"/>
          <w:szCs w:val="28"/>
          <w:lang w:eastAsia="en-US"/>
        </w:rPr>
        <w:t>88/1179</w:t>
      </w:r>
    </w:p>
    <w:p w:rsidR="00BE5484" w:rsidRDefault="00BE5484" w:rsidP="00F819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484" w:rsidRPr="00665C59" w:rsidRDefault="00BE5484" w:rsidP="00F819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819C0" w:rsidRPr="00F819C0" w:rsidTr="0003277C">
        <w:trPr>
          <w:trHeight w:val="172"/>
        </w:trPr>
        <w:tc>
          <w:tcPr>
            <w:tcW w:w="8193" w:type="dxa"/>
          </w:tcPr>
          <w:p w:rsidR="00F819C0" w:rsidRPr="00BE5484" w:rsidRDefault="00F819C0" w:rsidP="00F8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О заключении </w:t>
            </w:r>
            <w:proofErr w:type="spellStart"/>
            <w:r w:rsidRPr="00BE5484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BE5484">
              <w:rPr>
                <w:rFonts w:ascii="Times New Roman" w:hAnsi="Times New Roman"/>
                <w:b/>
                <w:sz w:val="24"/>
                <w:szCs w:val="24"/>
              </w:rPr>
              <w:t>правовых  договоров</w:t>
            </w:r>
            <w:proofErr w:type="gramEnd"/>
            <w:r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 в период подготовки и проведения</w:t>
            </w:r>
            <w:r w:rsidR="00BE5484" w:rsidRPr="00BE54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431" w:rsidRPr="00BE5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выборах</w:t>
            </w:r>
            <w:r w:rsidRPr="00BE5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  <w:r w:rsidR="00192431" w:rsidRPr="00BE5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484" w:rsidRPr="00BE5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Государственной Думы Федерального Собрания Российской Федерации.</w:t>
            </w:r>
          </w:p>
          <w:p w:rsidR="00F819C0" w:rsidRPr="00F819C0" w:rsidRDefault="00F819C0" w:rsidP="00F819C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19C0" w:rsidRPr="00F819C0" w:rsidRDefault="00F819C0" w:rsidP="00F819C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F819C0" w:rsidRDefault="00BE5484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84">
        <w:rPr>
          <w:rFonts w:ascii="Times New Roman" w:hAnsi="Times New Roman"/>
          <w:sz w:val="28"/>
          <w:szCs w:val="28"/>
        </w:rPr>
        <w:t xml:space="preserve"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 постановлением Центральной избирательной комиссии Российской Федерации от 23 июня 2021г. №12/94-8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 </w:t>
      </w:r>
      <w:r w:rsidR="00B8436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 w:rsidR="00F819C0" w:rsidRPr="00F819C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819C0" w:rsidRPr="00F819C0" w:rsidRDefault="00F819C0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27F" w:rsidRPr="00B84365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 xml:space="preserve">1.Заключить </w:t>
      </w:r>
      <w:proofErr w:type="spellStart"/>
      <w:r w:rsidRPr="00B84365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B84365">
        <w:rPr>
          <w:rFonts w:ascii="Times New Roman" w:hAnsi="Times New Roman"/>
          <w:sz w:val="28"/>
          <w:szCs w:val="28"/>
        </w:rPr>
        <w:t xml:space="preserve"> – правов</w:t>
      </w:r>
      <w:r w:rsidR="00AA1D82" w:rsidRPr="00B84365">
        <w:rPr>
          <w:rFonts w:ascii="Times New Roman" w:hAnsi="Times New Roman"/>
          <w:sz w:val="28"/>
          <w:szCs w:val="28"/>
        </w:rPr>
        <w:t>ые</w:t>
      </w:r>
      <w:r w:rsidRPr="00B84365">
        <w:rPr>
          <w:rFonts w:ascii="Times New Roman" w:hAnsi="Times New Roman"/>
          <w:sz w:val="28"/>
          <w:szCs w:val="28"/>
        </w:rPr>
        <w:t xml:space="preserve"> </w:t>
      </w:r>
      <w:r w:rsidR="00AA1D82" w:rsidRPr="00B84365">
        <w:rPr>
          <w:rFonts w:ascii="Times New Roman" w:hAnsi="Times New Roman"/>
          <w:sz w:val="28"/>
          <w:szCs w:val="28"/>
        </w:rPr>
        <w:t xml:space="preserve">договора </w:t>
      </w:r>
      <w:r w:rsidR="00BE5484" w:rsidRPr="00BE5484">
        <w:rPr>
          <w:rFonts w:ascii="Times New Roman" w:hAnsi="Times New Roman"/>
          <w:sz w:val="28"/>
          <w:szCs w:val="28"/>
        </w:rPr>
        <w:t>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Pr="00B84365">
        <w:rPr>
          <w:rFonts w:ascii="Times New Roman" w:hAnsi="Times New Roman"/>
          <w:sz w:val="28"/>
          <w:szCs w:val="28"/>
        </w:rPr>
        <w:t>:</w:t>
      </w:r>
    </w:p>
    <w:p w:rsidR="00F96C3E" w:rsidRPr="00B84365" w:rsidRDefault="00F96C3E" w:rsidP="00F96C3E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 xml:space="preserve">     - с </w:t>
      </w:r>
      <w:r w:rsidR="00B84365">
        <w:rPr>
          <w:rFonts w:ascii="Times New Roman" w:hAnsi="Times New Roman"/>
          <w:sz w:val="28"/>
          <w:szCs w:val="28"/>
        </w:rPr>
        <w:t>Василенко О.М.</w:t>
      </w:r>
      <w:r w:rsidRPr="00B84365">
        <w:rPr>
          <w:rFonts w:ascii="Times New Roman" w:hAnsi="Times New Roman"/>
          <w:sz w:val="28"/>
          <w:szCs w:val="28"/>
        </w:rPr>
        <w:t xml:space="preserve"> для ведения бухгалтерского учета</w:t>
      </w:r>
    </w:p>
    <w:p w:rsidR="004C527F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B84365">
        <w:rPr>
          <w:rFonts w:ascii="Times New Roman" w:hAnsi="Times New Roman"/>
          <w:sz w:val="28"/>
          <w:szCs w:val="28"/>
        </w:rPr>
        <w:t>2.</w:t>
      </w:r>
      <w:r w:rsidR="00F819C0" w:rsidRPr="00B84365">
        <w:rPr>
          <w:rFonts w:ascii="Times New Roman" w:hAnsi="Times New Roman"/>
          <w:sz w:val="28"/>
          <w:szCs w:val="28"/>
        </w:rPr>
        <w:t xml:space="preserve"> </w:t>
      </w:r>
      <w:r w:rsidRPr="00B84365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председателя   территориальной        избирательной комиссии </w:t>
      </w:r>
      <w:r w:rsidR="00AA1D82" w:rsidRPr="00B84365">
        <w:rPr>
          <w:rFonts w:ascii="Times New Roman" w:hAnsi="Times New Roman"/>
          <w:sz w:val="28"/>
          <w:szCs w:val="28"/>
        </w:rPr>
        <w:t>Гатчинского муниципального</w:t>
      </w:r>
      <w:r w:rsidRPr="00B84365">
        <w:rPr>
          <w:rFonts w:ascii="Times New Roman" w:hAnsi="Times New Roman"/>
          <w:sz w:val="28"/>
          <w:szCs w:val="28"/>
        </w:rPr>
        <w:t xml:space="preserve"> района </w:t>
      </w:r>
      <w:r w:rsidR="002403C1" w:rsidRPr="00B84365">
        <w:rPr>
          <w:rFonts w:ascii="Times New Roman" w:hAnsi="Times New Roman"/>
          <w:sz w:val="28"/>
          <w:szCs w:val="28"/>
        </w:rPr>
        <w:t>Смык И.Л.</w:t>
      </w:r>
    </w:p>
    <w:p w:rsidR="00F819C0" w:rsidRPr="00B84365" w:rsidRDefault="00F819C0" w:rsidP="00F819C0">
      <w:pPr>
        <w:shd w:val="clear" w:color="auto" w:fill="FFFFFF"/>
        <w:ind w:right="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65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6" w:history="1">
        <w:r w:rsidRPr="00B843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http://007.iklenobl.ru</w:t>
        </w:r>
      </w:hyperlink>
      <w:r w:rsidRPr="00B843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E18" w:rsidRPr="003B067F" w:rsidTr="00450F5D">
        <w:trPr>
          <w:jc w:val="center"/>
        </w:trPr>
        <w:tc>
          <w:tcPr>
            <w:tcW w:w="5353" w:type="dxa"/>
            <w:hideMark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  <w:r w:rsidRPr="003B067F">
              <w:rPr>
                <w:szCs w:val="28"/>
              </w:rPr>
              <w:t xml:space="preserve">Председатель </w:t>
            </w:r>
            <w:r w:rsidRPr="003B067F">
              <w:rPr>
                <w:szCs w:val="28"/>
              </w:rPr>
              <w:br/>
              <w:t xml:space="preserve">избирательной комиссии </w:t>
            </w:r>
            <w:r>
              <w:rPr>
                <w:szCs w:val="28"/>
              </w:rPr>
              <w:t xml:space="preserve">                                  </w:t>
            </w: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proofErr w:type="spellStart"/>
            <w:r w:rsidRPr="003B067F">
              <w:rPr>
                <w:szCs w:val="28"/>
              </w:rPr>
              <w:t>И.Л.Смык</w:t>
            </w:r>
            <w:proofErr w:type="spellEnd"/>
          </w:p>
        </w:tc>
      </w:tr>
      <w:tr w:rsidR="00873E18" w:rsidRPr="003B067F" w:rsidTr="00450F5D">
        <w:trPr>
          <w:jc w:val="center"/>
        </w:trPr>
        <w:tc>
          <w:tcPr>
            <w:tcW w:w="5353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873E18" w:rsidRPr="003B067F" w:rsidTr="00450F5D">
        <w:trPr>
          <w:jc w:val="center"/>
        </w:trPr>
        <w:tc>
          <w:tcPr>
            <w:tcW w:w="5353" w:type="dxa"/>
            <w:hideMark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Секретарь </w:t>
            </w:r>
            <w:r w:rsidRPr="003B067F">
              <w:rPr>
                <w:szCs w:val="28"/>
              </w:rPr>
              <w:br/>
              <w:t xml:space="preserve">избирательной комиссии </w:t>
            </w:r>
          </w:p>
          <w:p w:rsidR="00873E18" w:rsidRPr="003B067F" w:rsidRDefault="00873E18" w:rsidP="00BE5484">
            <w:pPr>
              <w:pStyle w:val="14-1"/>
              <w:spacing w:line="240" w:lineRule="auto"/>
              <w:ind w:left="179" w:hanging="179"/>
              <w:rPr>
                <w:szCs w:val="28"/>
              </w:rPr>
            </w:pPr>
            <w:r w:rsidRPr="003B067F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proofErr w:type="spellStart"/>
            <w:r w:rsidRPr="003B067F">
              <w:rPr>
                <w:szCs w:val="28"/>
              </w:rPr>
              <w:t>Т.В.Кузьмина</w:t>
            </w:r>
            <w:proofErr w:type="spellEnd"/>
          </w:p>
          <w:p w:rsidR="00873E18" w:rsidRPr="003B067F" w:rsidRDefault="00873E18" w:rsidP="00F65A8A">
            <w:pPr>
              <w:pStyle w:val="14-1"/>
              <w:spacing w:line="240" w:lineRule="auto"/>
              <w:ind w:right="282" w:firstLine="0"/>
              <w:rPr>
                <w:szCs w:val="28"/>
              </w:rPr>
            </w:pPr>
            <w:r w:rsidRPr="003B067F">
              <w:rPr>
                <w:szCs w:val="28"/>
              </w:rPr>
              <w:lastRenderedPageBreak/>
              <w:t xml:space="preserve"> </w:t>
            </w:r>
          </w:p>
        </w:tc>
      </w:tr>
    </w:tbl>
    <w:p w:rsidR="002403C1" w:rsidRPr="00B84365" w:rsidRDefault="002403C1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4C527F" w:rsidRPr="00B84365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</w:p>
    <w:p w:rsidR="00817504" w:rsidRPr="00B84365" w:rsidRDefault="00817504">
      <w:pPr>
        <w:rPr>
          <w:rFonts w:ascii="Times New Roman" w:hAnsi="Times New Roman" w:cs="Times New Roman"/>
          <w:sz w:val="28"/>
          <w:szCs w:val="28"/>
        </w:rPr>
      </w:pPr>
    </w:p>
    <w:sectPr w:rsidR="00817504" w:rsidRPr="00B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1"/>
    <w:rsid w:val="00064384"/>
    <w:rsid w:val="00192431"/>
    <w:rsid w:val="002403C1"/>
    <w:rsid w:val="00301694"/>
    <w:rsid w:val="003D1975"/>
    <w:rsid w:val="00446B3A"/>
    <w:rsid w:val="00450F5D"/>
    <w:rsid w:val="004C527F"/>
    <w:rsid w:val="005A6B5F"/>
    <w:rsid w:val="00665C59"/>
    <w:rsid w:val="00690602"/>
    <w:rsid w:val="006C175D"/>
    <w:rsid w:val="00743EA5"/>
    <w:rsid w:val="007B1ED5"/>
    <w:rsid w:val="007E3AFA"/>
    <w:rsid w:val="00817504"/>
    <w:rsid w:val="00873E18"/>
    <w:rsid w:val="008D0BF8"/>
    <w:rsid w:val="009546DD"/>
    <w:rsid w:val="00AA1D82"/>
    <w:rsid w:val="00AE5261"/>
    <w:rsid w:val="00B02404"/>
    <w:rsid w:val="00B34F76"/>
    <w:rsid w:val="00B62FBA"/>
    <w:rsid w:val="00B63511"/>
    <w:rsid w:val="00B84365"/>
    <w:rsid w:val="00BE5484"/>
    <w:rsid w:val="00C308D2"/>
    <w:rsid w:val="00C33EE8"/>
    <w:rsid w:val="00C70A28"/>
    <w:rsid w:val="00EA32AC"/>
    <w:rsid w:val="00F819C0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EC36"/>
  <w15:chartTrackingRefBased/>
  <w15:docId w15:val="{4BED45DA-54A7-4F03-9E2E-CA06B42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6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52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D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C52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4C527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4C527F"/>
    <w:rPr>
      <w:rFonts w:ascii="Calibri" w:eastAsia="Times New Roman" w:hAnsi="Calibri" w:cs="Times New Roman"/>
    </w:rPr>
  </w:style>
  <w:style w:type="paragraph" w:customStyle="1" w:styleId="14-1">
    <w:name w:val="Текст14-1"/>
    <w:aliases w:val="5"/>
    <w:basedOn w:val="a"/>
    <w:rsid w:val="00873E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7.ik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8B54-15E7-4898-B10B-BF161FD4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28</cp:revision>
  <cp:lastPrinted>2021-07-09T08:36:00Z</cp:lastPrinted>
  <dcterms:created xsi:type="dcterms:W3CDTF">2017-06-14T06:22:00Z</dcterms:created>
  <dcterms:modified xsi:type="dcterms:W3CDTF">2021-07-09T09:08:00Z</dcterms:modified>
</cp:coreProperties>
</file>