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8CF" w:rsidRPr="009378CF" w:rsidRDefault="009378CF" w:rsidP="009378CF">
      <w:pPr>
        <w:spacing w:after="160" w:line="259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ТЕРРИТОРИАЛЬНАЯ ИЗБИРАТЕЛЬНАЯ КОМИССИЯ</w:t>
      </w: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:rsidR="009378CF" w:rsidRPr="009378CF" w:rsidRDefault="009378CF" w:rsidP="009378CF">
      <w:pPr>
        <w:tabs>
          <w:tab w:val="left" w:pos="3828"/>
        </w:tabs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:rsidR="009378CF" w:rsidRPr="009378CF" w:rsidRDefault="009378CF" w:rsidP="009378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145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D4C1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D11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E051B">
        <w:rPr>
          <w:rFonts w:ascii="Times New Roman" w:eastAsia="Calibri" w:hAnsi="Times New Roman" w:cs="Times New Roman"/>
          <w:sz w:val="28"/>
          <w:szCs w:val="28"/>
          <w:lang w:eastAsia="en-US"/>
        </w:rPr>
        <w:t>11</w:t>
      </w:r>
      <w:r w:rsidR="006D63B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D1141">
        <w:rPr>
          <w:rFonts w:ascii="Times New Roman" w:eastAsia="Calibri" w:hAnsi="Times New Roman" w:cs="Times New Roman"/>
          <w:sz w:val="28"/>
          <w:szCs w:val="28"/>
          <w:lang w:eastAsia="en-US"/>
        </w:rPr>
        <w:t>сентября</w:t>
      </w:r>
      <w:r w:rsidR="008145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D6682">
        <w:rPr>
          <w:rFonts w:ascii="Times New Roman" w:eastAsia="Calibri" w:hAnsi="Times New Roman" w:cs="Times New Roman"/>
          <w:sz w:val="28"/>
          <w:szCs w:val="28"/>
          <w:lang w:eastAsia="en-US"/>
        </w:rPr>
        <w:t>2021</w:t>
      </w: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                                  </w:t>
      </w:r>
      <w:r w:rsidR="00C909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№</w:t>
      </w:r>
      <w:r w:rsidR="00BC0CB6">
        <w:rPr>
          <w:rFonts w:ascii="Times New Roman" w:eastAsia="Calibri" w:hAnsi="Times New Roman" w:cs="Times New Roman"/>
          <w:sz w:val="28"/>
          <w:szCs w:val="28"/>
          <w:lang w:eastAsia="en-US"/>
        </w:rPr>
        <w:t>96/1467</w:t>
      </w:r>
      <w:bookmarkStart w:id="0" w:name="_GoBack"/>
      <w:bookmarkEnd w:id="0"/>
    </w:p>
    <w:p w:rsidR="009378CF" w:rsidRPr="009378CF" w:rsidRDefault="009378CF" w:rsidP="009378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90BB4" w:rsidRDefault="000C30CB" w:rsidP="00790BB4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 назначении членом</w:t>
      </w:r>
      <w:r w:rsidR="009378CF" w:rsidRPr="009378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участковой изби</w:t>
      </w:r>
      <w:r w:rsidR="00F11E9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рательной комиссии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 п</w:t>
      </w:r>
      <w:r w:rsidR="00E770A1">
        <w:rPr>
          <w:rFonts w:ascii="Times New Roman" w:eastAsia="Calibri" w:hAnsi="Times New Roman" w:cs="Times New Roman"/>
          <w:sz w:val="24"/>
          <w:szCs w:val="24"/>
          <w:lang w:eastAsia="en-US"/>
        </w:rPr>
        <w:t>равом</w:t>
      </w:r>
      <w:r w:rsidR="0027087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решающего голоса </w:t>
      </w:r>
      <w:r w:rsidR="005E051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Строительного </w:t>
      </w:r>
      <w:r w:rsidR="00951D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избирательного участка № </w:t>
      </w:r>
      <w:r w:rsidR="00EA6995"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  <w:r w:rsidR="005E051B">
        <w:rPr>
          <w:rFonts w:ascii="Times New Roman" w:eastAsia="Calibri" w:hAnsi="Times New Roman" w:cs="Times New Roman"/>
          <w:sz w:val="24"/>
          <w:szCs w:val="24"/>
          <w:lang w:eastAsia="en-US"/>
        </w:rPr>
        <w:t>79</w:t>
      </w:r>
      <w:r w:rsidR="0087162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5E051B">
        <w:rPr>
          <w:rFonts w:ascii="Times New Roman" w:eastAsia="Calibri" w:hAnsi="Times New Roman" w:cs="Times New Roman"/>
          <w:sz w:val="24"/>
          <w:szCs w:val="24"/>
          <w:lang w:eastAsia="en-US"/>
        </w:rPr>
        <w:t>Лебедевой Инны Григорьевны</w:t>
      </w:r>
    </w:p>
    <w:p w:rsidR="00951D72" w:rsidRPr="009378CF" w:rsidRDefault="00951D72" w:rsidP="00790BB4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8145EC" w:rsidP="009378CF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   пунктом 11 статьи </w:t>
      </w:r>
      <w:r w:rsidR="00C909C7">
        <w:rPr>
          <w:rFonts w:ascii="Times New Roman" w:eastAsia="Calibri" w:hAnsi="Times New Roman" w:cs="Times New Roman"/>
          <w:sz w:val="28"/>
          <w:szCs w:val="28"/>
          <w:lang w:eastAsia="en-US"/>
        </w:rPr>
        <w:t>29</w:t>
      </w:r>
      <w:r w:rsidR="006B0A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Федерального закона 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от 12 июня 2002 года «Об основных гарантиях избирательных прав и права на участие в референдуме граждан Российс</w:t>
      </w:r>
      <w:r w:rsidR="006B0A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кой Федерации», 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территориальная избирательная комиссия Гатчинского муниципального района </w:t>
      </w:r>
    </w:p>
    <w:p w:rsidR="009378CF" w:rsidRPr="009378CF" w:rsidRDefault="009378CF" w:rsidP="009378C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:rsidR="00871622" w:rsidRDefault="000C30CB" w:rsidP="00B63A05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1.Назначить</w:t>
      </w:r>
      <w:r w:rsidR="006D21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из резерва составов участковых избирательных комис</w:t>
      </w:r>
      <w:r w:rsidR="00E53ADD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ии членом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участковой и</w:t>
      </w:r>
      <w:r w:rsidR="00F11E9F">
        <w:rPr>
          <w:rFonts w:ascii="Times New Roman" w:eastAsia="Calibri" w:hAnsi="Times New Roman" w:cs="Times New Roman"/>
          <w:sz w:val="28"/>
          <w:szCs w:val="28"/>
          <w:lang w:eastAsia="en-US"/>
        </w:rPr>
        <w:t>збирательной комиссии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правом решающего голоса </w:t>
      </w:r>
      <w:r w:rsidR="005E051B">
        <w:rPr>
          <w:rFonts w:ascii="Times New Roman" w:eastAsia="Calibri" w:hAnsi="Times New Roman" w:cs="Times New Roman"/>
          <w:sz w:val="28"/>
          <w:szCs w:val="28"/>
          <w:lang w:eastAsia="en-US"/>
        </w:rPr>
        <w:t>Строительного</w:t>
      </w:r>
      <w:r w:rsidR="00EA699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F7F37">
        <w:rPr>
          <w:rFonts w:ascii="Times New Roman" w:eastAsia="Calibri" w:hAnsi="Times New Roman" w:cs="Times New Roman"/>
          <w:sz w:val="28"/>
          <w:szCs w:val="28"/>
          <w:lang w:eastAsia="en-US"/>
        </w:rPr>
        <w:t>избирательн</w:t>
      </w:r>
      <w:r w:rsidR="00406066">
        <w:rPr>
          <w:rFonts w:ascii="Times New Roman" w:eastAsia="Calibri" w:hAnsi="Times New Roman" w:cs="Times New Roman"/>
          <w:sz w:val="28"/>
          <w:szCs w:val="28"/>
          <w:lang w:eastAsia="en-US"/>
        </w:rPr>
        <w:t>ого участка</w:t>
      </w:r>
      <w:r w:rsidR="00951D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 </w:t>
      </w:r>
      <w:r w:rsidR="00EA6995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="005E051B">
        <w:rPr>
          <w:rFonts w:ascii="Times New Roman" w:eastAsia="Calibri" w:hAnsi="Times New Roman" w:cs="Times New Roman"/>
          <w:sz w:val="28"/>
          <w:szCs w:val="28"/>
          <w:lang w:eastAsia="en-US"/>
        </w:rPr>
        <w:t>79</w:t>
      </w:r>
      <w:r w:rsidR="008716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E051B">
        <w:rPr>
          <w:rFonts w:ascii="Times New Roman" w:eastAsia="Calibri" w:hAnsi="Times New Roman" w:cs="Times New Roman"/>
          <w:sz w:val="28"/>
          <w:szCs w:val="28"/>
          <w:lang w:eastAsia="en-US"/>
        </w:rPr>
        <w:t>Лебедеву Инну Григорьевну</w:t>
      </w:r>
      <w:r w:rsidR="00EA699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E051B">
        <w:rPr>
          <w:rFonts w:ascii="Times New Roman" w:eastAsia="Calibri" w:hAnsi="Times New Roman" w:cs="Times New Roman"/>
          <w:sz w:val="28"/>
          <w:szCs w:val="28"/>
          <w:lang w:eastAsia="en-US"/>
        </w:rPr>
        <w:t>25.11.1976</w:t>
      </w:r>
      <w:r w:rsidR="00357EB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C6FC9">
        <w:rPr>
          <w:rFonts w:ascii="Times New Roman" w:eastAsia="Calibri" w:hAnsi="Times New Roman" w:cs="Times New Roman"/>
          <w:sz w:val="28"/>
          <w:szCs w:val="28"/>
          <w:lang w:eastAsia="en-US"/>
        </w:rPr>
        <w:t>года рождения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F96C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D52EB">
        <w:rPr>
          <w:rFonts w:ascii="Times New Roman" w:eastAsia="Calibri" w:hAnsi="Times New Roman" w:cs="Times New Roman"/>
          <w:sz w:val="28"/>
          <w:szCs w:val="28"/>
          <w:lang w:eastAsia="en-US"/>
        </w:rPr>
        <w:t>Предложен</w:t>
      </w:r>
      <w:r w:rsidR="00871622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3E54D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для назначения</w:t>
      </w:r>
      <w:r w:rsidR="006D21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25FFF" w:rsidRPr="00525FFF">
        <w:rPr>
          <w:rFonts w:ascii="Times New Roman" w:eastAsia="Calibri" w:hAnsi="Times New Roman" w:cs="Times New Roman"/>
          <w:sz w:val="28"/>
          <w:szCs w:val="28"/>
          <w:lang w:eastAsia="en-US"/>
        </w:rPr>
        <w:t>в состав участковой избирательной комиссии</w:t>
      </w:r>
      <w:r w:rsidR="00272BE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E051B" w:rsidRPr="005E051B">
        <w:rPr>
          <w:rFonts w:ascii="Times New Roman" w:eastAsia="Calibri" w:hAnsi="Times New Roman" w:cs="Times New Roman"/>
          <w:sz w:val="28"/>
          <w:szCs w:val="28"/>
          <w:lang w:eastAsia="en-US"/>
        </w:rPr>
        <w:t>собрание избирателей по месту работы - МБОУ "Гатчинская СОШ №1"</w:t>
      </w:r>
      <w:r w:rsidR="005E051B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378CF" w:rsidRPr="009378CF" w:rsidRDefault="009378CF" w:rsidP="00B63A05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2. Направить данное решение в участковую</w:t>
      </w:r>
      <w:r w:rsidR="00F96C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770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избирательную комиссию </w:t>
      </w:r>
      <w:r w:rsidR="005E051B">
        <w:rPr>
          <w:rFonts w:ascii="Times New Roman" w:eastAsia="Calibri" w:hAnsi="Times New Roman" w:cs="Times New Roman"/>
          <w:sz w:val="28"/>
          <w:szCs w:val="28"/>
          <w:lang w:eastAsia="en-US"/>
        </w:rPr>
        <w:t>Строительному</w:t>
      </w:r>
      <w:r w:rsidR="00272BE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34B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избирательного участка </w:t>
      </w:r>
      <w:r w:rsidR="00E53A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№ </w:t>
      </w:r>
      <w:r w:rsidR="005E051B">
        <w:rPr>
          <w:rFonts w:ascii="Times New Roman" w:eastAsia="Calibri" w:hAnsi="Times New Roman" w:cs="Times New Roman"/>
          <w:sz w:val="28"/>
          <w:szCs w:val="28"/>
          <w:lang w:eastAsia="en-US"/>
        </w:rPr>
        <w:t>379</w:t>
      </w:r>
      <w:r w:rsidR="00934B14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 </w:t>
      </w:r>
      <w:proofErr w:type="spellStart"/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И.Л.Смык</w:t>
      </w:r>
      <w:proofErr w:type="spellEnd"/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Секретарь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территориальной избирательной комиссии                                </w:t>
      </w:r>
      <w:proofErr w:type="spellStart"/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Т.В.Кузьмина</w:t>
      </w:r>
      <w:proofErr w:type="spellEnd"/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p w:rsidR="009378CF" w:rsidRPr="009378CF" w:rsidRDefault="009378CF" w:rsidP="009378CF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3CD4" w:rsidRPr="009378CF" w:rsidRDefault="00A43CD4" w:rsidP="009378CF"/>
    <w:sectPr w:rsidR="00A43CD4" w:rsidRPr="009378CF" w:rsidSect="00EA0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05340"/>
    <w:rsid w:val="00005340"/>
    <w:rsid w:val="000C30CB"/>
    <w:rsid w:val="00124DD6"/>
    <w:rsid w:val="001B7BCA"/>
    <w:rsid w:val="001D61AA"/>
    <w:rsid w:val="001F7F37"/>
    <w:rsid w:val="00236AC8"/>
    <w:rsid w:val="0027087E"/>
    <w:rsid w:val="00272BE5"/>
    <w:rsid w:val="002D4A7F"/>
    <w:rsid w:val="002E3B7D"/>
    <w:rsid w:val="00313DBF"/>
    <w:rsid w:val="003215D5"/>
    <w:rsid w:val="00357EB6"/>
    <w:rsid w:val="003C6FC9"/>
    <w:rsid w:val="003C74C8"/>
    <w:rsid w:val="003E54D8"/>
    <w:rsid w:val="00406066"/>
    <w:rsid w:val="00485773"/>
    <w:rsid w:val="00525FFF"/>
    <w:rsid w:val="00540E43"/>
    <w:rsid w:val="005D1141"/>
    <w:rsid w:val="005E051B"/>
    <w:rsid w:val="005E4FC5"/>
    <w:rsid w:val="0060514B"/>
    <w:rsid w:val="0065397D"/>
    <w:rsid w:val="006564FB"/>
    <w:rsid w:val="006B0A30"/>
    <w:rsid w:val="006D2180"/>
    <w:rsid w:val="006D63BF"/>
    <w:rsid w:val="006F7E3A"/>
    <w:rsid w:val="00790BB4"/>
    <w:rsid w:val="007C48FC"/>
    <w:rsid w:val="007D52EB"/>
    <w:rsid w:val="007E15AB"/>
    <w:rsid w:val="007E7B75"/>
    <w:rsid w:val="008145EC"/>
    <w:rsid w:val="008543E8"/>
    <w:rsid w:val="00871622"/>
    <w:rsid w:val="00892B1B"/>
    <w:rsid w:val="008A7AD2"/>
    <w:rsid w:val="00934058"/>
    <w:rsid w:val="00934B14"/>
    <w:rsid w:val="009378CF"/>
    <w:rsid w:val="00951D72"/>
    <w:rsid w:val="009C588F"/>
    <w:rsid w:val="00A43CD4"/>
    <w:rsid w:val="00A55AB1"/>
    <w:rsid w:val="00A91E7A"/>
    <w:rsid w:val="00AF21FB"/>
    <w:rsid w:val="00B2738A"/>
    <w:rsid w:val="00B63A05"/>
    <w:rsid w:val="00BC0CB6"/>
    <w:rsid w:val="00BD4C1B"/>
    <w:rsid w:val="00BD6682"/>
    <w:rsid w:val="00C83D38"/>
    <w:rsid w:val="00C909C7"/>
    <w:rsid w:val="00CD2F4E"/>
    <w:rsid w:val="00D30108"/>
    <w:rsid w:val="00D3450A"/>
    <w:rsid w:val="00D63190"/>
    <w:rsid w:val="00DD02CA"/>
    <w:rsid w:val="00E06F7C"/>
    <w:rsid w:val="00E07897"/>
    <w:rsid w:val="00E10B63"/>
    <w:rsid w:val="00E1720A"/>
    <w:rsid w:val="00E53ADD"/>
    <w:rsid w:val="00E770A1"/>
    <w:rsid w:val="00EA0EF0"/>
    <w:rsid w:val="00EA6995"/>
    <w:rsid w:val="00F11E9F"/>
    <w:rsid w:val="00F345A5"/>
    <w:rsid w:val="00F94419"/>
    <w:rsid w:val="00F96C84"/>
    <w:rsid w:val="00F97DA1"/>
    <w:rsid w:val="00FA7172"/>
    <w:rsid w:val="00FD1F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883E01"/>
  <w15:docId w15:val="{EA165044-17EC-417D-B649-426C0DAE3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1AA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5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52E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9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RADM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Смык Ирина Леонидовна</dc:creator>
  <cp:keywords/>
  <dc:description/>
  <cp:lastModifiedBy>Смык Ирина Леонидовна</cp:lastModifiedBy>
  <cp:revision>60</cp:revision>
  <cp:lastPrinted>2021-09-01T09:58:00Z</cp:lastPrinted>
  <dcterms:created xsi:type="dcterms:W3CDTF">2020-02-25T07:44:00Z</dcterms:created>
  <dcterms:modified xsi:type="dcterms:W3CDTF">2021-09-15T10:19:00Z</dcterms:modified>
</cp:coreProperties>
</file>