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5D" w:rsidRPr="00C6606A" w:rsidRDefault="002B115D" w:rsidP="00D90108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2B115D" w:rsidRPr="00C6606A" w:rsidRDefault="00BE0AA1" w:rsidP="002B115D">
      <w:pPr>
        <w:pStyle w:val="2"/>
        <w:rPr>
          <w:sz w:val="26"/>
        </w:rPr>
      </w:pPr>
      <w:r>
        <w:t xml:space="preserve">ТЕРРИТОРИАЛЬНАЯ </w:t>
      </w:r>
      <w:r w:rsidR="002B115D" w:rsidRPr="00C6606A">
        <w:t xml:space="preserve">ИЗБИРАТЕЛЬНАЯ </w:t>
      </w:r>
      <w:proofErr w:type="gramStart"/>
      <w:r w:rsidR="002B115D" w:rsidRPr="00C6606A">
        <w:t xml:space="preserve">КОМИССИЯ </w:t>
      </w:r>
      <w:r>
        <w:t xml:space="preserve"> ГАТЧИНСКОГО</w:t>
      </w:r>
      <w:proofErr w:type="gramEnd"/>
      <w:r>
        <w:t xml:space="preserve"> МУНИЦИПАЛЬНОГО РАЙОНА </w:t>
      </w:r>
    </w:p>
    <w:p w:rsidR="002B115D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E3866" w:rsidRPr="00C6606A" w:rsidRDefault="00EE3866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B115D" w:rsidRPr="00C6606A" w:rsidRDefault="00BE0AA1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</w:t>
      </w:r>
    </w:p>
    <w:p w:rsidR="002B115D" w:rsidRPr="00C6606A" w:rsidRDefault="002B115D" w:rsidP="002B115D">
      <w:pPr>
        <w:pStyle w:val="2"/>
        <w:rPr>
          <w:b w:val="0"/>
          <w:sz w:val="26"/>
        </w:rPr>
      </w:pPr>
      <w:r w:rsidRPr="00C6606A">
        <w:t xml:space="preserve"> </w:t>
      </w:r>
    </w:p>
    <w:p w:rsidR="002B115D" w:rsidRPr="00C6606A" w:rsidRDefault="00EE3866" w:rsidP="002B115D">
      <w:pPr>
        <w:pStyle w:val="a5"/>
        <w:ind w:right="112"/>
        <w:rPr>
          <w:sz w:val="28"/>
        </w:rPr>
      </w:pPr>
      <w:r>
        <w:rPr>
          <w:sz w:val="28"/>
        </w:rPr>
        <w:t>21</w:t>
      </w:r>
      <w:r w:rsidR="002B115D" w:rsidRPr="00C6606A">
        <w:rPr>
          <w:sz w:val="28"/>
        </w:rPr>
        <w:t xml:space="preserve"> </w:t>
      </w:r>
      <w:r w:rsidR="00AB0FCA">
        <w:rPr>
          <w:sz w:val="28"/>
        </w:rPr>
        <w:t>июня</w:t>
      </w:r>
      <w:r w:rsidR="002B115D" w:rsidRPr="00C6606A">
        <w:rPr>
          <w:sz w:val="28"/>
        </w:rPr>
        <w:t xml:space="preserve"> 20</w:t>
      </w:r>
      <w:r w:rsidR="00CA46D5">
        <w:rPr>
          <w:sz w:val="28"/>
        </w:rPr>
        <w:t>21</w:t>
      </w:r>
      <w:r w:rsidR="002B115D" w:rsidRPr="00C6606A">
        <w:rPr>
          <w:sz w:val="28"/>
        </w:rPr>
        <w:t xml:space="preserve"> года</w:t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2B115D" w:rsidRPr="00C6606A">
        <w:rPr>
          <w:sz w:val="28"/>
        </w:rPr>
        <w:tab/>
      </w:r>
      <w:r w:rsidR="00BE0AA1">
        <w:rPr>
          <w:sz w:val="28"/>
        </w:rPr>
        <w:t>№</w:t>
      </w:r>
      <w:r w:rsidR="00CA46D5">
        <w:rPr>
          <w:sz w:val="28"/>
        </w:rPr>
        <w:t xml:space="preserve"> </w:t>
      </w:r>
      <w:r>
        <w:rPr>
          <w:sz w:val="28"/>
        </w:rPr>
        <w:t>76/1103</w:t>
      </w: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B115D" w:rsidRPr="00BE0AA1" w:rsidRDefault="00BE0AA1" w:rsidP="002B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делегировании председателю территориальной избирательной комиссии Гатчинского муниципального района право подписи на разрешении </w:t>
      </w:r>
      <w:r w:rsidRPr="00BE0AA1">
        <w:rPr>
          <w:rFonts w:ascii="Times New Roman" w:hAnsi="Times New Roman" w:cs="Times New Roman"/>
          <w:b/>
          <w:sz w:val="28"/>
        </w:rPr>
        <w:t>кандидатам в депутаты Законодательного собрания Ленинградской области седьмого созыва на открытие специального избирательного счета</w:t>
      </w:r>
    </w:p>
    <w:p w:rsidR="002B115D" w:rsidRPr="00C6606A" w:rsidRDefault="002B115D" w:rsidP="002B11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606A">
        <w:rPr>
          <w:rFonts w:ascii="Times New Roman" w:hAnsi="Times New Roman" w:cs="Times New Roman"/>
        </w:rPr>
        <w:t xml:space="preserve"> </w:t>
      </w:r>
    </w:p>
    <w:p w:rsidR="00BE0AA1" w:rsidRPr="00BE0AA1" w:rsidRDefault="002B115D" w:rsidP="00BE0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6606A">
        <w:rPr>
          <w:rFonts w:ascii="Times New Roman" w:hAnsi="Times New Roman" w:cs="Times New Roman"/>
        </w:rPr>
        <w:tab/>
      </w:r>
      <w:r w:rsidRPr="00C6606A">
        <w:rPr>
          <w:rFonts w:ascii="Times New Roman" w:hAnsi="Times New Roman" w:cs="Times New Roman"/>
          <w:sz w:val="28"/>
        </w:rPr>
        <w:t xml:space="preserve"> </w:t>
      </w:r>
      <w:r w:rsidRPr="00BE0AA1">
        <w:rPr>
          <w:rFonts w:ascii="Times New Roman" w:hAnsi="Times New Roman" w:cs="Times New Roman"/>
          <w:sz w:val="28"/>
        </w:rPr>
        <w:t xml:space="preserve">В соответствии 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</w:t>
      </w:r>
      <w:r w:rsidR="000628B5" w:rsidRPr="00BE0AA1">
        <w:rPr>
          <w:rFonts w:ascii="Times New Roman" w:hAnsi="Times New Roman" w:cs="Times New Roman"/>
          <w:sz w:val="28"/>
        </w:rPr>
        <w:t>35</w:t>
      </w:r>
      <w:r w:rsidRPr="00BE0AA1">
        <w:rPr>
          <w:rFonts w:ascii="Times New Roman" w:hAnsi="Times New Roman" w:cs="Times New Roman"/>
          <w:sz w:val="28"/>
        </w:rPr>
        <w:t xml:space="preserve"> областного закона  от </w:t>
      </w:r>
      <w:r w:rsidR="000628B5" w:rsidRPr="00BE0AA1">
        <w:rPr>
          <w:rFonts w:ascii="Times New Roman" w:hAnsi="Times New Roman" w:cs="Times New Roman"/>
          <w:sz w:val="28"/>
        </w:rPr>
        <w:t>1</w:t>
      </w:r>
      <w:r w:rsidRPr="00BE0AA1">
        <w:rPr>
          <w:rFonts w:ascii="Times New Roman" w:hAnsi="Times New Roman" w:cs="Times New Roman"/>
          <w:sz w:val="28"/>
        </w:rPr>
        <w:t xml:space="preserve"> </w:t>
      </w:r>
      <w:r w:rsidR="000628B5" w:rsidRPr="00BE0AA1">
        <w:rPr>
          <w:rFonts w:ascii="Times New Roman" w:hAnsi="Times New Roman" w:cs="Times New Roman"/>
          <w:sz w:val="28"/>
        </w:rPr>
        <w:t>августа</w:t>
      </w:r>
      <w:r w:rsidRPr="00BE0AA1">
        <w:rPr>
          <w:rFonts w:ascii="Times New Roman" w:hAnsi="Times New Roman" w:cs="Times New Roman"/>
          <w:sz w:val="28"/>
        </w:rPr>
        <w:t xml:space="preserve"> 20</w:t>
      </w:r>
      <w:r w:rsidR="000628B5" w:rsidRPr="00BE0AA1">
        <w:rPr>
          <w:rFonts w:ascii="Times New Roman" w:hAnsi="Times New Roman" w:cs="Times New Roman"/>
          <w:sz w:val="28"/>
        </w:rPr>
        <w:t>06</w:t>
      </w:r>
      <w:r w:rsidRPr="00BE0AA1">
        <w:rPr>
          <w:rFonts w:ascii="Times New Roman" w:hAnsi="Times New Roman" w:cs="Times New Roman"/>
          <w:sz w:val="28"/>
        </w:rPr>
        <w:t xml:space="preserve"> года № </w:t>
      </w:r>
      <w:r w:rsidR="000628B5" w:rsidRPr="00BE0AA1">
        <w:rPr>
          <w:rFonts w:ascii="Times New Roman" w:hAnsi="Times New Roman" w:cs="Times New Roman"/>
          <w:sz w:val="28"/>
        </w:rPr>
        <w:t>77</w:t>
      </w:r>
      <w:r w:rsidRPr="00BE0AA1">
        <w:rPr>
          <w:rFonts w:ascii="Times New Roman" w:hAnsi="Times New Roman" w:cs="Times New Roman"/>
          <w:sz w:val="28"/>
        </w:rPr>
        <w:t xml:space="preserve">-оз «О выборах </w:t>
      </w:r>
      <w:r w:rsidR="000628B5" w:rsidRPr="00BE0AA1">
        <w:rPr>
          <w:rFonts w:ascii="Times New Roman" w:hAnsi="Times New Roman" w:cs="Times New Roman"/>
          <w:sz w:val="28"/>
        </w:rPr>
        <w:t>депутатов Законодательного собрания</w:t>
      </w:r>
      <w:r w:rsidRPr="00BE0AA1">
        <w:rPr>
          <w:rFonts w:ascii="Times New Roman" w:hAnsi="Times New Roman" w:cs="Times New Roman"/>
          <w:sz w:val="28"/>
        </w:rPr>
        <w:t xml:space="preserve">  Ленинградской области»</w:t>
      </w:r>
      <w:r w:rsidR="00BE0AA1" w:rsidRPr="00BE0AA1">
        <w:rPr>
          <w:rFonts w:ascii="Times New Roman" w:hAnsi="Times New Roman" w:cs="Times New Roman"/>
          <w:sz w:val="28"/>
        </w:rPr>
        <w:t>, руководствуясь постановлением Избирательной комиссии Ленинградской области от 18 июня 2021 года № 131/903 «</w:t>
      </w:r>
      <w:r w:rsidR="00BE0AA1" w:rsidRPr="00BE0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AA1" w:rsidRPr="00BE0AA1">
        <w:rPr>
          <w:rFonts w:ascii="Times New Roman" w:hAnsi="Times New Roman" w:cs="Times New Roman"/>
          <w:bCs/>
          <w:sz w:val="28"/>
          <w:szCs w:val="28"/>
        </w:rPr>
        <w:t xml:space="preserve">О форме </w:t>
      </w:r>
      <w:r w:rsidR="00BE0AA1" w:rsidRPr="00BE0AA1">
        <w:rPr>
          <w:rFonts w:ascii="Times New Roman" w:hAnsi="Times New Roman" w:cs="Times New Roman"/>
          <w:bCs/>
          <w:sz w:val="28"/>
        </w:rPr>
        <w:t>разрешения на открытие специального избирательного счета кандидату в депутаты Законодательного  собрания Ленинградской области седьмого созыва</w:t>
      </w:r>
      <w:r w:rsidR="00BE0AA1" w:rsidRPr="00BE0AA1">
        <w:rPr>
          <w:rFonts w:ascii="Times New Roman" w:hAnsi="Times New Roman" w:cs="Times New Roman"/>
          <w:bCs/>
          <w:sz w:val="28"/>
        </w:rPr>
        <w:t>»</w:t>
      </w:r>
    </w:p>
    <w:p w:rsidR="002B115D" w:rsidRPr="00C6606A" w:rsidRDefault="00BE0AA1" w:rsidP="00EE3866">
      <w:pPr>
        <w:spacing w:after="0" w:line="240" w:lineRule="auto"/>
        <w:jc w:val="both"/>
      </w:pPr>
      <w:r w:rsidRPr="00BE0AA1">
        <w:rPr>
          <w:rFonts w:ascii="Times New Roman" w:hAnsi="Times New Roman" w:cs="Times New Roman"/>
          <w:sz w:val="28"/>
        </w:rPr>
        <w:t xml:space="preserve"> </w:t>
      </w:r>
    </w:p>
    <w:p w:rsidR="002B115D" w:rsidRPr="00C6606A" w:rsidRDefault="00BE0AA1" w:rsidP="002B115D">
      <w:pPr>
        <w:pStyle w:val="a5"/>
        <w:ind w:left="-284" w:right="-30" w:firstLine="720"/>
        <w:rPr>
          <w:sz w:val="28"/>
        </w:rPr>
      </w:pPr>
      <w:r>
        <w:rPr>
          <w:sz w:val="28"/>
        </w:rPr>
        <w:t xml:space="preserve">Территориальная </w:t>
      </w:r>
      <w:proofErr w:type="gramStart"/>
      <w:r>
        <w:rPr>
          <w:sz w:val="28"/>
        </w:rPr>
        <w:t xml:space="preserve">избирательная </w:t>
      </w:r>
      <w:r w:rsidR="002B115D" w:rsidRPr="00C6606A">
        <w:rPr>
          <w:sz w:val="28"/>
        </w:rPr>
        <w:t xml:space="preserve"> комиссия</w:t>
      </w:r>
      <w:proofErr w:type="gramEnd"/>
      <w:r w:rsidR="002B115D" w:rsidRPr="00C6606A">
        <w:rPr>
          <w:sz w:val="28"/>
        </w:rPr>
        <w:t xml:space="preserve"> </w:t>
      </w:r>
      <w:r>
        <w:rPr>
          <w:sz w:val="28"/>
        </w:rPr>
        <w:t xml:space="preserve">Гатчинского муниципального района </w:t>
      </w:r>
      <w:r>
        <w:rPr>
          <w:b/>
          <w:sz w:val="28"/>
        </w:rPr>
        <w:t xml:space="preserve">решила </w:t>
      </w:r>
      <w:r w:rsidR="002B115D" w:rsidRPr="00C6606A">
        <w:rPr>
          <w:sz w:val="28"/>
        </w:rPr>
        <w:t>:</w:t>
      </w:r>
    </w:p>
    <w:p w:rsidR="002B115D" w:rsidRPr="00C6606A" w:rsidRDefault="002B115D" w:rsidP="002B115D">
      <w:pPr>
        <w:pStyle w:val="a5"/>
        <w:ind w:left="436" w:right="-30" w:firstLine="272"/>
      </w:pPr>
    </w:p>
    <w:p w:rsidR="002B115D" w:rsidRDefault="002B115D" w:rsidP="005432FE">
      <w:pPr>
        <w:pStyle w:val="ab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EE3866">
        <w:rPr>
          <w:rFonts w:ascii="Times New Roman" w:hAnsi="Times New Roman" w:cs="Times New Roman"/>
          <w:sz w:val="28"/>
        </w:rPr>
        <w:t xml:space="preserve">Делегировать председателю </w:t>
      </w:r>
      <w:r w:rsidR="00BE0AA1" w:rsidRPr="00EE3866">
        <w:rPr>
          <w:rFonts w:ascii="Times New Roman" w:hAnsi="Times New Roman" w:cs="Times New Roman"/>
          <w:sz w:val="28"/>
        </w:rPr>
        <w:t>территориальной избирательной комиссии</w:t>
      </w:r>
      <w:r w:rsidRPr="00EE3866">
        <w:rPr>
          <w:rFonts w:ascii="Times New Roman" w:hAnsi="Times New Roman" w:cs="Times New Roman"/>
          <w:sz w:val="28"/>
        </w:rPr>
        <w:t xml:space="preserve"> </w:t>
      </w:r>
      <w:r w:rsidR="00BE0AA1" w:rsidRPr="00EE3866">
        <w:rPr>
          <w:rFonts w:ascii="Times New Roman" w:hAnsi="Times New Roman" w:cs="Times New Roman"/>
          <w:sz w:val="28"/>
        </w:rPr>
        <w:t xml:space="preserve">Гатчинского муниципального района Смык Ирине </w:t>
      </w:r>
      <w:r w:rsidR="00EE3866" w:rsidRPr="00EE3866">
        <w:rPr>
          <w:rFonts w:ascii="Times New Roman" w:hAnsi="Times New Roman" w:cs="Times New Roman"/>
          <w:sz w:val="28"/>
        </w:rPr>
        <w:t>Леонидовне право</w:t>
      </w:r>
      <w:r w:rsidRPr="00EE3866">
        <w:rPr>
          <w:rFonts w:ascii="Times New Roman" w:hAnsi="Times New Roman" w:cs="Times New Roman"/>
          <w:sz w:val="28"/>
        </w:rPr>
        <w:t xml:space="preserve"> подписи на </w:t>
      </w:r>
      <w:r w:rsidR="00EE3866" w:rsidRPr="00EE3866">
        <w:rPr>
          <w:rFonts w:ascii="Times New Roman" w:hAnsi="Times New Roman" w:cs="Times New Roman"/>
          <w:sz w:val="28"/>
        </w:rPr>
        <w:t>разрешении на</w:t>
      </w:r>
      <w:r w:rsidR="00EE3866" w:rsidRPr="00EE3866">
        <w:rPr>
          <w:rFonts w:ascii="Times New Roman" w:hAnsi="Times New Roman" w:cs="Times New Roman"/>
          <w:sz w:val="28"/>
        </w:rPr>
        <w:t xml:space="preserve"> открытие специального избирательного счета кандидату в депутаты Законодательного собрания Ленинградской области седьмого созыва</w:t>
      </w:r>
      <w:r w:rsidRPr="00EE3866">
        <w:rPr>
          <w:rFonts w:ascii="Times New Roman" w:hAnsi="Times New Roman" w:cs="Times New Roman"/>
          <w:sz w:val="28"/>
        </w:rPr>
        <w:t>.</w:t>
      </w:r>
    </w:p>
    <w:p w:rsidR="00EE3866" w:rsidRPr="00EE3866" w:rsidRDefault="00EE3866" w:rsidP="00EE3866">
      <w:pPr>
        <w:pStyle w:val="ab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 выдачи </w:t>
      </w:r>
      <w:r>
        <w:rPr>
          <w:rFonts w:ascii="Times New Roman" w:hAnsi="Times New Roman" w:cs="Times New Roman"/>
          <w:sz w:val="28"/>
        </w:rPr>
        <w:t>разрешения кандидатам в депутаты Законодательного собрания Ленинградской области седьмого созыва на открытие специального</w:t>
      </w:r>
      <w:r>
        <w:rPr>
          <w:rFonts w:ascii="Times New Roman" w:hAnsi="Times New Roman" w:cs="Times New Roman"/>
          <w:sz w:val="28"/>
        </w:rPr>
        <w:t xml:space="preserve"> избирательного счета, использовать форму, утвержденную </w:t>
      </w:r>
      <w:r w:rsidRPr="00BE0AA1">
        <w:rPr>
          <w:rFonts w:ascii="Times New Roman" w:hAnsi="Times New Roman" w:cs="Times New Roman"/>
          <w:sz w:val="28"/>
        </w:rPr>
        <w:t xml:space="preserve">постановлением Избирательной комиссии Ленинградской области от 18 июня 2021 года № 131/903 </w:t>
      </w:r>
      <w:r w:rsidRPr="00BE0AA1">
        <w:rPr>
          <w:rFonts w:ascii="Times New Roman" w:hAnsi="Times New Roman" w:cs="Times New Roman"/>
          <w:sz w:val="28"/>
        </w:rPr>
        <w:t>«</w:t>
      </w:r>
      <w:r w:rsidRPr="00BE0AA1">
        <w:rPr>
          <w:rFonts w:ascii="Times New Roman" w:hAnsi="Times New Roman" w:cs="Times New Roman"/>
          <w:bCs/>
          <w:sz w:val="28"/>
          <w:szCs w:val="28"/>
        </w:rPr>
        <w:t>О</w:t>
      </w:r>
      <w:r w:rsidRPr="00BE0AA1">
        <w:rPr>
          <w:rFonts w:ascii="Times New Roman" w:hAnsi="Times New Roman" w:cs="Times New Roman"/>
          <w:bCs/>
          <w:sz w:val="28"/>
          <w:szCs w:val="28"/>
        </w:rPr>
        <w:t xml:space="preserve"> форме </w:t>
      </w:r>
      <w:r w:rsidRPr="00BE0AA1">
        <w:rPr>
          <w:rFonts w:ascii="Times New Roman" w:hAnsi="Times New Roman" w:cs="Times New Roman"/>
          <w:bCs/>
          <w:sz w:val="28"/>
        </w:rPr>
        <w:t xml:space="preserve">разрешения на открытие специального избирательного счета кандидату в депутаты </w:t>
      </w:r>
      <w:r w:rsidRPr="00BE0AA1">
        <w:rPr>
          <w:rFonts w:ascii="Times New Roman" w:hAnsi="Times New Roman" w:cs="Times New Roman"/>
          <w:bCs/>
          <w:sz w:val="28"/>
        </w:rPr>
        <w:t>Законодательного собрания</w:t>
      </w:r>
      <w:r w:rsidRPr="00BE0AA1">
        <w:rPr>
          <w:rFonts w:ascii="Times New Roman" w:hAnsi="Times New Roman" w:cs="Times New Roman"/>
          <w:bCs/>
          <w:sz w:val="28"/>
        </w:rPr>
        <w:t xml:space="preserve"> Ленинградской области седьмого созыва»</w:t>
      </w:r>
    </w:p>
    <w:p w:rsidR="00EE3866" w:rsidRPr="007B5961" w:rsidRDefault="00D90108" w:rsidP="00EE3866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735D8">
        <w:rPr>
          <w:sz w:val="28"/>
          <w:szCs w:val="28"/>
        </w:rPr>
        <w:t>.</w:t>
      </w:r>
      <w:r w:rsidR="005432FE">
        <w:rPr>
          <w:sz w:val="28"/>
          <w:szCs w:val="28"/>
        </w:rPr>
        <w:t xml:space="preserve"> </w:t>
      </w:r>
      <w:r w:rsidRPr="006735D8">
        <w:rPr>
          <w:sz w:val="28"/>
          <w:szCs w:val="28"/>
        </w:rPr>
        <w:t> </w:t>
      </w:r>
      <w:r w:rsidR="00EE3866">
        <w:rPr>
          <w:sz w:val="28"/>
          <w:szCs w:val="28"/>
        </w:rPr>
        <w:t>Р</w:t>
      </w:r>
      <w:r w:rsidR="00EE3866" w:rsidRPr="007B5961">
        <w:rPr>
          <w:bCs/>
          <w:sz w:val="28"/>
          <w:szCs w:val="28"/>
        </w:rPr>
        <w:t xml:space="preserve">азместить </w:t>
      </w:r>
      <w:r w:rsidR="00EE3866">
        <w:rPr>
          <w:bCs/>
          <w:sz w:val="28"/>
          <w:szCs w:val="28"/>
        </w:rPr>
        <w:t xml:space="preserve">  настоящее решение </w:t>
      </w:r>
      <w:r w:rsidR="00EE3866" w:rsidRPr="007B5961">
        <w:rPr>
          <w:bCs/>
          <w:sz w:val="28"/>
          <w:szCs w:val="28"/>
        </w:rPr>
        <w:t xml:space="preserve">на сайте территориальной избирательной комиссии Гатчинского    муниципального   района      </w:t>
      </w:r>
      <w:hyperlink r:id="rId6" w:history="1">
        <w:r w:rsidR="00EE3866" w:rsidRPr="007B5961">
          <w:rPr>
            <w:bCs/>
            <w:color w:val="0000FF"/>
            <w:sz w:val="28"/>
            <w:szCs w:val="28"/>
            <w:u w:val="single"/>
          </w:rPr>
          <w:t>http://007.iklenobl.ru</w:t>
        </w:r>
      </w:hyperlink>
      <w:r w:rsidR="00EE3866" w:rsidRPr="007B5961">
        <w:rPr>
          <w:bCs/>
          <w:sz w:val="28"/>
          <w:szCs w:val="28"/>
        </w:rPr>
        <w:t>.</w:t>
      </w:r>
    </w:p>
    <w:p w:rsidR="00EE3866" w:rsidRPr="00EE3866" w:rsidRDefault="00EE3866" w:rsidP="00EE3866">
      <w:pPr>
        <w:tabs>
          <w:tab w:val="left" w:pos="900"/>
          <w:tab w:val="left" w:pos="1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E3866">
        <w:rPr>
          <w:rFonts w:ascii="Times New Roman" w:hAnsi="Times New Roman" w:cs="Times New Roman"/>
          <w:sz w:val="28"/>
          <w:szCs w:val="28"/>
        </w:rPr>
        <w:t>.</w:t>
      </w:r>
      <w:r w:rsidRPr="00EE38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32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386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EE3866" w:rsidRPr="007B5961" w:rsidRDefault="00EE3866" w:rsidP="00EE3866">
      <w:pPr>
        <w:shd w:val="clear" w:color="auto" w:fill="FFFFFF"/>
        <w:tabs>
          <w:tab w:val="left" w:pos="9781"/>
          <w:tab w:val="left" w:pos="10064"/>
        </w:tabs>
        <w:jc w:val="both"/>
        <w:rPr>
          <w:color w:val="0A0A0A"/>
          <w:sz w:val="28"/>
          <w:szCs w:val="28"/>
        </w:rPr>
      </w:pP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EE3866" w:rsidRPr="00EE3866" w:rsidRDefault="00EE3866" w:rsidP="00EE386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3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EE3866" w:rsidRPr="00EE3866" w:rsidRDefault="00EE3866" w:rsidP="00EE3866">
      <w:pPr>
        <w:rPr>
          <w:rFonts w:ascii="Times New Roman" w:hAnsi="Times New Roman" w:cs="Times New Roman"/>
        </w:rPr>
      </w:pPr>
    </w:p>
    <w:p w:rsidR="00EE3866" w:rsidRPr="00EE3866" w:rsidRDefault="00EE3866" w:rsidP="00EE3866">
      <w:pPr>
        <w:ind w:left="5245" w:right="-170"/>
        <w:jc w:val="center"/>
        <w:rPr>
          <w:rFonts w:ascii="Times New Roman" w:hAnsi="Times New Roman" w:cs="Times New Roman"/>
        </w:rPr>
      </w:pPr>
    </w:p>
    <w:p w:rsidR="00EE3866" w:rsidRDefault="00EE3866" w:rsidP="00EE3866">
      <w:pPr>
        <w:ind w:left="5245" w:right="-170"/>
        <w:jc w:val="center"/>
      </w:pPr>
    </w:p>
    <w:p w:rsidR="00EE3866" w:rsidRDefault="00EE3866" w:rsidP="00EE3866">
      <w:pPr>
        <w:ind w:left="5245" w:right="-170"/>
        <w:jc w:val="center"/>
      </w:pPr>
    </w:p>
    <w:p w:rsidR="00EE3866" w:rsidRDefault="00EE3866" w:rsidP="00EE3866">
      <w:pPr>
        <w:ind w:left="5245" w:right="-170"/>
        <w:jc w:val="center"/>
      </w:pPr>
    </w:p>
    <w:p w:rsidR="00D90108" w:rsidRPr="006735D8" w:rsidRDefault="00D90108" w:rsidP="00EE3866">
      <w:pPr>
        <w:pStyle w:val="a5"/>
        <w:ind w:right="-1" w:firstLine="708"/>
        <w:rPr>
          <w:sz w:val="28"/>
          <w:szCs w:val="28"/>
        </w:rPr>
      </w:pPr>
    </w:p>
    <w:sectPr w:rsidR="00D90108" w:rsidRPr="006735D8" w:rsidSect="0031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260E"/>
    <w:multiLevelType w:val="hybridMultilevel"/>
    <w:tmpl w:val="C4A0C896"/>
    <w:lvl w:ilvl="0" w:tplc="8BAE1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224DF"/>
    <w:multiLevelType w:val="hybridMultilevel"/>
    <w:tmpl w:val="047A1A42"/>
    <w:lvl w:ilvl="0" w:tplc="3E280B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15D"/>
    <w:rsid w:val="000500C0"/>
    <w:rsid w:val="000628B5"/>
    <w:rsid w:val="000B4F6C"/>
    <w:rsid w:val="000C4CF6"/>
    <w:rsid w:val="001F4990"/>
    <w:rsid w:val="0021116D"/>
    <w:rsid w:val="002B115D"/>
    <w:rsid w:val="002D1D70"/>
    <w:rsid w:val="003C63E6"/>
    <w:rsid w:val="00464AC3"/>
    <w:rsid w:val="00486631"/>
    <w:rsid w:val="005432FE"/>
    <w:rsid w:val="00623A22"/>
    <w:rsid w:val="006667BE"/>
    <w:rsid w:val="006C3BC6"/>
    <w:rsid w:val="00754743"/>
    <w:rsid w:val="00781CFE"/>
    <w:rsid w:val="007844B6"/>
    <w:rsid w:val="008957E8"/>
    <w:rsid w:val="008A6500"/>
    <w:rsid w:val="00AB0FCA"/>
    <w:rsid w:val="00BD7D38"/>
    <w:rsid w:val="00BE0AA1"/>
    <w:rsid w:val="00C329BF"/>
    <w:rsid w:val="00C72984"/>
    <w:rsid w:val="00CA46D5"/>
    <w:rsid w:val="00CB13DC"/>
    <w:rsid w:val="00D132D7"/>
    <w:rsid w:val="00D90108"/>
    <w:rsid w:val="00E52DD9"/>
    <w:rsid w:val="00E87305"/>
    <w:rsid w:val="00EE3866"/>
    <w:rsid w:val="00EF579E"/>
    <w:rsid w:val="00F07A46"/>
    <w:rsid w:val="00F90B84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B603-1D1A-47B6-8DF4-A5D397C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84"/>
  </w:style>
  <w:style w:type="paragraph" w:styleId="1">
    <w:name w:val="heading 1"/>
    <w:basedOn w:val="a"/>
    <w:next w:val="a"/>
    <w:link w:val="10"/>
    <w:qFormat/>
    <w:rsid w:val="002B11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B1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115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B115D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2B115D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2B11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11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2B115D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2B115D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customStyle="1" w:styleId="ConsPlusTitle">
    <w:name w:val="ConsPlusTitle"/>
    <w:rsid w:val="002B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1F49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4990"/>
  </w:style>
  <w:style w:type="paragraph" w:styleId="ab">
    <w:name w:val="List Paragraph"/>
    <w:basedOn w:val="a"/>
    <w:uiPriority w:val="34"/>
    <w:qFormat/>
    <w:rsid w:val="008A65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E38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386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7.i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FAD2-EF99-47FC-959F-29BC7E47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Смык Ирина Леонидовна</cp:lastModifiedBy>
  <cp:revision>20</cp:revision>
  <cp:lastPrinted>2021-06-21T14:59:00Z</cp:lastPrinted>
  <dcterms:created xsi:type="dcterms:W3CDTF">2016-04-13T11:44:00Z</dcterms:created>
  <dcterms:modified xsi:type="dcterms:W3CDTF">2021-06-21T15:00:00Z</dcterms:modified>
</cp:coreProperties>
</file>