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37" w:rsidRPr="002A3C2B" w:rsidRDefault="00E42E37" w:rsidP="00E42E37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Д</w:t>
      </w:r>
      <w:r w:rsidR="00AF1861">
        <w:rPr>
          <w:rFonts w:ascii="Times New Roman" w:hAnsi="Times New Roman"/>
          <w:b/>
          <w:bCs/>
          <w:sz w:val="24"/>
          <w:szCs w:val="24"/>
        </w:rPr>
        <w:t>ополнительные выборы депутатов с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овета депутатов муниципального </w:t>
      </w:r>
      <w:proofErr w:type="gramStart"/>
      <w:r w:rsidRPr="002A3C2B">
        <w:rPr>
          <w:rFonts w:ascii="Times New Roman" w:hAnsi="Times New Roman"/>
          <w:b/>
          <w:bCs/>
          <w:sz w:val="24"/>
          <w:szCs w:val="24"/>
        </w:rPr>
        <w:t xml:space="preserve">образования  </w:t>
      </w:r>
      <w:r>
        <w:rPr>
          <w:rFonts w:ascii="Times New Roman" w:hAnsi="Times New Roman"/>
          <w:b/>
          <w:bCs/>
          <w:sz w:val="24"/>
          <w:szCs w:val="24"/>
        </w:rPr>
        <w:t>город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Коммунар Гатчинского муниципального района </w:t>
      </w:r>
      <w:r w:rsidR="00AF1861">
        <w:rPr>
          <w:rFonts w:ascii="Times New Roman" w:hAnsi="Times New Roman"/>
          <w:b/>
          <w:bCs/>
          <w:sz w:val="24"/>
          <w:szCs w:val="24"/>
        </w:rPr>
        <w:t>шестого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2A3C2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Садовому 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трехмандатному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избирательному округу №21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2E37" w:rsidRPr="002A3C2B" w:rsidRDefault="00E42E37" w:rsidP="00E42E37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сентября 2021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E42E37" w:rsidRPr="002A3C2B" w:rsidRDefault="00E42E37" w:rsidP="00E42E37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E37" w:rsidRPr="002A3C2B" w:rsidRDefault="00E42E37" w:rsidP="00E42E37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E42E37" w:rsidRPr="002A3C2B" w:rsidRDefault="00E42E37" w:rsidP="00E42E37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Коммунар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Гатчинского</w:t>
      </w:r>
      <w:proofErr w:type="gramEnd"/>
      <w:r w:rsidRPr="002A3C2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 </w:t>
      </w:r>
    </w:p>
    <w:p w:rsidR="00E42E37" w:rsidRPr="002A3C2B" w:rsidRDefault="00E42E37" w:rsidP="00E42E3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E42E37" w:rsidRPr="002A3C2B" w:rsidRDefault="00E42E37" w:rsidP="00E42E3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A3C2B">
        <w:rPr>
          <w:rFonts w:ascii="Times New Roman" w:hAnsi="Times New Roman"/>
          <w:b/>
          <w:sz w:val="24"/>
          <w:szCs w:val="24"/>
        </w:rPr>
        <w:t>РЕШЕНИЕ</w:t>
      </w:r>
    </w:p>
    <w:p w:rsidR="00E42E37" w:rsidRPr="002A3C2B" w:rsidRDefault="00E42E37" w:rsidP="00E42E37">
      <w:pPr>
        <w:pStyle w:val="ae"/>
        <w:rPr>
          <w:rFonts w:ascii="Times New Roman" w:hAnsi="Times New Roman"/>
          <w:b/>
          <w:sz w:val="24"/>
          <w:szCs w:val="24"/>
        </w:rPr>
      </w:pPr>
    </w:p>
    <w:p w:rsidR="00E42E37" w:rsidRPr="002A3C2B" w:rsidRDefault="00E42E37" w:rsidP="00E42E37">
      <w:pPr>
        <w:pStyle w:val="ae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 xml:space="preserve"> </w:t>
      </w:r>
      <w:r w:rsidR="00AF1861">
        <w:rPr>
          <w:rFonts w:ascii="Times New Roman" w:hAnsi="Times New Roman"/>
          <w:sz w:val="24"/>
          <w:szCs w:val="24"/>
        </w:rPr>
        <w:t xml:space="preserve">   24 </w:t>
      </w:r>
      <w:proofErr w:type="gramStart"/>
      <w:r w:rsidR="00AF1861">
        <w:rPr>
          <w:rFonts w:ascii="Times New Roman" w:hAnsi="Times New Roman"/>
          <w:sz w:val="24"/>
          <w:szCs w:val="24"/>
        </w:rPr>
        <w:t xml:space="preserve">июня  </w:t>
      </w:r>
      <w:r>
        <w:rPr>
          <w:rFonts w:ascii="Times New Roman" w:hAnsi="Times New Roman"/>
          <w:sz w:val="24"/>
          <w:szCs w:val="24"/>
        </w:rPr>
        <w:t>2021</w:t>
      </w:r>
      <w:proofErr w:type="gramEnd"/>
      <w:r w:rsidRPr="002A3C2B">
        <w:rPr>
          <w:rFonts w:ascii="Times New Roman" w:hAnsi="Times New Roman"/>
          <w:sz w:val="24"/>
          <w:szCs w:val="24"/>
        </w:rPr>
        <w:t xml:space="preserve"> года                                                    </w:t>
      </w:r>
      <w:r w:rsidRPr="002A3C2B">
        <w:rPr>
          <w:rFonts w:ascii="Times New Roman" w:hAnsi="Times New Roman"/>
          <w:sz w:val="24"/>
          <w:szCs w:val="24"/>
        </w:rPr>
        <w:tab/>
        <w:t xml:space="preserve">           № </w:t>
      </w:r>
      <w:r w:rsidR="00AF1861">
        <w:rPr>
          <w:rFonts w:ascii="Times New Roman" w:hAnsi="Times New Roman"/>
          <w:sz w:val="24"/>
          <w:szCs w:val="24"/>
        </w:rPr>
        <w:t>77/1121</w:t>
      </w:r>
    </w:p>
    <w:p w:rsidR="00E42E37" w:rsidRDefault="00E42E37" w:rsidP="00E42E37">
      <w:pPr>
        <w:pStyle w:val="ad"/>
        <w:ind w:firstLine="720"/>
        <w:rPr>
          <w:sz w:val="24"/>
          <w:szCs w:val="24"/>
        </w:rPr>
      </w:pPr>
    </w:p>
    <w:p w:rsidR="001629E9" w:rsidRPr="0039501F" w:rsidRDefault="001629E9" w:rsidP="00162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9E9" w:rsidRPr="00C76BBC" w:rsidRDefault="001629E9" w:rsidP="001629E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BC">
        <w:rPr>
          <w:rStyle w:val="a7"/>
          <w:rFonts w:ascii="Times New Roman" w:hAnsi="Times New Roman" w:cs="Times New Roman"/>
          <w:sz w:val="24"/>
          <w:szCs w:val="24"/>
        </w:rPr>
        <w:t>О полномочиях по составлению протоколов об административных правонарушениях</w:t>
      </w:r>
    </w:p>
    <w:p w:rsidR="001629E9" w:rsidRPr="00C76BBC" w:rsidRDefault="001629E9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629E9" w:rsidRPr="00C76BBC" w:rsidRDefault="001629E9" w:rsidP="001629E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BC">
        <w:rPr>
          <w:rFonts w:ascii="Times New Roman" w:hAnsi="Times New Roman" w:cs="Times New Roman"/>
          <w:sz w:val="24"/>
          <w:szCs w:val="24"/>
        </w:rPr>
        <w:t>В соответствии с пунктом 21</w:t>
      </w:r>
      <w:r w:rsidRPr="00C76B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6BBC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 территориальная избирательная комиссия Гатчинского муниципального района Ленинградской </w:t>
      </w:r>
      <w:r w:rsidR="00853CEA" w:rsidRPr="00C76BB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53CEA" w:rsidRPr="00C76BB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9501F" w:rsidRPr="00C76BBC" w:rsidRDefault="0039501F" w:rsidP="001629E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9E9" w:rsidRPr="00C76BBC" w:rsidRDefault="001629E9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76BBC">
        <w:rPr>
          <w:rFonts w:ascii="Times New Roman" w:hAnsi="Times New Roman" w:cs="Times New Roman"/>
          <w:sz w:val="24"/>
          <w:szCs w:val="24"/>
        </w:rPr>
        <w:tab/>
        <w:t xml:space="preserve">1. Уполномочить члена территориальной избирательной комиссии Гатчинского муниципального района Ленинградской области с правом решающего голоса </w:t>
      </w:r>
      <w:r w:rsidR="007F71ED" w:rsidRPr="00C76BBC">
        <w:rPr>
          <w:rFonts w:ascii="Times New Roman" w:hAnsi="Times New Roman" w:cs="Times New Roman"/>
          <w:b/>
          <w:sz w:val="24"/>
          <w:szCs w:val="24"/>
        </w:rPr>
        <w:t xml:space="preserve">Васильева  Марселя Евгеньевича </w:t>
      </w:r>
      <w:r w:rsidRPr="00C76BBC">
        <w:rPr>
          <w:rFonts w:ascii="Times New Roman" w:hAnsi="Times New Roman" w:cs="Times New Roman"/>
          <w:sz w:val="24"/>
          <w:szCs w:val="24"/>
        </w:rPr>
        <w:t xml:space="preserve"> и   члена территориальной избирательной комиссии Гатчинского муниципального района с правом решающего голоса </w:t>
      </w:r>
      <w:r w:rsidR="00C76BBC" w:rsidRPr="00C76BBC">
        <w:rPr>
          <w:rFonts w:ascii="Times New Roman" w:hAnsi="Times New Roman" w:cs="Times New Roman"/>
          <w:b/>
          <w:sz w:val="24"/>
          <w:szCs w:val="24"/>
        </w:rPr>
        <w:t xml:space="preserve">Федорову Альбину Владимировну </w:t>
      </w:r>
      <w:r w:rsidR="007F71ED" w:rsidRPr="00C76BBC">
        <w:rPr>
          <w:rFonts w:ascii="Times New Roman" w:hAnsi="Times New Roman" w:cs="Times New Roman"/>
          <w:sz w:val="24"/>
          <w:szCs w:val="24"/>
        </w:rPr>
        <w:t xml:space="preserve"> </w:t>
      </w:r>
      <w:r w:rsidRPr="00C76BBC">
        <w:rPr>
          <w:rFonts w:ascii="Times New Roman" w:hAnsi="Times New Roman" w:cs="Times New Roman"/>
          <w:sz w:val="24"/>
          <w:szCs w:val="24"/>
        </w:rPr>
        <w:t xml:space="preserve"> на составление протоколов об административных правонарушениях, предусмотренных статьями 5.3-5.5, 5.8-5.1</w:t>
      </w:r>
      <w:r w:rsidR="002B0593" w:rsidRPr="00C76BBC">
        <w:rPr>
          <w:rFonts w:ascii="Times New Roman" w:hAnsi="Times New Roman" w:cs="Times New Roman"/>
          <w:sz w:val="24"/>
          <w:szCs w:val="24"/>
        </w:rPr>
        <w:t>0, 5.12,5.15,5.17-5.20,5.47</w:t>
      </w:r>
      <w:r w:rsidRPr="00C76BBC">
        <w:rPr>
          <w:rFonts w:ascii="Times New Roman" w:hAnsi="Times New Roman" w:cs="Times New Roman"/>
          <w:sz w:val="24"/>
          <w:szCs w:val="24"/>
        </w:rPr>
        <w:t>,5.56. Кодекса Российской Федерации об административных правонарушениях.</w:t>
      </w:r>
    </w:p>
    <w:p w:rsidR="00524FE7" w:rsidRPr="00524FE7" w:rsidRDefault="00524FE7" w:rsidP="00524FE7">
      <w:pPr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524FE7">
        <w:rPr>
          <w:rFonts w:ascii="Times New Roman" w:eastAsia="Times New Roman" w:hAnsi="Times New Roman"/>
          <w:sz w:val="24"/>
          <w:szCs w:val="24"/>
        </w:rPr>
        <w:t>.</w:t>
      </w:r>
      <w:r w:rsidRPr="00524FE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Разместить  настоящее решение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524FE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http://007.iklenobl.ru</w:t>
        </w:r>
      </w:hyperlink>
      <w:r w:rsidRPr="00524FE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.</w:t>
      </w:r>
    </w:p>
    <w:p w:rsidR="00524FE7" w:rsidRPr="00524FE7" w:rsidRDefault="00524FE7" w:rsidP="00524F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</w:t>
      </w: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полномочиями избирательной комиссии                                          </w:t>
      </w: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</w:t>
      </w:r>
      <w:proofErr w:type="spellStart"/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</w:t>
      </w: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полномочиями избирательной комиссии </w:t>
      </w:r>
    </w:p>
    <w:p w:rsidR="00524FE7" w:rsidRPr="00524FE7" w:rsidRDefault="00524FE7" w:rsidP="00524F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24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</w:t>
      </w:r>
      <w:proofErr w:type="spellStart"/>
      <w:r w:rsidR="00E42E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="00E42E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629E9" w:rsidRPr="00C76BBC" w:rsidRDefault="001629E9" w:rsidP="00524FE7">
      <w:pPr>
        <w:spacing w:after="0" w:line="240" w:lineRule="auto"/>
        <w:ind w:left="40" w:firstLine="668"/>
        <w:jc w:val="both"/>
        <w:rPr>
          <w:rFonts w:ascii="Times New Roman" w:hAnsi="Times New Roman"/>
          <w:b/>
          <w:bCs/>
          <w:sz w:val="24"/>
          <w:szCs w:val="24"/>
        </w:rPr>
      </w:pPr>
      <w:r w:rsidRPr="00C76B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2F58" w:rsidRPr="00C76BBC" w:rsidRDefault="00C32F58">
      <w:pPr>
        <w:rPr>
          <w:rFonts w:ascii="Times New Roman" w:hAnsi="Times New Roman"/>
          <w:sz w:val="24"/>
          <w:szCs w:val="24"/>
        </w:rPr>
      </w:pPr>
    </w:p>
    <w:sectPr w:rsidR="00C32F58" w:rsidRPr="00C7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9"/>
    <w:rsid w:val="001249F9"/>
    <w:rsid w:val="001629E9"/>
    <w:rsid w:val="00213BBA"/>
    <w:rsid w:val="002B0593"/>
    <w:rsid w:val="0039501F"/>
    <w:rsid w:val="00461C76"/>
    <w:rsid w:val="00524FE7"/>
    <w:rsid w:val="00684153"/>
    <w:rsid w:val="007F71ED"/>
    <w:rsid w:val="00853CEA"/>
    <w:rsid w:val="00AF1861"/>
    <w:rsid w:val="00AF46D8"/>
    <w:rsid w:val="00C32F58"/>
    <w:rsid w:val="00C74639"/>
    <w:rsid w:val="00C76BBC"/>
    <w:rsid w:val="00E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54F6"/>
  <w15:chartTrackingRefBased/>
  <w15:docId w15:val="{F474AC18-0D49-4AD5-9A19-8CABE9F8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29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29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29E9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1629E9"/>
    <w:rPr>
      <w:rFonts w:ascii="Tahoma" w:hAnsi="Tahoma" w:cs="Tahoma" w:hint="default"/>
      <w:b/>
      <w:bCs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6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593"/>
    <w:rPr>
      <w:rFonts w:ascii="Segoe UI" w:eastAsia="Calibri" w:hAnsi="Segoe UI" w:cs="Segoe UI"/>
      <w:sz w:val="18"/>
      <w:szCs w:val="18"/>
    </w:rPr>
  </w:style>
  <w:style w:type="character" w:customStyle="1" w:styleId="ab">
    <w:name w:val="Заголовок Знак"/>
    <w:link w:val="ac"/>
    <w:locked/>
    <w:rsid w:val="00E42E37"/>
    <w:rPr>
      <w:b/>
      <w:sz w:val="28"/>
      <w:lang w:val="ru-RU" w:eastAsia="ru-RU" w:bidi="ar-SA"/>
    </w:rPr>
  </w:style>
  <w:style w:type="paragraph" w:customStyle="1" w:styleId="ad">
    <w:basedOn w:val="a"/>
    <w:next w:val="ac"/>
    <w:qFormat/>
    <w:rsid w:val="00E42E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e">
    <w:name w:val="No Spacing"/>
    <w:uiPriority w:val="1"/>
    <w:qFormat/>
    <w:rsid w:val="00E42E3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b"/>
    <w:qFormat/>
    <w:rsid w:val="00E42E37"/>
    <w:pPr>
      <w:spacing w:after="0" w:line="240" w:lineRule="auto"/>
      <w:contextualSpacing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af">
    <w:name w:val="Название Знак"/>
    <w:basedOn w:val="a0"/>
    <w:uiPriority w:val="10"/>
    <w:rsid w:val="00E42E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20</cp:revision>
  <cp:lastPrinted>2018-02-08T07:40:00Z</cp:lastPrinted>
  <dcterms:created xsi:type="dcterms:W3CDTF">2017-07-06T13:25:00Z</dcterms:created>
  <dcterms:modified xsi:type="dcterms:W3CDTF">2021-06-25T08:23:00Z</dcterms:modified>
</cp:coreProperties>
</file>