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AF" w:rsidRPr="007E7B75" w:rsidRDefault="00757BAF" w:rsidP="00757BA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57BAF" w:rsidRPr="007E7B75" w:rsidRDefault="00757BAF" w:rsidP="00757BA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7BAF" w:rsidRPr="007E7B75" w:rsidRDefault="00EE15F1" w:rsidP="0075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3723C">
        <w:rPr>
          <w:rFonts w:ascii="Times New Roman" w:hAnsi="Times New Roman" w:cs="Times New Roman"/>
          <w:sz w:val="28"/>
          <w:szCs w:val="28"/>
        </w:rPr>
        <w:t>июня 2021</w:t>
      </w:r>
      <w:r w:rsidR="00757BAF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7B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77/1122</w:t>
      </w:r>
      <w:bookmarkStart w:id="0" w:name="_GoBack"/>
      <w:bookmarkEnd w:id="0"/>
      <w:r w:rsidR="00757BAF" w:rsidRPr="007E7B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57BAF" w:rsidRPr="007E7B75" w:rsidRDefault="00757BAF" w:rsidP="00757BAF">
      <w:pPr>
        <w:rPr>
          <w:rFonts w:ascii="Times New Roman" w:hAnsi="Times New Roman" w:cs="Times New Roman"/>
          <w:sz w:val="28"/>
          <w:szCs w:val="28"/>
        </w:rPr>
      </w:pPr>
    </w:p>
    <w:p w:rsidR="00757BAF" w:rsidRDefault="00757BAF" w:rsidP="00757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Шевченко Галины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Сергеевны  </w:t>
      </w:r>
      <w:r w:rsidRPr="007E7B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355</w:t>
      </w:r>
    </w:p>
    <w:p w:rsidR="00757BAF" w:rsidRPr="007E7B75" w:rsidRDefault="00757BAF" w:rsidP="00757BAF">
      <w:pPr>
        <w:rPr>
          <w:rFonts w:ascii="Times New Roman" w:hAnsi="Times New Roman" w:cs="Times New Roman"/>
          <w:sz w:val="28"/>
          <w:szCs w:val="28"/>
        </w:rPr>
      </w:pPr>
    </w:p>
    <w:p w:rsidR="00757BAF" w:rsidRDefault="00757BAF" w:rsidP="00757BA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Pr="000E1B77"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>Шевченко Г.С</w:t>
      </w:r>
      <w:r w:rsidRPr="007E7B75">
        <w:rPr>
          <w:rFonts w:ascii="Times New Roman" w:hAnsi="Times New Roman" w:cs="Times New Roman"/>
          <w:sz w:val="28"/>
          <w:szCs w:val="28"/>
        </w:rPr>
        <w:t xml:space="preserve">., территориальная избирательная комиссия Гатчинского муниципального района </w:t>
      </w:r>
    </w:p>
    <w:p w:rsidR="00757BAF" w:rsidRPr="007E7B75" w:rsidRDefault="00757BAF" w:rsidP="00757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5D16EF" w:rsidRDefault="00757BAF" w:rsidP="005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D16EF">
        <w:rPr>
          <w:rFonts w:ascii="Times New Roman" w:hAnsi="Times New Roman" w:cs="Times New Roman"/>
          <w:sz w:val="28"/>
          <w:szCs w:val="28"/>
        </w:rPr>
        <w:t>Шевченко Галину Сергеевну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избирательного участка № </w:t>
      </w:r>
      <w:r w:rsidR="005D16EF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AF" w:rsidRPr="005D16EF" w:rsidRDefault="005D16EF" w:rsidP="005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в избирательную комиссию собранием</w:t>
      </w:r>
      <w:r w:rsidRPr="005D16E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</w:t>
      </w:r>
      <w:proofErr w:type="spellStart"/>
      <w:r w:rsidRPr="005D16EF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5D16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E2" w:rsidRDefault="002C29E2"/>
    <w:p w:rsidR="005D16EF" w:rsidRDefault="005D16EF"/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5D16EF" w:rsidRPr="005D16EF" w:rsidRDefault="005D16EF" w:rsidP="005D1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5D16EF" w:rsidRDefault="005D16EF"/>
    <w:p w:rsidR="005D16EF" w:rsidRDefault="005D16EF"/>
    <w:sectPr w:rsidR="005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D"/>
    <w:rsid w:val="002C29E2"/>
    <w:rsid w:val="005D16EF"/>
    <w:rsid w:val="00757BAF"/>
    <w:rsid w:val="0083723C"/>
    <w:rsid w:val="00AC7F3D"/>
    <w:rsid w:val="00E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C09E"/>
  <w15:chartTrackingRefBased/>
  <w15:docId w15:val="{1CBFC270-3FF2-4E7A-BEA9-98AD9B9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2021-06-09T13:59:00Z</dcterms:created>
  <dcterms:modified xsi:type="dcterms:W3CDTF">2021-06-25T08:31:00Z</dcterms:modified>
</cp:coreProperties>
</file>