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98" w:rsidRDefault="001F7698" w:rsidP="001F7698">
      <w:pPr>
        <w:pStyle w:val="21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Pr="001F7698">
        <w:rPr>
          <w:b/>
          <w:bCs/>
          <w:sz w:val="28"/>
          <w:szCs w:val="28"/>
        </w:rPr>
        <w:t xml:space="preserve">Выборы депутатов Законодательного собрания Ленинградской области </w:t>
      </w:r>
      <w:r w:rsidR="001C1AEE">
        <w:rPr>
          <w:b/>
          <w:bCs/>
          <w:sz w:val="28"/>
          <w:szCs w:val="28"/>
        </w:rPr>
        <w:t xml:space="preserve">седьмого </w:t>
      </w:r>
      <w:r w:rsidRPr="001F7698">
        <w:rPr>
          <w:b/>
          <w:bCs/>
          <w:sz w:val="28"/>
          <w:szCs w:val="28"/>
        </w:rPr>
        <w:t xml:space="preserve">  созыва </w:t>
      </w:r>
    </w:p>
    <w:p w:rsidR="00275C63" w:rsidRPr="001F7698" w:rsidRDefault="00275C63" w:rsidP="001F7698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1F7698" w:rsidRDefault="001F7698" w:rsidP="001F76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</w:t>
      </w:r>
      <w:r w:rsidR="00275C63">
        <w:rPr>
          <w:rFonts w:ascii="Times New Roman" w:hAnsi="Times New Roman" w:cs="Times New Roman"/>
          <w:b/>
          <w:bCs/>
          <w:sz w:val="24"/>
          <w:szCs w:val="24"/>
        </w:rPr>
        <w:t>ОРИАЛЬНАЯ ИЗБИРАТЕЛЬНАЯ КОМИССИ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1F7698" w:rsidRDefault="001F7698" w:rsidP="001F76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ПОЛНОМОЧИЯМИ   ОКРУЖНОЙ ИЗБИРАТЕЛЬНОЙ  КОМИССИИ КОММУНАРСКОГО ОДНОМАНДАТНОГО ИЗБИРАТЕЛЬНОГО ОКРУГА № 17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F7698" w:rsidRDefault="001F7698" w:rsidP="001F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 Е Ш Е Н И Е               </w:t>
      </w:r>
    </w:p>
    <w:p w:rsidR="001F7698" w:rsidRPr="00A0092A" w:rsidRDefault="001C1AEE" w:rsidP="001F76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28 сентября   2021</w:t>
      </w:r>
      <w:r w:rsidR="001F7698">
        <w:rPr>
          <w:rFonts w:ascii="Times New Roman" w:hAnsi="Times New Roman" w:cs="Times New Roman"/>
          <w:sz w:val="24"/>
          <w:szCs w:val="24"/>
        </w:rPr>
        <w:t xml:space="preserve"> года                                      </w:t>
      </w:r>
      <w:r w:rsidR="00A009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7698">
        <w:rPr>
          <w:rFonts w:ascii="Times New Roman" w:hAnsi="Times New Roman" w:cs="Times New Roman"/>
          <w:sz w:val="24"/>
          <w:szCs w:val="24"/>
        </w:rPr>
        <w:t xml:space="preserve"> № </w:t>
      </w:r>
      <w:r w:rsidR="00A0092A">
        <w:rPr>
          <w:rFonts w:ascii="Times New Roman" w:hAnsi="Times New Roman" w:cs="Times New Roman"/>
          <w:sz w:val="24"/>
          <w:szCs w:val="24"/>
        </w:rPr>
        <w:t>102</w:t>
      </w:r>
      <w:r w:rsidR="00A0092A">
        <w:rPr>
          <w:rFonts w:ascii="Times New Roman" w:hAnsi="Times New Roman" w:cs="Times New Roman"/>
          <w:sz w:val="24"/>
          <w:szCs w:val="24"/>
          <w:lang w:val="en-US"/>
        </w:rPr>
        <w:t>/1480</w:t>
      </w:r>
      <w:bookmarkStart w:id="0" w:name="_GoBack"/>
      <w:bookmarkEnd w:id="0"/>
    </w:p>
    <w:p w:rsidR="001F7698" w:rsidRDefault="001F7698" w:rsidP="001F7698">
      <w:pPr>
        <w:pStyle w:val="2"/>
        <w:ind w:left="426" w:hanging="426"/>
        <w:rPr>
          <w:sz w:val="24"/>
          <w:szCs w:val="24"/>
        </w:rPr>
      </w:pPr>
    </w:p>
    <w:p w:rsidR="001F7698" w:rsidRPr="00F82CFB" w:rsidRDefault="001F7698" w:rsidP="00F82CFB">
      <w:pPr>
        <w:pStyle w:val="2"/>
        <w:ind w:left="426" w:hanging="426"/>
        <w:rPr>
          <w:szCs w:val="28"/>
        </w:rPr>
      </w:pPr>
      <w:r w:rsidRPr="00F82CFB">
        <w:rPr>
          <w:szCs w:val="28"/>
        </w:rPr>
        <w:t xml:space="preserve">О   регистрации     депутата Законодательного собрания Ленинградской области </w:t>
      </w:r>
      <w:r w:rsidR="001C1AEE">
        <w:rPr>
          <w:szCs w:val="28"/>
        </w:rPr>
        <w:t xml:space="preserve">седьмого </w:t>
      </w:r>
      <w:r w:rsidRPr="00F82CFB">
        <w:rPr>
          <w:szCs w:val="28"/>
        </w:rPr>
        <w:t xml:space="preserve">созыва по </w:t>
      </w:r>
      <w:r w:rsidR="00F82CFB" w:rsidRPr="00F82CFB">
        <w:rPr>
          <w:szCs w:val="28"/>
        </w:rPr>
        <w:t>Коммунарскому одномандатному избирательному округу № 17</w:t>
      </w:r>
    </w:p>
    <w:p w:rsidR="001F7698" w:rsidRPr="00F82CFB" w:rsidRDefault="001F7698" w:rsidP="00F82CFB">
      <w:pPr>
        <w:jc w:val="center"/>
        <w:rPr>
          <w:sz w:val="28"/>
          <w:szCs w:val="28"/>
        </w:rPr>
      </w:pPr>
    </w:p>
    <w:p w:rsidR="001F7698" w:rsidRDefault="001F7698" w:rsidP="001F7698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AEE">
        <w:rPr>
          <w:rFonts w:ascii="Times New Roman" w:hAnsi="Times New Roman" w:cs="Times New Roman"/>
          <w:sz w:val="24"/>
          <w:szCs w:val="24"/>
        </w:rPr>
        <w:t>В соответствии  со статьей 46 областного закона от 1 августа 2006 года № 77-оз «О выборах депутатов Законодательного собрания Ленинградской области»,  н</w:t>
      </w:r>
      <w:r>
        <w:rPr>
          <w:rFonts w:ascii="Times New Roman" w:hAnsi="Times New Roman" w:cs="Times New Roman"/>
          <w:sz w:val="24"/>
          <w:szCs w:val="24"/>
        </w:rPr>
        <w:t>а основании решения</w:t>
      </w:r>
      <w:r w:rsidR="00A04D95" w:rsidRPr="00A04D95">
        <w:rPr>
          <w:rFonts w:ascii="Times New Roman" w:hAnsi="Times New Roman" w:cs="Times New Roman"/>
          <w:sz w:val="24"/>
          <w:szCs w:val="24"/>
        </w:rPr>
        <w:t xml:space="preserve"> </w:t>
      </w:r>
      <w:r w:rsidR="00A04D95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Гатчинского муниципального района с полномочиями окружной избирательной комиссии Коммунарского одномандатного избирательного округа № 17</w:t>
      </w:r>
      <w:r w:rsidR="001C1AEE">
        <w:rPr>
          <w:rFonts w:ascii="Times New Roman" w:hAnsi="Times New Roman" w:cs="Times New Roman"/>
          <w:sz w:val="24"/>
          <w:szCs w:val="24"/>
        </w:rPr>
        <w:t xml:space="preserve"> от 20 сентября 2021</w:t>
      </w:r>
      <w:r w:rsidR="00F323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D95">
        <w:rPr>
          <w:rFonts w:ascii="Times New Roman" w:hAnsi="Times New Roman" w:cs="Times New Roman"/>
          <w:sz w:val="24"/>
          <w:szCs w:val="24"/>
        </w:rPr>
        <w:t xml:space="preserve"> </w:t>
      </w:r>
      <w:r w:rsidR="00275C63">
        <w:rPr>
          <w:rFonts w:ascii="Times New Roman" w:hAnsi="Times New Roman" w:cs="Times New Roman"/>
          <w:sz w:val="24"/>
          <w:szCs w:val="24"/>
        </w:rPr>
        <w:t xml:space="preserve"> </w:t>
      </w:r>
      <w:r w:rsidR="00A04D95">
        <w:rPr>
          <w:rFonts w:ascii="Times New Roman" w:hAnsi="Times New Roman" w:cs="Times New Roman"/>
          <w:sz w:val="24"/>
          <w:szCs w:val="24"/>
        </w:rPr>
        <w:t xml:space="preserve">№ </w:t>
      </w:r>
      <w:r w:rsidR="001C1AEE">
        <w:rPr>
          <w:rFonts w:ascii="Times New Roman" w:hAnsi="Times New Roman" w:cs="Times New Roman"/>
          <w:sz w:val="24"/>
          <w:szCs w:val="24"/>
        </w:rPr>
        <w:t>101/1477</w:t>
      </w:r>
      <w:r w:rsidR="00A04D95">
        <w:rPr>
          <w:rFonts w:ascii="Times New Roman" w:hAnsi="Times New Roman" w:cs="Times New Roman"/>
          <w:sz w:val="24"/>
          <w:szCs w:val="24"/>
        </w:rPr>
        <w:t xml:space="preserve">  </w:t>
      </w:r>
      <w:r w:rsidR="00F32355">
        <w:rPr>
          <w:rFonts w:ascii="Times New Roman" w:hAnsi="Times New Roman" w:cs="Times New Roman"/>
          <w:sz w:val="24"/>
          <w:szCs w:val="24"/>
        </w:rPr>
        <w:t xml:space="preserve"> «О результатах   выборов депутатов Законодательного собрания Ленинградской области</w:t>
      </w:r>
      <w:r w:rsidR="001C1AEE">
        <w:rPr>
          <w:rFonts w:ascii="Times New Roman" w:hAnsi="Times New Roman" w:cs="Times New Roman"/>
          <w:sz w:val="24"/>
          <w:szCs w:val="24"/>
        </w:rPr>
        <w:t xml:space="preserve"> седьмого созыва по Коммунарскому одномандатному избирательному  округу  № 17 </w:t>
      </w:r>
      <w:r w:rsidR="00F32355">
        <w:rPr>
          <w:rFonts w:ascii="Times New Roman" w:hAnsi="Times New Roman" w:cs="Times New Roman"/>
          <w:sz w:val="24"/>
          <w:szCs w:val="24"/>
        </w:rPr>
        <w:t>»</w:t>
      </w:r>
      <w:r w:rsidR="001C1A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территориальная избирательная комиссия Гатчинского муниципального района с полномочиями </w:t>
      </w:r>
      <w:r w:rsidR="00F32355">
        <w:rPr>
          <w:rFonts w:ascii="Times New Roman" w:hAnsi="Times New Roman" w:cs="Times New Roman"/>
          <w:sz w:val="24"/>
          <w:szCs w:val="24"/>
        </w:rPr>
        <w:t xml:space="preserve">окружной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F32355">
        <w:rPr>
          <w:rFonts w:ascii="Times New Roman" w:hAnsi="Times New Roman" w:cs="Times New Roman"/>
          <w:sz w:val="24"/>
          <w:szCs w:val="24"/>
        </w:rPr>
        <w:t>Коммунарского одномандатного избирательного округа № 17</w:t>
      </w:r>
      <w:r>
        <w:rPr>
          <w:rFonts w:ascii="Times New Roman" w:hAnsi="Times New Roman" w:cs="Times New Roman"/>
          <w:sz w:val="24"/>
          <w:szCs w:val="24"/>
        </w:rPr>
        <w:t xml:space="preserve">  решила:</w:t>
      </w:r>
    </w:p>
    <w:p w:rsidR="001F7698" w:rsidRDefault="001F7698" w:rsidP="00F32355">
      <w:pPr>
        <w:pStyle w:val="2"/>
        <w:numPr>
          <w:ilvl w:val="3"/>
          <w:numId w:val="1"/>
        </w:numPr>
        <w:tabs>
          <w:tab w:val="left" w:pos="0"/>
        </w:tabs>
        <w:ind w:left="0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Зарегистрировать </w:t>
      </w:r>
      <w:r w:rsidR="00F32355">
        <w:rPr>
          <w:b w:val="0"/>
          <w:sz w:val="24"/>
          <w:szCs w:val="24"/>
        </w:rPr>
        <w:t xml:space="preserve">депутата Законодательного </w:t>
      </w:r>
      <w:r w:rsidR="00A0092A">
        <w:rPr>
          <w:b w:val="0"/>
          <w:sz w:val="24"/>
          <w:szCs w:val="24"/>
        </w:rPr>
        <w:t xml:space="preserve">собрания Ленинградской области </w:t>
      </w:r>
      <w:r w:rsidR="001C1AEE">
        <w:rPr>
          <w:b w:val="0"/>
          <w:sz w:val="24"/>
          <w:szCs w:val="24"/>
        </w:rPr>
        <w:t>седьмого</w:t>
      </w:r>
      <w:r w:rsidR="00F32355">
        <w:rPr>
          <w:b w:val="0"/>
          <w:sz w:val="24"/>
          <w:szCs w:val="24"/>
        </w:rPr>
        <w:t xml:space="preserve"> созыва по Коммунарскому одномандатному избирательному округу № 17 </w:t>
      </w:r>
      <w:r w:rsidR="001C1AEE">
        <w:rPr>
          <w:b w:val="0"/>
          <w:sz w:val="24"/>
          <w:szCs w:val="24"/>
        </w:rPr>
        <w:t xml:space="preserve">Русских Александра Владимировича </w:t>
      </w:r>
      <w:r w:rsidR="00F32355">
        <w:rPr>
          <w:b w:val="0"/>
          <w:sz w:val="24"/>
          <w:szCs w:val="24"/>
        </w:rPr>
        <w:t>.</w:t>
      </w:r>
    </w:p>
    <w:p w:rsidR="00F32355" w:rsidRPr="00F32355" w:rsidRDefault="00F32355" w:rsidP="00F32355"/>
    <w:p w:rsidR="001F7698" w:rsidRDefault="00F32355" w:rsidP="001F7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698">
        <w:rPr>
          <w:rFonts w:ascii="Times New Roman" w:hAnsi="Times New Roman" w:cs="Times New Roman"/>
          <w:sz w:val="24"/>
          <w:szCs w:val="24"/>
        </w:rPr>
        <w:t>2. Выдать зарегистрированн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1F7698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7A7F">
        <w:rPr>
          <w:rFonts w:ascii="Times New Roman" w:hAnsi="Times New Roman" w:cs="Times New Roman"/>
          <w:sz w:val="24"/>
          <w:szCs w:val="24"/>
        </w:rPr>
        <w:t xml:space="preserve"> Законодательного собрания Ленинградской области </w:t>
      </w:r>
      <w:r w:rsidR="001C1AEE">
        <w:rPr>
          <w:rFonts w:ascii="Times New Roman" w:hAnsi="Times New Roman" w:cs="Times New Roman"/>
          <w:sz w:val="24"/>
          <w:szCs w:val="24"/>
        </w:rPr>
        <w:t>седьмого</w:t>
      </w:r>
      <w:r w:rsidR="00077A7F">
        <w:rPr>
          <w:rFonts w:ascii="Times New Roman" w:hAnsi="Times New Roman" w:cs="Times New Roman"/>
          <w:sz w:val="24"/>
          <w:szCs w:val="24"/>
        </w:rPr>
        <w:t xml:space="preserve"> </w:t>
      </w:r>
      <w:r w:rsidR="001C1AEE">
        <w:rPr>
          <w:rFonts w:ascii="Times New Roman" w:hAnsi="Times New Roman" w:cs="Times New Roman"/>
          <w:sz w:val="24"/>
          <w:szCs w:val="24"/>
        </w:rPr>
        <w:t>созыва удостоверение</w:t>
      </w:r>
      <w:r w:rsidR="001F7698">
        <w:rPr>
          <w:rFonts w:ascii="Times New Roman" w:hAnsi="Times New Roman" w:cs="Times New Roman"/>
          <w:sz w:val="24"/>
          <w:szCs w:val="24"/>
        </w:rPr>
        <w:t>.</w:t>
      </w:r>
    </w:p>
    <w:p w:rsidR="001F7698" w:rsidRDefault="00F32355" w:rsidP="001F7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698">
        <w:rPr>
          <w:rFonts w:ascii="Times New Roman" w:hAnsi="Times New Roman" w:cs="Times New Roman"/>
          <w:sz w:val="24"/>
          <w:szCs w:val="24"/>
        </w:rPr>
        <w:t xml:space="preserve">3. </w:t>
      </w:r>
      <w:r w:rsidR="001C1AEE">
        <w:rPr>
          <w:rFonts w:ascii="Times New Roman" w:hAnsi="Times New Roman" w:cs="Times New Roman"/>
          <w:sz w:val="24"/>
          <w:szCs w:val="24"/>
        </w:rPr>
        <w:t>Н</w:t>
      </w:r>
      <w:r w:rsidR="001F7698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1C1AEE">
        <w:rPr>
          <w:rFonts w:ascii="Times New Roman" w:hAnsi="Times New Roman" w:cs="Times New Roman"/>
          <w:sz w:val="24"/>
          <w:szCs w:val="24"/>
        </w:rPr>
        <w:t xml:space="preserve">решение подлежит опубликованию </w:t>
      </w:r>
      <w:r w:rsidR="00275C63">
        <w:rPr>
          <w:rFonts w:ascii="Times New Roman" w:hAnsi="Times New Roman" w:cs="Times New Roman"/>
          <w:sz w:val="24"/>
          <w:szCs w:val="24"/>
        </w:rPr>
        <w:t>в газете «Гатчинская правда»</w:t>
      </w:r>
      <w:r w:rsidR="001F7698">
        <w:rPr>
          <w:rFonts w:ascii="Times New Roman" w:hAnsi="Times New Roman" w:cs="Times New Roman"/>
          <w:sz w:val="24"/>
          <w:szCs w:val="24"/>
        </w:rPr>
        <w:t xml:space="preserve"> </w:t>
      </w:r>
      <w:r w:rsidR="001C1AEE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территориальной избирательной комиссии Гатчинского муниципального района </w:t>
      </w:r>
      <w:r w:rsidR="001C1AEE" w:rsidRPr="001C1AEE">
        <w:rPr>
          <w:rFonts w:ascii="Times New Roman" w:hAnsi="Times New Roman"/>
          <w:bCs/>
          <w:sz w:val="24"/>
          <w:szCs w:val="24"/>
        </w:rPr>
        <w:t>007.iklenobl.ru.</w:t>
      </w:r>
    </w:p>
    <w:p w:rsidR="001F7698" w:rsidRDefault="001F7698" w:rsidP="001C1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F7698" w:rsidRDefault="001F7698" w:rsidP="001C1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ТИК с полномочиями </w:t>
      </w:r>
      <w:r w:rsidR="00F32355">
        <w:rPr>
          <w:rFonts w:ascii="Times New Roman" w:hAnsi="Times New Roman" w:cs="Times New Roman"/>
          <w:sz w:val="24"/>
          <w:szCs w:val="24"/>
        </w:rPr>
        <w:t>ОИК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1AEE">
        <w:rPr>
          <w:rFonts w:ascii="Times New Roman" w:hAnsi="Times New Roman" w:cs="Times New Roman"/>
          <w:sz w:val="24"/>
          <w:szCs w:val="24"/>
        </w:rPr>
        <w:t>И.Л.Смык</w:t>
      </w:r>
    </w:p>
    <w:p w:rsidR="001C1AEE" w:rsidRDefault="001C1AEE" w:rsidP="001C1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698" w:rsidRDefault="001F7698" w:rsidP="001C1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1F7698" w:rsidRDefault="00F32355" w:rsidP="001C1A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 с полномочиями ОИК</w:t>
      </w:r>
      <w:r w:rsidR="001F76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75C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1AEE">
        <w:rPr>
          <w:rFonts w:ascii="Times New Roman" w:hAnsi="Times New Roman" w:cs="Times New Roman"/>
          <w:sz w:val="24"/>
          <w:szCs w:val="24"/>
        </w:rPr>
        <w:t>Т.В.Кузьмина</w:t>
      </w:r>
    </w:p>
    <w:p w:rsidR="0000694F" w:rsidRDefault="0000694F"/>
    <w:sectPr w:rsidR="0000694F" w:rsidSect="003D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584"/>
    <w:multiLevelType w:val="hybridMultilevel"/>
    <w:tmpl w:val="4A982CF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4331E">
      <w:start w:val="1"/>
      <w:numFmt w:val="decimal"/>
      <w:lvlText w:val="%4."/>
      <w:lvlJc w:val="left"/>
      <w:pPr>
        <w:ind w:left="3525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698"/>
    <w:rsid w:val="0000694F"/>
    <w:rsid w:val="00077A7F"/>
    <w:rsid w:val="001C1AEE"/>
    <w:rsid w:val="001F7698"/>
    <w:rsid w:val="00275C63"/>
    <w:rsid w:val="00335B98"/>
    <w:rsid w:val="003D46E9"/>
    <w:rsid w:val="00A0092A"/>
    <w:rsid w:val="00A04D95"/>
    <w:rsid w:val="00A2769F"/>
    <w:rsid w:val="00F32355"/>
    <w:rsid w:val="00F50B70"/>
    <w:rsid w:val="00F82CFB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D850"/>
  <w15:docId w15:val="{165D7CE0-B9F2-4603-91FC-69434284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E9"/>
  </w:style>
  <w:style w:type="paragraph" w:styleId="2">
    <w:name w:val="heading 2"/>
    <w:basedOn w:val="a"/>
    <w:next w:val="a"/>
    <w:link w:val="20"/>
    <w:unhideWhenUsed/>
    <w:qFormat/>
    <w:rsid w:val="001F76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69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1F76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F76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11</cp:revision>
  <cp:lastPrinted>2021-09-27T06:37:00Z</cp:lastPrinted>
  <dcterms:created xsi:type="dcterms:W3CDTF">2016-09-22T13:14:00Z</dcterms:created>
  <dcterms:modified xsi:type="dcterms:W3CDTF">2021-09-28T10:50:00Z</dcterms:modified>
</cp:coreProperties>
</file>