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D1" w:rsidRDefault="008C4DD1" w:rsidP="008C4DD1">
      <w:pPr>
        <w:pStyle w:val="21"/>
        <w:spacing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Выборы депутатов Законодательного собрания Ленинградской области </w:t>
      </w:r>
      <w:r w:rsidR="00347A6F">
        <w:rPr>
          <w:b/>
          <w:bCs/>
          <w:sz w:val="28"/>
          <w:szCs w:val="28"/>
        </w:rPr>
        <w:t>седьмого</w:t>
      </w:r>
      <w:r>
        <w:rPr>
          <w:b/>
          <w:bCs/>
          <w:sz w:val="28"/>
          <w:szCs w:val="28"/>
        </w:rPr>
        <w:t xml:space="preserve"> созыва </w:t>
      </w:r>
    </w:p>
    <w:p w:rsidR="008C4DD1" w:rsidRDefault="008C4DD1" w:rsidP="008C4D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ТЕРРИТ</w:t>
      </w:r>
      <w:r w:rsidR="006F5884">
        <w:rPr>
          <w:rFonts w:ascii="Times New Roman" w:hAnsi="Times New Roman" w:cs="Times New Roman"/>
          <w:b/>
          <w:bCs/>
          <w:sz w:val="24"/>
          <w:szCs w:val="24"/>
        </w:rPr>
        <w:t>ОРИАЛЬНАЯ ИЗБИРАТЕЛЬНАЯ КОМИССИ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8C4DD1" w:rsidRDefault="008C4DD1" w:rsidP="008C4D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ГАТЧИНСКОГО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ПОЛНОМОЧИЯМИ   ОКРУЖНОЙ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ИЗБИРАТЕЛЬНОЙ  КОМИССИИ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СИВЕРСКОГО ОДНОМАНДАТНОГО ИЗБИРАТЕЛЬНОГО ОКРУГА № 18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C4DD1" w:rsidRDefault="008C4DD1" w:rsidP="008C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 Е Ш Е Н И Е               </w:t>
      </w:r>
    </w:p>
    <w:p w:rsidR="008C4DD1" w:rsidRDefault="008C4DD1" w:rsidP="008C4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7A6F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="00347A6F">
        <w:rPr>
          <w:rFonts w:ascii="Times New Roman" w:hAnsi="Times New Roman" w:cs="Times New Roman"/>
          <w:sz w:val="24"/>
          <w:szCs w:val="24"/>
        </w:rPr>
        <w:t>сентября  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№ </w:t>
      </w:r>
      <w:r w:rsidR="002964AE">
        <w:rPr>
          <w:rFonts w:ascii="Times New Roman" w:hAnsi="Times New Roman" w:cs="Times New Roman"/>
          <w:sz w:val="24"/>
          <w:szCs w:val="24"/>
        </w:rPr>
        <w:t>102/1481</w:t>
      </w:r>
    </w:p>
    <w:p w:rsidR="008C4DD1" w:rsidRDefault="008C4DD1" w:rsidP="008C4DD1">
      <w:pPr>
        <w:pStyle w:val="2"/>
        <w:ind w:left="426" w:hanging="426"/>
        <w:rPr>
          <w:sz w:val="24"/>
          <w:szCs w:val="24"/>
        </w:rPr>
      </w:pPr>
    </w:p>
    <w:p w:rsidR="008C4DD1" w:rsidRDefault="008C4DD1" w:rsidP="008C4DD1">
      <w:pPr>
        <w:pStyle w:val="2"/>
        <w:ind w:left="426" w:hanging="426"/>
        <w:rPr>
          <w:szCs w:val="28"/>
        </w:rPr>
      </w:pPr>
      <w:r>
        <w:rPr>
          <w:szCs w:val="28"/>
        </w:rPr>
        <w:t xml:space="preserve">О   регистрации     депутата Законодательного собрания Ленинградской области </w:t>
      </w:r>
      <w:r w:rsidR="00133239">
        <w:rPr>
          <w:szCs w:val="28"/>
        </w:rPr>
        <w:t>седьмого</w:t>
      </w:r>
      <w:bookmarkStart w:id="0" w:name="_GoBack"/>
      <w:bookmarkEnd w:id="0"/>
      <w:r>
        <w:rPr>
          <w:szCs w:val="28"/>
        </w:rPr>
        <w:t xml:space="preserve"> созыва по Сиверскому одномандатному избирательному округу № 18</w:t>
      </w:r>
    </w:p>
    <w:p w:rsidR="008C4DD1" w:rsidRDefault="008C4DD1" w:rsidP="008C4DD1">
      <w:pPr>
        <w:jc w:val="center"/>
        <w:rPr>
          <w:sz w:val="28"/>
          <w:szCs w:val="28"/>
        </w:rPr>
      </w:pPr>
    </w:p>
    <w:p w:rsidR="008C4DD1" w:rsidRDefault="008C4DD1" w:rsidP="008C4DD1">
      <w:pPr>
        <w:tabs>
          <w:tab w:val="left" w:pos="8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A6F">
        <w:rPr>
          <w:rFonts w:ascii="Times New Roman" w:hAnsi="Times New Roman" w:cs="Times New Roman"/>
          <w:sz w:val="24"/>
          <w:szCs w:val="24"/>
        </w:rPr>
        <w:t>В соответствии  со статьей 46 областного закона от 1 августа 2006 года № 77-оз «О   выборах депутатов Законодательного собрания Ленинградской области»,  н</w:t>
      </w:r>
      <w:r>
        <w:rPr>
          <w:rFonts w:ascii="Times New Roman" w:hAnsi="Times New Roman" w:cs="Times New Roman"/>
          <w:sz w:val="24"/>
          <w:szCs w:val="24"/>
        </w:rPr>
        <w:t>а основании решения</w:t>
      </w:r>
      <w:r w:rsidR="006F5884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Гатчинского муниципального района с полномочиями окружной избирательной комиссии Сиверского одномандатного избирательного округа №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A6F">
        <w:rPr>
          <w:rFonts w:ascii="Times New Roman" w:hAnsi="Times New Roman" w:cs="Times New Roman"/>
          <w:sz w:val="24"/>
          <w:szCs w:val="24"/>
        </w:rPr>
        <w:t>от 20 сентября 2021</w:t>
      </w:r>
      <w:r w:rsidR="006F5884">
        <w:rPr>
          <w:rFonts w:ascii="Times New Roman" w:hAnsi="Times New Roman" w:cs="Times New Roman"/>
          <w:sz w:val="24"/>
          <w:szCs w:val="24"/>
        </w:rPr>
        <w:t xml:space="preserve"> года</w:t>
      </w:r>
      <w:r w:rsidR="006F5884" w:rsidRPr="006F5884">
        <w:rPr>
          <w:rFonts w:ascii="Times New Roman" w:hAnsi="Times New Roman" w:cs="Times New Roman"/>
          <w:sz w:val="24"/>
          <w:szCs w:val="24"/>
        </w:rPr>
        <w:t xml:space="preserve"> </w:t>
      </w:r>
      <w:r w:rsidR="006F5884">
        <w:rPr>
          <w:rFonts w:ascii="Times New Roman" w:hAnsi="Times New Roman" w:cs="Times New Roman"/>
          <w:sz w:val="24"/>
          <w:szCs w:val="24"/>
        </w:rPr>
        <w:t xml:space="preserve">№ </w:t>
      </w:r>
      <w:r w:rsidR="00347A6F">
        <w:rPr>
          <w:rFonts w:ascii="Times New Roman" w:hAnsi="Times New Roman" w:cs="Times New Roman"/>
          <w:sz w:val="24"/>
          <w:szCs w:val="24"/>
        </w:rPr>
        <w:t>101/1478</w:t>
      </w:r>
      <w:r w:rsidR="006F58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«О результатах   выборов депутатов Законодательного собрания Ленинградской области</w:t>
      </w:r>
      <w:r w:rsidR="00347A6F">
        <w:rPr>
          <w:rFonts w:ascii="Times New Roman" w:hAnsi="Times New Roman" w:cs="Times New Roman"/>
          <w:sz w:val="24"/>
          <w:szCs w:val="24"/>
        </w:rPr>
        <w:t xml:space="preserve"> седьмого созыва по Сиверскому одномандатному избирательному округу № 18</w:t>
      </w:r>
      <w:r>
        <w:rPr>
          <w:rFonts w:ascii="Times New Roman" w:hAnsi="Times New Roman" w:cs="Times New Roman"/>
          <w:sz w:val="24"/>
          <w:szCs w:val="24"/>
        </w:rPr>
        <w:t>»,    территориальная избирательная комиссия Гатчинского муниципального района с полномочиями окружной избирательной комиссии Сиверского одномандатного избирательного округа № 18  решила:</w:t>
      </w:r>
    </w:p>
    <w:p w:rsidR="008C4DD1" w:rsidRDefault="008C4DD1" w:rsidP="008C4DD1">
      <w:pPr>
        <w:pStyle w:val="2"/>
        <w:numPr>
          <w:ilvl w:val="3"/>
          <w:numId w:val="1"/>
        </w:numPr>
        <w:tabs>
          <w:tab w:val="left" w:pos="0"/>
        </w:tabs>
        <w:ind w:left="0" w:firstLine="14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Зарегистрировать депутата Законодательного собрания Ленинградской </w:t>
      </w:r>
      <w:proofErr w:type="gramStart"/>
      <w:r>
        <w:rPr>
          <w:b w:val="0"/>
          <w:sz w:val="24"/>
          <w:szCs w:val="24"/>
        </w:rPr>
        <w:t xml:space="preserve">области  </w:t>
      </w:r>
      <w:r w:rsidR="00347A6F">
        <w:rPr>
          <w:b w:val="0"/>
          <w:sz w:val="24"/>
          <w:szCs w:val="24"/>
        </w:rPr>
        <w:t>седьмого</w:t>
      </w:r>
      <w:proofErr w:type="gramEnd"/>
      <w:r w:rsidR="00347A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созыва по Сиверскому одномандатному избирательному округу № 18 </w:t>
      </w:r>
      <w:proofErr w:type="spellStart"/>
      <w:r>
        <w:rPr>
          <w:b w:val="0"/>
          <w:sz w:val="24"/>
          <w:szCs w:val="24"/>
        </w:rPr>
        <w:t>Тептину</w:t>
      </w:r>
      <w:proofErr w:type="spellEnd"/>
      <w:r>
        <w:rPr>
          <w:b w:val="0"/>
          <w:sz w:val="24"/>
          <w:szCs w:val="24"/>
        </w:rPr>
        <w:t xml:space="preserve"> Людмилу Анатольевну.</w:t>
      </w:r>
    </w:p>
    <w:p w:rsidR="00347A6F" w:rsidRPr="00347A6F" w:rsidRDefault="00347A6F" w:rsidP="00347A6F"/>
    <w:p w:rsidR="008C4DD1" w:rsidRDefault="008C4DD1" w:rsidP="008C4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Выдать зарегистрированному депутату</w:t>
      </w:r>
      <w:r w:rsidR="008E0928">
        <w:rPr>
          <w:rFonts w:ascii="Times New Roman" w:hAnsi="Times New Roman" w:cs="Times New Roman"/>
          <w:sz w:val="24"/>
          <w:szCs w:val="24"/>
        </w:rPr>
        <w:t xml:space="preserve"> Законодательного собрания Ленинградской области </w:t>
      </w:r>
      <w:r w:rsidR="00347A6F">
        <w:rPr>
          <w:rFonts w:ascii="Times New Roman" w:hAnsi="Times New Roman" w:cs="Times New Roman"/>
          <w:sz w:val="24"/>
          <w:szCs w:val="24"/>
        </w:rPr>
        <w:t xml:space="preserve">седьмого </w:t>
      </w:r>
      <w:proofErr w:type="gramStart"/>
      <w:r w:rsidR="008E0928">
        <w:rPr>
          <w:rFonts w:ascii="Times New Roman" w:hAnsi="Times New Roman" w:cs="Times New Roman"/>
          <w:sz w:val="24"/>
          <w:szCs w:val="24"/>
        </w:rPr>
        <w:t xml:space="preserve">созыва 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47A6F" w:rsidRDefault="008C4DD1" w:rsidP="0034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r w:rsidR="00347A6F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опубликованию в газете «Гатчинская правда» и размещению на официальном сайте территориальной избирательной комиссии Гатчинского муниципального района </w:t>
      </w:r>
      <w:r w:rsidR="00347A6F" w:rsidRPr="001C1AEE">
        <w:rPr>
          <w:rFonts w:ascii="Times New Roman" w:hAnsi="Times New Roman"/>
          <w:bCs/>
          <w:sz w:val="24"/>
          <w:szCs w:val="24"/>
        </w:rPr>
        <w:t>007.iklenobl.ru.</w:t>
      </w:r>
    </w:p>
    <w:p w:rsidR="00347A6F" w:rsidRDefault="00347A6F" w:rsidP="00347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47A6F" w:rsidRDefault="00347A6F" w:rsidP="00347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ТИК с полномочиями ОИК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</w:p>
    <w:p w:rsidR="00347A6F" w:rsidRDefault="00347A6F" w:rsidP="00347A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A6F" w:rsidRDefault="00347A6F" w:rsidP="00347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347A6F" w:rsidRDefault="00347A6F" w:rsidP="00347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ТИК с полномочиями ОИК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Т.В.Кузьмина</w:t>
      </w:r>
      <w:proofErr w:type="spellEnd"/>
    </w:p>
    <w:p w:rsidR="003010B9" w:rsidRDefault="003010B9" w:rsidP="00347A6F">
      <w:pPr>
        <w:jc w:val="both"/>
      </w:pPr>
    </w:p>
    <w:sectPr w:rsidR="003010B9" w:rsidSect="00E5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1584"/>
    <w:multiLevelType w:val="hybridMultilevel"/>
    <w:tmpl w:val="4A982CF0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14331E">
      <w:start w:val="1"/>
      <w:numFmt w:val="decimal"/>
      <w:lvlText w:val="%4."/>
      <w:lvlJc w:val="left"/>
      <w:pPr>
        <w:ind w:left="3525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DD1"/>
    <w:rsid w:val="00133239"/>
    <w:rsid w:val="002964AE"/>
    <w:rsid w:val="003010B9"/>
    <w:rsid w:val="00347A6F"/>
    <w:rsid w:val="004D0433"/>
    <w:rsid w:val="006F5884"/>
    <w:rsid w:val="008C4DD1"/>
    <w:rsid w:val="008E0928"/>
    <w:rsid w:val="00B243CD"/>
    <w:rsid w:val="00DD74EC"/>
    <w:rsid w:val="00E5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AD59"/>
  <w15:docId w15:val="{2F401EBC-688F-4AC1-848C-7C76EE75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E2"/>
  </w:style>
  <w:style w:type="paragraph" w:styleId="2">
    <w:name w:val="heading 2"/>
    <w:basedOn w:val="a"/>
    <w:next w:val="a"/>
    <w:link w:val="20"/>
    <w:semiHidden/>
    <w:unhideWhenUsed/>
    <w:qFormat/>
    <w:rsid w:val="008C4D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4DD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8C4D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4DD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Смык Ирина Леонидовна</cp:lastModifiedBy>
  <cp:revision>12</cp:revision>
  <cp:lastPrinted>2021-09-28T12:58:00Z</cp:lastPrinted>
  <dcterms:created xsi:type="dcterms:W3CDTF">2016-09-23T10:47:00Z</dcterms:created>
  <dcterms:modified xsi:type="dcterms:W3CDTF">2021-09-28T12:58:00Z</dcterms:modified>
</cp:coreProperties>
</file>