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D59D" w14:textId="77777777" w:rsidR="00851068" w:rsidRPr="00851068" w:rsidRDefault="00851068" w:rsidP="00851068">
      <w:pPr>
        <w:keepNext/>
        <w:keepLines/>
        <w:spacing w:line="276" w:lineRule="auto"/>
        <w:jc w:val="center"/>
        <w:rPr>
          <w:b/>
          <w:sz w:val="24"/>
          <w:szCs w:val="24"/>
        </w:rPr>
      </w:pPr>
      <w:proofErr w:type="gramStart"/>
      <w:r w:rsidRPr="00851068">
        <w:rPr>
          <w:b/>
          <w:sz w:val="24"/>
          <w:szCs w:val="24"/>
        </w:rPr>
        <w:t>Дополнительные  выборы</w:t>
      </w:r>
      <w:proofErr w:type="gramEnd"/>
      <w:r w:rsidRPr="00851068">
        <w:rPr>
          <w:b/>
          <w:sz w:val="24"/>
          <w:szCs w:val="24"/>
        </w:rPr>
        <w:t xml:space="preserve"> депутатов советов депутатов муниципального образования </w:t>
      </w:r>
      <w:proofErr w:type="spellStart"/>
      <w:r w:rsidRPr="00851068">
        <w:rPr>
          <w:b/>
          <w:sz w:val="24"/>
          <w:szCs w:val="24"/>
        </w:rPr>
        <w:t>Вырицкое</w:t>
      </w:r>
      <w:proofErr w:type="spellEnd"/>
      <w:r w:rsidRPr="00851068">
        <w:rPr>
          <w:b/>
          <w:sz w:val="24"/>
          <w:szCs w:val="24"/>
        </w:rPr>
        <w:t xml:space="preserve"> городское поселение Гатчинского муниципального района</w:t>
      </w:r>
    </w:p>
    <w:p w14:paraId="7243AF24" w14:textId="77777777" w:rsidR="00851068" w:rsidRPr="00851068" w:rsidRDefault="00851068" w:rsidP="00851068">
      <w:pPr>
        <w:keepNext/>
        <w:keepLines/>
        <w:spacing w:line="276" w:lineRule="auto"/>
        <w:jc w:val="center"/>
        <w:rPr>
          <w:b/>
          <w:sz w:val="24"/>
          <w:szCs w:val="24"/>
        </w:rPr>
      </w:pPr>
      <w:r w:rsidRPr="00851068">
        <w:rPr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851068">
        <w:rPr>
          <w:b/>
          <w:sz w:val="24"/>
          <w:szCs w:val="24"/>
        </w:rPr>
        <w:t>пятимандатному</w:t>
      </w:r>
      <w:proofErr w:type="spellEnd"/>
      <w:r w:rsidRPr="00851068">
        <w:rPr>
          <w:b/>
          <w:sz w:val="24"/>
          <w:szCs w:val="24"/>
        </w:rPr>
        <w:t xml:space="preserve"> избирательному округу № 1</w:t>
      </w:r>
    </w:p>
    <w:p w14:paraId="29A2E061" w14:textId="77777777" w:rsidR="00851068" w:rsidRPr="00851068" w:rsidRDefault="00851068" w:rsidP="00851068">
      <w:pPr>
        <w:keepNext/>
        <w:keepLines/>
        <w:jc w:val="center"/>
        <w:rPr>
          <w:b/>
          <w:sz w:val="24"/>
          <w:szCs w:val="24"/>
        </w:rPr>
      </w:pPr>
      <w:r w:rsidRPr="00851068">
        <w:rPr>
          <w:b/>
          <w:sz w:val="24"/>
          <w:szCs w:val="24"/>
        </w:rPr>
        <w:t>11 сентября 2022 года</w:t>
      </w:r>
    </w:p>
    <w:p w14:paraId="6886BD15" w14:textId="77777777" w:rsidR="00851068" w:rsidRPr="00851068" w:rsidRDefault="00851068" w:rsidP="00851068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410B249" w14:textId="77777777" w:rsidR="00851068" w:rsidRPr="00851068" w:rsidRDefault="00851068" w:rsidP="0085106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1068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5F946453" w14:textId="77777777" w:rsidR="00851068" w:rsidRPr="00851068" w:rsidRDefault="00851068" w:rsidP="00851068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51068">
        <w:rPr>
          <w:rFonts w:eastAsia="Calibri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851068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14:paraId="5AD99AC5" w14:textId="77777777" w:rsidR="00851068" w:rsidRPr="00851068" w:rsidRDefault="00851068" w:rsidP="00851068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9135081" w14:textId="77777777" w:rsidR="00851068" w:rsidRPr="00851068" w:rsidRDefault="00851068" w:rsidP="00851068">
      <w:pPr>
        <w:keepNext/>
        <w:keepLines/>
        <w:jc w:val="center"/>
        <w:rPr>
          <w:b/>
          <w:bCs/>
          <w:sz w:val="24"/>
          <w:szCs w:val="24"/>
        </w:rPr>
      </w:pPr>
      <w:r w:rsidRPr="00851068">
        <w:rPr>
          <w:b/>
          <w:bCs/>
          <w:sz w:val="24"/>
          <w:szCs w:val="24"/>
        </w:rPr>
        <w:t>РЕШЕНИЕ</w:t>
      </w:r>
    </w:p>
    <w:p w14:paraId="25045602" w14:textId="77777777" w:rsidR="00851068" w:rsidRPr="00851068" w:rsidRDefault="00851068" w:rsidP="00851068">
      <w:pPr>
        <w:keepNext/>
        <w:keepLines/>
        <w:rPr>
          <w:b/>
          <w:bCs/>
          <w:sz w:val="24"/>
          <w:szCs w:val="24"/>
        </w:rPr>
      </w:pPr>
    </w:p>
    <w:p w14:paraId="326448D8" w14:textId="1D73F789" w:rsidR="00851068" w:rsidRPr="00851068" w:rsidRDefault="00851068" w:rsidP="00851068">
      <w:pPr>
        <w:keepNext/>
        <w:keepLine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05 июля </w:t>
      </w:r>
      <w:r w:rsidRPr="00851068">
        <w:rPr>
          <w:b/>
          <w:bCs/>
          <w:sz w:val="24"/>
          <w:szCs w:val="24"/>
        </w:rPr>
        <w:t xml:space="preserve">   2022 года          </w:t>
      </w:r>
      <w:r w:rsidRPr="00851068">
        <w:rPr>
          <w:b/>
          <w:bCs/>
          <w:sz w:val="24"/>
          <w:szCs w:val="24"/>
        </w:rPr>
        <w:tab/>
      </w:r>
      <w:r w:rsidRPr="00851068">
        <w:rPr>
          <w:b/>
          <w:bCs/>
          <w:sz w:val="24"/>
          <w:szCs w:val="24"/>
        </w:rPr>
        <w:tab/>
      </w:r>
      <w:r w:rsidRPr="00851068">
        <w:rPr>
          <w:b/>
          <w:bCs/>
          <w:sz w:val="24"/>
          <w:szCs w:val="24"/>
        </w:rPr>
        <w:tab/>
        <w:t xml:space="preserve">                                         №</w:t>
      </w:r>
      <w:r w:rsidR="00261317">
        <w:rPr>
          <w:b/>
          <w:bCs/>
          <w:sz w:val="24"/>
          <w:szCs w:val="24"/>
        </w:rPr>
        <w:t xml:space="preserve"> 109/1529</w:t>
      </w:r>
    </w:p>
    <w:p w14:paraId="4C4B5033" w14:textId="77777777" w:rsidR="00851068" w:rsidRPr="00851068" w:rsidRDefault="00851068" w:rsidP="00851068">
      <w:pPr>
        <w:keepNext/>
        <w:keepLines/>
        <w:rPr>
          <w:b/>
          <w:bCs/>
          <w:sz w:val="24"/>
          <w:szCs w:val="24"/>
        </w:rPr>
      </w:pPr>
    </w:p>
    <w:p w14:paraId="0050842E" w14:textId="77777777" w:rsidR="004D7D5C" w:rsidRDefault="004D7D5C" w:rsidP="00C65890">
      <w:pPr>
        <w:jc w:val="center"/>
        <w:rPr>
          <w:b/>
          <w:bCs/>
          <w:sz w:val="28"/>
        </w:rPr>
      </w:pPr>
    </w:p>
    <w:p w14:paraId="2BEB8F69" w14:textId="77777777" w:rsidR="00AB7FDC" w:rsidRPr="009146D9" w:rsidRDefault="00AB7FDC" w:rsidP="00C65890">
      <w:pPr>
        <w:jc w:val="center"/>
        <w:rPr>
          <w:b/>
          <w:bCs/>
          <w:sz w:val="24"/>
          <w:szCs w:val="24"/>
        </w:rPr>
      </w:pPr>
      <w:r w:rsidRPr="009146D9">
        <w:rPr>
          <w:b/>
          <w:bCs/>
          <w:sz w:val="24"/>
          <w:szCs w:val="24"/>
        </w:rPr>
        <w:t>Об утверждении порядка выплаты компенсации</w:t>
      </w:r>
    </w:p>
    <w:p w14:paraId="06E9798E" w14:textId="77777777" w:rsidR="00AB7FDC" w:rsidRPr="009146D9" w:rsidRDefault="00AB7FDC" w:rsidP="00EE3309">
      <w:pPr>
        <w:jc w:val="center"/>
        <w:rPr>
          <w:sz w:val="24"/>
          <w:szCs w:val="24"/>
        </w:rPr>
      </w:pPr>
      <w:r w:rsidRPr="009146D9">
        <w:rPr>
          <w:b/>
          <w:bCs/>
          <w:sz w:val="24"/>
          <w:szCs w:val="24"/>
        </w:rPr>
        <w:t xml:space="preserve">и дополнительной оплаты труда (вознаграждения) членам территориальной </w:t>
      </w:r>
      <w:r w:rsidR="004C0F78" w:rsidRPr="009146D9">
        <w:rPr>
          <w:b/>
          <w:bCs/>
          <w:sz w:val="24"/>
          <w:szCs w:val="24"/>
        </w:rPr>
        <w:t xml:space="preserve">избирательной комиссии </w:t>
      </w:r>
      <w:r w:rsidR="009146D9">
        <w:rPr>
          <w:b/>
          <w:bCs/>
          <w:sz w:val="24"/>
          <w:szCs w:val="24"/>
        </w:rPr>
        <w:t>Гатчинского</w:t>
      </w:r>
      <w:r w:rsidR="004C0F78" w:rsidRPr="009146D9">
        <w:rPr>
          <w:b/>
          <w:bCs/>
          <w:sz w:val="24"/>
          <w:szCs w:val="24"/>
        </w:rPr>
        <w:t xml:space="preserve"> муниципального </w:t>
      </w:r>
      <w:proofErr w:type="gramStart"/>
      <w:r w:rsidR="004C0F78" w:rsidRPr="009146D9">
        <w:rPr>
          <w:b/>
          <w:bCs/>
          <w:sz w:val="24"/>
          <w:szCs w:val="24"/>
        </w:rPr>
        <w:t xml:space="preserve">района </w:t>
      </w:r>
      <w:r w:rsidRPr="009146D9">
        <w:rPr>
          <w:b/>
          <w:bCs/>
          <w:sz w:val="24"/>
          <w:szCs w:val="24"/>
        </w:rPr>
        <w:t xml:space="preserve"> и</w:t>
      </w:r>
      <w:proofErr w:type="gramEnd"/>
      <w:r w:rsidRPr="009146D9">
        <w:rPr>
          <w:b/>
          <w:bCs/>
          <w:sz w:val="24"/>
          <w:szCs w:val="24"/>
        </w:rPr>
        <w:t xml:space="preserve">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</w:t>
      </w:r>
      <w:r w:rsidR="003D5144">
        <w:rPr>
          <w:b/>
          <w:bCs/>
          <w:sz w:val="24"/>
          <w:szCs w:val="24"/>
        </w:rPr>
        <w:t xml:space="preserve"> дополнительных </w:t>
      </w:r>
      <w:r w:rsidRPr="009146D9">
        <w:rPr>
          <w:b/>
          <w:bCs/>
          <w:sz w:val="24"/>
          <w:szCs w:val="24"/>
        </w:rPr>
        <w:t>выборов депутатов представительных органов  местного самоуправления</w:t>
      </w:r>
      <w:r w:rsidR="004D7D5C" w:rsidRPr="009146D9">
        <w:rPr>
          <w:b/>
          <w:bCs/>
          <w:sz w:val="24"/>
          <w:szCs w:val="24"/>
        </w:rPr>
        <w:t xml:space="preserve"> </w:t>
      </w:r>
    </w:p>
    <w:p w14:paraId="45E8E63F" w14:textId="77777777" w:rsidR="00AB7FDC" w:rsidRPr="004F2385" w:rsidRDefault="00AB7FDC" w:rsidP="00C65890">
      <w:pPr>
        <w:jc w:val="center"/>
        <w:rPr>
          <w:b/>
          <w:bCs/>
          <w:sz w:val="16"/>
          <w:szCs w:val="16"/>
        </w:rPr>
      </w:pPr>
    </w:p>
    <w:p w14:paraId="12D5D86E" w14:textId="77777777" w:rsidR="00AB7FDC" w:rsidRDefault="00AB7FDC" w:rsidP="004D75F0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AC7BEB">
        <w:rPr>
          <w:rFonts w:ascii="Times New Roman" w:hAnsi="Times New Roman"/>
          <w:bCs/>
          <w:sz w:val="27"/>
          <w:szCs w:val="27"/>
        </w:rPr>
        <w:t xml:space="preserve">    </w:t>
      </w:r>
      <w:r w:rsidR="004D7D5C">
        <w:rPr>
          <w:rFonts w:ascii="Times New Roman" w:hAnsi="Times New Roman"/>
          <w:bCs/>
          <w:sz w:val="27"/>
          <w:szCs w:val="27"/>
        </w:rPr>
        <w:tab/>
      </w:r>
      <w:r w:rsidRPr="009146D9">
        <w:rPr>
          <w:rFonts w:ascii="Times New Roman" w:hAnsi="Times New Roman"/>
          <w:bCs/>
          <w:sz w:val="24"/>
          <w:szCs w:val="24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146D9">
        <w:rPr>
          <w:rFonts w:ascii="Times New Roman" w:hAnsi="Times New Roman"/>
          <w:sz w:val="24"/>
          <w:szCs w:val="24"/>
        </w:rPr>
        <w:t>»</w:t>
      </w:r>
      <w:r w:rsidRPr="009146D9">
        <w:rPr>
          <w:rFonts w:ascii="Times New Roman" w:hAnsi="Times New Roman"/>
          <w:bCs/>
          <w:sz w:val="24"/>
          <w:szCs w:val="24"/>
        </w:rPr>
        <w:t xml:space="preserve"> </w:t>
      </w:r>
      <w:r w:rsidRPr="009146D9">
        <w:rPr>
          <w:rFonts w:ascii="Times New Roman" w:hAnsi="Times New Roman"/>
          <w:sz w:val="24"/>
          <w:szCs w:val="24"/>
        </w:rPr>
        <w:t xml:space="preserve">и </w:t>
      </w:r>
      <w:r w:rsidR="004E67A0">
        <w:rPr>
          <w:rFonts w:ascii="Times New Roman" w:hAnsi="Times New Roman"/>
          <w:sz w:val="24"/>
          <w:szCs w:val="24"/>
        </w:rPr>
        <w:t>пункта</w:t>
      </w:r>
      <w:r w:rsidRPr="009146D9">
        <w:rPr>
          <w:rFonts w:ascii="Times New Roman" w:hAnsi="Times New Roman"/>
          <w:sz w:val="24"/>
          <w:szCs w:val="24"/>
        </w:rPr>
        <w:t xml:space="preserve"> 1 части 2 статьи 43 областного закона от 15 марта 2012 года № 20-оз «О муниципальных выборах в  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 w:rsidR="009146D9"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AC7BEB" w:rsidRPr="009146D9">
        <w:rPr>
          <w:rFonts w:ascii="Times New Roman" w:hAnsi="Times New Roman"/>
          <w:sz w:val="24"/>
          <w:szCs w:val="24"/>
        </w:rPr>
        <w:t>(</w:t>
      </w:r>
      <w:r w:rsidR="004D7D5C" w:rsidRPr="009146D9">
        <w:rPr>
          <w:rFonts w:ascii="Times New Roman" w:hAnsi="Times New Roman"/>
          <w:sz w:val="24"/>
          <w:szCs w:val="24"/>
        </w:rPr>
        <w:t>с полномочиями избирательных комиссий муниципальных образований)</w:t>
      </w:r>
      <w:r w:rsidR="004D75F0" w:rsidRPr="009146D9">
        <w:rPr>
          <w:rFonts w:ascii="Times New Roman" w:hAnsi="Times New Roman"/>
          <w:sz w:val="24"/>
          <w:szCs w:val="24"/>
        </w:rPr>
        <w:t xml:space="preserve"> </w:t>
      </w:r>
      <w:r w:rsidR="009146D9">
        <w:rPr>
          <w:rFonts w:ascii="Times New Roman" w:hAnsi="Times New Roman"/>
          <w:bCs/>
          <w:sz w:val="24"/>
          <w:szCs w:val="24"/>
        </w:rPr>
        <w:t xml:space="preserve">РЕШИЛА </w:t>
      </w:r>
      <w:r w:rsidRPr="009146D9">
        <w:rPr>
          <w:rFonts w:ascii="Times New Roman" w:hAnsi="Times New Roman"/>
          <w:bCs/>
          <w:sz w:val="24"/>
          <w:szCs w:val="24"/>
        </w:rPr>
        <w:t>:</w:t>
      </w:r>
    </w:p>
    <w:p w14:paraId="30DCA9C3" w14:textId="77777777" w:rsidR="009146D9" w:rsidRPr="009146D9" w:rsidRDefault="009146D9" w:rsidP="004D75F0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</w:p>
    <w:p w14:paraId="1C69615A" w14:textId="77777777" w:rsidR="00AB7FDC" w:rsidRDefault="00AB7FDC" w:rsidP="00117B8B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9146D9">
        <w:rPr>
          <w:bCs/>
          <w:sz w:val="24"/>
          <w:szCs w:val="24"/>
        </w:rPr>
        <w:t xml:space="preserve">Утвердить порядок выплаты компенсации и дополнительной оплаты труда (вознаграждения) членам территориальной </w:t>
      </w:r>
      <w:r w:rsidR="00CD60AE" w:rsidRPr="009146D9">
        <w:rPr>
          <w:bCs/>
          <w:sz w:val="24"/>
          <w:szCs w:val="24"/>
        </w:rPr>
        <w:t xml:space="preserve">избирательной комиссии </w:t>
      </w:r>
      <w:proofErr w:type="gramStart"/>
      <w:r w:rsidR="009146D9">
        <w:rPr>
          <w:bCs/>
          <w:sz w:val="24"/>
          <w:szCs w:val="24"/>
        </w:rPr>
        <w:t xml:space="preserve">Гатчинского  </w:t>
      </w:r>
      <w:r w:rsidR="00CD60AE" w:rsidRPr="009146D9">
        <w:rPr>
          <w:bCs/>
          <w:sz w:val="24"/>
          <w:szCs w:val="24"/>
        </w:rPr>
        <w:t>муниципального</w:t>
      </w:r>
      <w:proofErr w:type="gramEnd"/>
      <w:r w:rsidR="00CD60AE" w:rsidRPr="009146D9">
        <w:rPr>
          <w:bCs/>
          <w:sz w:val="24"/>
          <w:szCs w:val="24"/>
        </w:rPr>
        <w:t xml:space="preserve"> района </w:t>
      </w:r>
      <w:r w:rsidRPr="009146D9">
        <w:rPr>
          <w:bCs/>
          <w:sz w:val="24"/>
          <w:szCs w:val="24"/>
        </w:rPr>
        <w:t>и участковых избирательных комиссий с правом решающего г</w:t>
      </w:r>
      <w:r w:rsidR="00670694" w:rsidRPr="009146D9">
        <w:rPr>
          <w:bCs/>
          <w:sz w:val="24"/>
          <w:szCs w:val="24"/>
        </w:rPr>
        <w:t>олоса, а также</w:t>
      </w:r>
      <w:r w:rsidRPr="009146D9">
        <w:rPr>
          <w:bCs/>
          <w:sz w:val="24"/>
          <w:szCs w:val="24"/>
        </w:rPr>
        <w:t xml:space="preserve">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  согласно приложению.</w:t>
      </w:r>
    </w:p>
    <w:p w14:paraId="11C8866D" w14:textId="77777777" w:rsidR="00117B8B" w:rsidRDefault="00117B8B" w:rsidP="00117B8B">
      <w:pPr>
        <w:jc w:val="both"/>
        <w:rPr>
          <w:bCs/>
          <w:sz w:val="24"/>
          <w:szCs w:val="24"/>
        </w:rPr>
      </w:pPr>
    </w:p>
    <w:p w14:paraId="54D9B713" w14:textId="77777777" w:rsidR="00117B8B" w:rsidRPr="009146D9" w:rsidRDefault="00117B8B" w:rsidP="00117B8B">
      <w:pPr>
        <w:jc w:val="both"/>
        <w:rPr>
          <w:bCs/>
          <w:sz w:val="24"/>
          <w:szCs w:val="24"/>
        </w:rPr>
      </w:pPr>
    </w:p>
    <w:p w14:paraId="3F512593" w14:textId="77777777" w:rsidR="009146D9" w:rsidRDefault="009146D9" w:rsidP="00117B8B">
      <w:pPr>
        <w:ind w:left="993" w:hanging="284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  <w:lang w:eastAsia="en-US"/>
        </w:rPr>
        <w:t>2</w:t>
      </w:r>
      <w:r w:rsidRPr="009146D9">
        <w:rPr>
          <w:sz w:val="24"/>
          <w:szCs w:val="24"/>
          <w:lang w:eastAsia="en-US"/>
        </w:rPr>
        <w:t>.</w:t>
      </w:r>
      <w:r w:rsidRPr="009146D9">
        <w:rPr>
          <w:sz w:val="24"/>
          <w:szCs w:val="24"/>
        </w:rPr>
        <w:t xml:space="preserve"> </w:t>
      </w:r>
      <w:proofErr w:type="gramStart"/>
      <w:r w:rsidRPr="009146D9">
        <w:rPr>
          <w:sz w:val="24"/>
          <w:szCs w:val="24"/>
        </w:rPr>
        <w:t>Разместить  настоящее</w:t>
      </w:r>
      <w:proofErr w:type="gramEnd"/>
      <w:r w:rsidRPr="009146D9">
        <w:rPr>
          <w:sz w:val="24"/>
          <w:szCs w:val="24"/>
        </w:rPr>
        <w:t xml:space="preserve"> решение на официальном сайте   территориальной избирательной комиссии Гатчинского    муниципального   района      </w:t>
      </w:r>
      <w:hyperlink r:id="rId8" w:history="1">
        <w:r w:rsidRPr="009146D9">
          <w:rPr>
            <w:color w:val="0000FF"/>
            <w:sz w:val="24"/>
            <w:szCs w:val="24"/>
            <w:u w:val="single"/>
          </w:rPr>
          <w:t>http://007.iklenobl.ru</w:t>
        </w:r>
      </w:hyperlink>
      <w:r w:rsidRPr="009146D9">
        <w:rPr>
          <w:color w:val="0000FF"/>
          <w:sz w:val="24"/>
          <w:szCs w:val="24"/>
          <w:u w:val="single"/>
        </w:rPr>
        <w:t xml:space="preserve"> .</w:t>
      </w:r>
    </w:p>
    <w:p w14:paraId="271B51CB" w14:textId="77777777" w:rsidR="00117B8B" w:rsidRDefault="00117B8B" w:rsidP="00117B8B">
      <w:pPr>
        <w:ind w:left="993" w:hanging="284"/>
        <w:jc w:val="both"/>
        <w:rPr>
          <w:color w:val="0000FF"/>
          <w:sz w:val="24"/>
          <w:szCs w:val="24"/>
          <w:u w:val="single"/>
        </w:rPr>
      </w:pPr>
    </w:p>
    <w:p w14:paraId="5E1DA6F8" w14:textId="77777777" w:rsidR="00117B8B" w:rsidRPr="009146D9" w:rsidRDefault="00117B8B" w:rsidP="009146D9">
      <w:pPr>
        <w:ind w:firstLine="709"/>
        <w:jc w:val="both"/>
        <w:rPr>
          <w:b/>
          <w:color w:val="000000"/>
          <w:sz w:val="24"/>
          <w:szCs w:val="24"/>
        </w:rPr>
      </w:pPr>
    </w:p>
    <w:p w14:paraId="329B6A36" w14:textId="77777777" w:rsidR="009146D9" w:rsidRDefault="009146D9" w:rsidP="009146D9">
      <w:pPr>
        <w:ind w:firstLine="708"/>
        <w:jc w:val="both"/>
        <w:rPr>
          <w:sz w:val="24"/>
          <w:szCs w:val="24"/>
          <w:lang w:eastAsia="en-US"/>
        </w:rPr>
      </w:pPr>
    </w:p>
    <w:p w14:paraId="0F466599" w14:textId="77777777" w:rsidR="00117B8B" w:rsidRDefault="00117B8B" w:rsidP="009146D9">
      <w:pPr>
        <w:ind w:firstLine="708"/>
        <w:jc w:val="both"/>
        <w:rPr>
          <w:sz w:val="24"/>
          <w:szCs w:val="24"/>
          <w:lang w:eastAsia="en-US"/>
        </w:rPr>
      </w:pPr>
    </w:p>
    <w:p w14:paraId="1AB4591B" w14:textId="77777777" w:rsidR="00117B8B" w:rsidRDefault="00117B8B" w:rsidP="009146D9">
      <w:pPr>
        <w:ind w:firstLine="708"/>
        <w:jc w:val="both"/>
        <w:rPr>
          <w:sz w:val="24"/>
          <w:szCs w:val="24"/>
          <w:lang w:eastAsia="en-US"/>
        </w:rPr>
      </w:pPr>
    </w:p>
    <w:p w14:paraId="13CB0EF8" w14:textId="77777777" w:rsidR="00117B8B" w:rsidRPr="009146D9" w:rsidRDefault="00117B8B" w:rsidP="009146D9">
      <w:pPr>
        <w:ind w:firstLine="708"/>
        <w:jc w:val="both"/>
        <w:rPr>
          <w:sz w:val="24"/>
          <w:szCs w:val="24"/>
          <w:lang w:eastAsia="en-US"/>
        </w:rPr>
      </w:pPr>
    </w:p>
    <w:p w14:paraId="7009EF5F" w14:textId="77777777"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>Председатель</w:t>
      </w:r>
    </w:p>
    <w:p w14:paraId="483100F4" w14:textId="77777777" w:rsidR="009146D9" w:rsidRPr="009146D9" w:rsidRDefault="009146D9" w:rsidP="009146D9">
      <w:pPr>
        <w:jc w:val="both"/>
        <w:rPr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территориальной избирательной комиссии </w:t>
      </w:r>
      <w:r w:rsidR="00117B8B">
        <w:rPr>
          <w:color w:val="000000"/>
          <w:sz w:val="24"/>
          <w:szCs w:val="24"/>
        </w:rPr>
        <w:t xml:space="preserve">                                              </w:t>
      </w:r>
      <w:proofErr w:type="spellStart"/>
      <w:r w:rsidRPr="009146D9">
        <w:rPr>
          <w:color w:val="000000"/>
          <w:sz w:val="24"/>
          <w:szCs w:val="24"/>
        </w:rPr>
        <w:t>И.Л.Смык</w:t>
      </w:r>
      <w:proofErr w:type="spellEnd"/>
    </w:p>
    <w:p w14:paraId="1AFE6AC8" w14:textId="77777777"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</w:p>
    <w:p w14:paraId="2D5341D7" w14:textId="77777777" w:rsidR="009146D9" w:rsidRPr="009146D9" w:rsidRDefault="009146D9" w:rsidP="009146D9">
      <w:pPr>
        <w:jc w:val="both"/>
        <w:rPr>
          <w:b/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  <w:vertAlign w:val="superscript"/>
        </w:rPr>
        <w:t xml:space="preserve"> </w:t>
      </w:r>
      <w:r w:rsidRPr="009146D9">
        <w:rPr>
          <w:color w:val="000000"/>
          <w:sz w:val="24"/>
          <w:szCs w:val="24"/>
        </w:rPr>
        <w:t xml:space="preserve">Секретарь </w:t>
      </w:r>
    </w:p>
    <w:p w14:paraId="6E119E02" w14:textId="77777777" w:rsidR="003D5144" w:rsidRDefault="009146D9" w:rsidP="009146D9">
      <w:pPr>
        <w:jc w:val="both"/>
        <w:rPr>
          <w:color w:val="000000"/>
          <w:sz w:val="24"/>
          <w:szCs w:val="24"/>
        </w:rPr>
      </w:pPr>
      <w:r w:rsidRPr="009146D9">
        <w:rPr>
          <w:color w:val="000000"/>
          <w:sz w:val="24"/>
          <w:szCs w:val="24"/>
        </w:rPr>
        <w:t xml:space="preserve">территориальной избирательной комиссии </w:t>
      </w:r>
      <w:r w:rsidR="00117B8B">
        <w:rPr>
          <w:color w:val="000000"/>
          <w:sz w:val="24"/>
          <w:szCs w:val="24"/>
        </w:rPr>
        <w:t xml:space="preserve">                                             </w:t>
      </w:r>
      <w:proofErr w:type="spellStart"/>
      <w:r w:rsidR="003D5144">
        <w:rPr>
          <w:color w:val="000000"/>
          <w:sz w:val="24"/>
          <w:szCs w:val="24"/>
        </w:rPr>
        <w:t>Т.В.Кузьмина</w:t>
      </w:r>
      <w:proofErr w:type="spellEnd"/>
      <w:r w:rsidR="003D5144">
        <w:rPr>
          <w:color w:val="000000"/>
          <w:sz w:val="24"/>
          <w:szCs w:val="24"/>
        </w:rPr>
        <w:t xml:space="preserve"> </w:t>
      </w:r>
    </w:p>
    <w:p w14:paraId="34E7A8D1" w14:textId="77777777" w:rsidR="003D5144" w:rsidRDefault="003D5144" w:rsidP="009146D9">
      <w:pPr>
        <w:jc w:val="both"/>
        <w:rPr>
          <w:color w:val="000000"/>
          <w:sz w:val="24"/>
          <w:szCs w:val="24"/>
        </w:rPr>
      </w:pPr>
    </w:p>
    <w:p w14:paraId="36441798" w14:textId="77777777" w:rsidR="009146D9" w:rsidRPr="009146D9" w:rsidRDefault="009146D9" w:rsidP="009146D9">
      <w:pPr>
        <w:jc w:val="both"/>
        <w:rPr>
          <w:color w:val="000000"/>
          <w:sz w:val="24"/>
          <w:szCs w:val="24"/>
          <w:vertAlign w:val="superscript"/>
        </w:rPr>
      </w:pPr>
      <w:r w:rsidRPr="009146D9">
        <w:rPr>
          <w:color w:val="000000"/>
          <w:sz w:val="24"/>
          <w:szCs w:val="24"/>
          <w:vertAlign w:val="superscript"/>
        </w:rPr>
        <w:lastRenderedPageBreak/>
        <w:t xml:space="preserve"> </w:t>
      </w:r>
    </w:p>
    <w:p w14:paraId="6D49E880" w14:textId="77777777" w:rsidR="00AB7FDC" w:rsidRPr="009146D9" w:rsidRDefault="00AB7FDC" w:rsidP="00C875C3">
      <w:pPr>
        <w:jc w:val="right"/>
      </w:pPr>
      <w:r w:rsidRPr="009146D9">
        <w:t>Утвержден</w:t>
      </w:r>
    </w:p>
    <w:p w14:paraId="47695EE0" w14:textId="77777777" w:rsidR="00AB7FDC" w:rsidRPr="009146D9" w:rsidRDefault="009146D9" w:rsidP="00C875C3">
      <w:pPr>
        <w:jc w:val="right"/>
      </w:pPr>
      <w:proofErr w:type="gramStart"/>
      <w:r>
        <w:t xml:space="preserve">Решением </w:t>
      </w:r>
      <w:r w:rsidR="00AB7FDC" w:rsidRPr="009146D9">
        <w:t xml:space="preserve"> ТИК</w:t>
      </w:r>
      <w:proofErr w:type="gramEnd"/>
      <w:r w:rsidR="00AB7FDC" w:rsidRPr="009146D9">
        <w:t xml:space="preserve"> </w:t>
      </w:r>
    </w:p>
    <w:p w14:paraId="30699244" w14:textId="77777777" w:rsidR="00AB7FDC" w:rsidRPr="009146D9" w:rsidRDefault="009146D9" w:rsidP="00C875C3">
      <w:pPr>
        <w:jc w:val="right"/>
      </w:pPr>
      <w:r>
        <w:t>Гатчинского</w:t>
      </w:r>
      <w:r w:rsidR="00AB7FDC" w:rsidRPr="009146D9">
        <w:t xml:space="preserve"> муниципального района</w:t>
      </w:r>
    </w:p>
    <w:p w14:paraId="5D1CFAD7" w14:textId="11DCF91C" w:rsidR="00AB7FDC" w:rsidRPr="009146D9" w:rsidRDefault="00AB7FDC" w:rsidP="00C875C3">
      <w:pPr>
        <w:jc w:val="right"/>
      </w:pPr>
      <w:r w:rsidRPr="009146D9">
        <w:t xml:space="preserve">от </w:t>
      </w:r>
      <w:r w:rsidR="00851068">
        <w:t xml:space="preserve">05 июля </w:t>
      </w:r>
      <w:r w:rsidR="004D7D5C" w:rsidRPr="009146D9">
        <w:t xml:space="preserve"> </w:t>
      </w:r>
      <w:r w:rsidRPr="009146D9">
        <w:t xml:space="preserve"> г. №</w:t>
      </w:r>
      <w:r w:rsidR="009A1548">
        <w:t>109/1529</w:t>
      </w:r>
    </w:p>
    <w:p w14:paraId="3BCFF687" w14:textId="77777777" w:rsidR="00AB7FDC" w:rsidRPr="009146D9" w:rsidRDefault="00AB7FDC" w:rsidP="001514DE">
      <w:pPr>
        <w:jc w:val="center"/>
      </w:pPr>
    </w:p>
    <w:p w14:paraId="34316C84" w14:textId="77777777" w:rsidR="00AB7FDC" w:rsidRDefault="00AB7FDC" w:rsidP="00C875C3">
      <w:pPr>
        <w:jc w:val="right"/>
        <w:rPr>
          <w:b/>
          <w:sz w:val="28"/>
          <w:szCs w:val="28"/>
        </w:rPr>
      </w:pPr>
    </w:p>
    <w:p w14:paraId="671CC4C4" w14:textId="77777777" w:rsidR="00AB7FDC" w:rsidRDefault="00AB7FDC" w:rsidP="00C875C3">
      <w:pPr>
        <w:jc w:val="right"/>
        <w:rPr>
          <w:b/>
          <w:sz w:val="28"/>
          <w:szCs w:val="28"/>
        </w:rPr>
      </w:pPr>
    </w:p>
    <w:p w14:paraId="55B5719D" w14:textId="77777777" w:rsidR="00674952" w:rsidRPr="009146D9" w:rsidRDefault="00674952" w:rsidP="00674952">
      <w:pPr>
        <w:jc w:val="center"/>
        <w:rPr>
          <w:b/>
          <w:bCs/>
          <w:sz w:val="24"/>
          <w:szCs w:val="24"/>
        </w:rPr>
      </w:pPr>
      <w:r w:rsidRPr="009146D9">
        <w:rPr>
          <w:b/>
          <w:bCs/>
          <w:sz w:val="24"/>
          <w:szCs w:val="24"/>
        </w:rPr>
        <w:t>Порядок выплаты компенсации</w:t>
      </w:r>
    </w:p>
    <w:p w14:paraId="2CD468C8" w14:textId="77777777" w:rsidR="00674952" w:rsidRPr="009146D9" w:rsidRDefault="00674952" w:rsidP="00674952">
      <w:pPr>
        <w:jc w:val="center"/>
        <w:rPr>
          <w:sz w:val="24"/>
          <w:szCs w:val="24"/>
        </w:rPr>
      </w:pPr>
      <w:r w:rsidRPr="009146D9">
        <w:rPr>
          <w:b/>
          <w:bCs/>
          <w:sz w:val="24"/>
          <w:szCs w:val="24"/>
        </w:rPr>
        <w:t xml:space="preserve">и дополнительной оплаты труда (вознаграждения) членам территориальной </w:t>
      </w:r>
      <w:r w:rsidR="004C0F78" w:rsidRPr="009146D9">
        <w:rPr>
          <w:b/>
          <w:bCs/>
          <w:sz w:val="24"/>
          <w:szCs w:val="24"/>
        </w:rPr>
        <w:t xml:space="preserve">избирательной комиссии </w:t>
      </w:r>
      <w:r w:rsidR="009146D9" w:rsidRPr="009146D9">
        <w:rPr>
          <w:b/>
          <w:bCs/>
          <w:sz w:val="24"/>
          <w:szCs w:val="24"/>
        </w:rPr>
        <w:t>Гатчинского</w:t>
      </w:r>
      <w:r w:rsidR="004C0F78" w:rsidRPr="009146D9">
        <w:rPr>
          <w:b/>
          <w:bCs/>
          <w:sz w:val="24"/>
          <w:szCs w:val="24"/>
        </w:rPr>
        <w:t xml:space="preserve"> муниципального района</w:t>
      </w:r>
      <w:r w:rsidRPr="009146D9">
        <w:rPr>
          <w:b/>
          <w:bCs/>
          <w:sz w:val="24"/>
          <w:szCs w:val="24"/>
        </w:rPr>
        <w:t xml:space="preserve"> и участковых избирательных комиссий с правом решающего голоса, а </w:t>
      </w:r>
      <w:proofErr w:type="gramStart"/>
      <w:r w:rsidRPr="009146D9">
        <w:rPr>
          <w:b/>
          <w:bCs/>
          <w:sz w:val="24"/>
          <w:szCs w:val="24"/>
        </w:rPr>
        <w:t>также  выплат</w:t>
      </w:r>
      <w:proofErr w:type="gramEnd"/>
      <w:r w:rsidRPr="009146D9">
        <w:rPr>
          <w:b/>
          <w:bCs/>
          <w:sz w:val="24"/>
          <w:szCs w:val="24"/>
        </w:rPr>
        <w:t xml:space="preserve">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 </w:t>
      </w:r>
    </w:p>
    <w:p w14:paraId="6BC484D7" w14:textId="77777777" w:rsidR="00AB7FDC" w:rsidRPr="009146D9" w:rsidRDefault="00AB7FDC" w:rsidP="00674952">
      <w:pPr>
        <w:jc w:val="center"/>
        <w:rPr>
          <w:bCs/>
          <w:sz w:val="24"/>
          <w:szCs w:val="24"/>
        </w:rPr>
      </w:pPr>
    </w:p>
    <w:p w14:paraId="6D29112E" w14:textId="77777777" w:rsidR="00AB7FDC" w:rsidRPr="009146D9" w:rsidRDefault="00AB7FDC" w:rsidP="00944F6A">
      <w:pPr>
        <w:pStyle w:val="21"/>
        <w:jc w:val="both"/>
        <w:rPr>
          <w:b w:val="0"/>
          <w:sz w:val="24"/>
          <w:szCs w:val="24"/>
        </w:rPr>
      </w:pPr>
      <w:r w:rsidRPr="009146D9">
        <w:rPr>
          <w:b w:val="0"/>
          <w:sz w:val="24"/>
          <w:szCs w:val="24"/>
        </w:rPr>
        <w:t xml:space="preserve">           1. В  соответствии  с  пунктом  17  статьи 29  Федерального  закона от 12 июня 2002 года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20-оз «О муниципальных выборах в  Ленинградской области» членам территориальной</w:t>
      </w:r>
      <w:r w:rsidR="004C0F78" w:rsidRPr="009146D9">
        <w:rPr>
          <w:b w:val="0"/>
          <w:sz w:val="24"/>
          <w:szCs w:val="24"/>
        </w:rPr>
        <w:t xml:space="preserve"> избирательной комиссии </w:t>
      </w:r>
      <w:r w:rsidR="009146D9">
        <w:rPr>
          <w:b w:val="0"/>
          <w:sz w:val="24"/>
          <w:szCs w:val="24"/>
        </w:rPr>
        <w:t xml:space="preserve">Гатчинского </w:t>
      </w:r>
      <w:r w:rsidR="004C0F78" w:rsidRPr="009146D9">
        <w:rPr>
          <w:b w:val="0"/>
          <w:sz w:val="24"/>
          <w:szCs w:val="24"/>
        </w:rPr>
        <w:t xml:space="preserve"> муниципального района</w:t>
      </w:r>
      <w:r w:rsidRPr="009146D9">
        <w:rPr>
          <w:b w:val="0"/>
          <w:sz w:val="24"/>
          <w:szCs w:val="24"/>
        </w:rPr>
        <w:t xml:space="preserve"> </w:t>
      </w:r>
      <w:r w:rsidR="007F1E82" w:rsidRPr="009146D9">
        <w:rPr>
          <w:b w:val="0"/>
          <w:sz w:val="24"/>
          <w:szCs w:val="24"/>
        </w:rPr>
        <w:t>(</w:t>
      </w:r>
      <w:r w:rsidR="004C0F78" w:rsidRPr="009146D9">
        <w:rPr>
          <w:b w:val="0"/>
          <w:sz w:val="24"/>
          <w:szCs w:val="24"/>
        </w:rPr>
        <w:t xml:space="preserve">далее </w:t>
      </w:r>
      <w:r w:rsidR="007F1E82" w:rsidRPr="009146D9">
        <w:rPr>
          <w:b w:val="0"/>
          <w:sz w:val="24"/>
          <w:szCs w:val="24"/>
        </w:rPr>
        <w:t xml:space="preserve">- </w:t>
      </w:r>
      <w:r w:rsidR="004C0F78" w:rsidRPr="009146D9">
        <w:rPr>
          <w:b w:val="0"/>
          <w:sz w:val="24"/>
          <w:szCs w:val="24"/>
        </w:rPr>
        <w:t xml:space="preserve">ТИК) </w:t>
      </w:r>
      <w:r w:rsidRPr="009146D9">
        <w:rPr>
          <w:b w:val="0"/>
          <w:sz w:val="24"/>
          <w:szCs w:val="24"/>
        </w:rPr>
        <w:t>и участковых избирательных комиссий с правом решающего голоса (далее -</w:t>
      </w:r>
      <w:r w:rsidR="007F2F36" w:rsidRPr="009146D9">
        <w:rPr>
          <w:b w:val="0"/>
          <w:sz w:val="24"/>
          <w:szCs w:val="24"/>
        </w:rPr>
        <w:t xml:space="preserve"> члены  избирательных комиссий</w:t>
      </w:r>
      <w:r w:rsidRPr="009146D9">
        <w:rPr>
          <w:b w:val="0"/>
          <w:sz w:val="24"/>
          <w:szCs w:val="24"/>
        </w:rPr>
        <w:t xml:space="preserve">), освобожденным на основании представления соответствующей избирательной комиссии от основной работы на период подготовки и проведения выборов депутатов представительных органов муниципальных образований, входящих в состав   </w:t>
      </w:r>
      <w:r w:rsidR="009146D9">
        <w:rPr>
          <w:b w:val="0"/>
          <w:sz w:val="24"/>
          <w:szCs w:val="24"/>
        </w:rPr>
        <w:t xml:space="preserve">Гатчинского </w:t>
      </w:r>
      <w:r w:rsidRPr="009146D9">
        <w:rPr>
          <w:b w:val="0"/>
          <w:sz w:val="24"/>
          <w:szCs w:val="24"/>
        </w:rPr>
        <w:t xml:space="preserve">муниципального района Ленинградской области (далее – выборы), выплачивается компенсация за период, в течение которого они были освобождены от основной работы (далее компенсация). Членам этих избирательных комиссий с правом решающего голоса может также производиться дополнительная оплата (вознаграждение) за работу в избирательной комиссии в период подготовки и проведения выборов. </w:t>
      </w:r>
    </w:p>
    <w:p w14:paraId="5B851343" w14:textId="77777777" w:rsidR="00AB7FDC" w:rsidRPr="009146D9" w:rsidRDefault="00AB7FDC" w:rsidP="00944F6A">
      <w:pPr>
        <w:pStyle w:val="21"/>
        <w:jc w:val="both"/>
        <w:rPr>
          <w:sz w:val="24"/>
          <w:szCs w:val="24"/>
        </w:rPr>
      </w:pPr>
      <w:r w:rsidRPr="009146D9">
        <w:rPr>
          <w:b w:val="0"/>
          <w:sz w:val="24"/>
          <w:szCs w:val="24"/>
        </w:rPr>
        <w:t xml:space="preserve">           2. Размер компенсации </w:t>
      </w:r>
      <w:proofErr w:type="gramStart"/>
      <w:r w:rsidRPr="009146D9">
        <w:rPr>
          <w:b w:val="0"/>
          <w:sz w:val="24"/>
          <w:szCs w:val="24"/>
        </w:rPr>
        <w:t>членам  избирательных</w:t>
      </w:r>
      <w:proofErr w:type="gramEnd"/>
      <w:r w:rsidRPr="009146D9">
        <w:rPr>
          <w:b w:val="0"/>
          <w:sz w:val="24"/>
          <w:szCs w:val="24"/>
        </w:rPr>
        <w:t xml:space="preserve">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  </w:t>
      </w:r>
    </w:p>
    <w:p w14:paraId="1B40CD6E" w14:textId="77777777" w:rsidR="00AB7FDC" w:rsidRPr="009146D9" w:rsidRDefault="00AB7FDC" w:rsidP="006467B5">
      <w:pPr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 При этом размер компенсации за один день работы в будние дни (любые 8 рабочих часов в период с 6-00 до 22-00) определяется путем деления установленного пунктом 1 Постановления размера компенсации на 20,5 рабочих дня. </w:t>
      </w:r>
    </w:p>
    <w:p w14:paraId="2015B181" w14:textId="77777777" w:rsidR="00AB7FDC" w:rsidRPr="009146D9" w:rsidRDefault="00AB7FDC" w:rsidP="00EF48EF">
      <w:pPr>
        <w:pStyle w:val="2"/>
        <w:tabs>
          <w:tab w:val="left" w:pos="0"/>
        </w:tabs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 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копию приказа с основного места работы об освобождении от работы по форме, согласно приложения №2 к настоящему  Порядку, и справку о размере его средней заработной платы за три календарных месяца, предшествующих освобождению, по форме, приведенной в приложении №3 к настоящему Порядку,</w:t>
      </w:r>
      <w:r w:rsidRPr="009146D9">
        <w:rPr>
          <w:bCs/>
          <w:sz w:val="24"/>
          <w:szCs w:val="24"/>
        </w:rPr>
        <w:t xml:space="preserve"> но не выше </w:t>
      </w:r>
      <w:r w:rsidR="00970D32" w:rsidRPr="00970D32">
        <w:rPr>
          <w:bCs/>
          <w:sz w:val="24"/>
          <w:szCs w:val="24"/>
        </w:rPr>
        <w:t>41713,6 рублей</w:t>
      </w:r>
      <w:r w:rsidRPr="00970D32">
        <w:rPr>
          <w:bCs/>
          <w:sz w:val="24"/>
          <w:szCs w:val="24"/>
        </w:rPr>
        <w:t xml:space="preserve"> .</w:t>
      </w:r>
      <w:r w:rsidRPr="009146D9">
        <w:rPr>
          <w:bCs/>
          <w:sz w:val="24"/>
          <w:szCs w:val="24"/>
        </w:rPr>
        <w:t xml:space="preserve"> </w:t>
      </w:r>
    </w:p>
    <w:p w14:paraId="7B4772B5" w14:textId="77777777" w:rsidR="00AB7FDC" w:rsidRPr="009146D9" w:rsidRDefault="00AB7FDC" w:rsidP="00EF48EF">
      <w:pPr>
        <w:jc w:val="both"/>
        <w:rPr>
          <w:bCs/>
          <w:sz w:val="24"/>
          <w:szCs w:val="24"/>
        </w:rPr>
      </w:pPr>
      <w:r w:rsidRPr="009146D9">
        <w:rPr>
          <w:sz w:val="24"/>
          <w:szCs w:val="24"/>
        </w:rPr>
        <w:t xml:space="preserve">          Выплата компенсации членам избирательных комиссий с правом решающего голоса производится   не реже одного раза в месяц   на основании    </w:t>
      </w:r>
      <w:r w:rsidR="00C17DDF" w:rsidRPr="009146D9">
        <w:rPr>
          <w:sz w:val="24"/>
          <w:szCs w:val="24"/>
        </w:rPr>
        <w:t>сведений о фактически отработанном времени</w:t>
      </w:r>
      <w:r w:rsidRPr="009146D9">
        <w:rPr>
          <w:sz w:val="24"/>
          <w:szCs w:val="24"/>
        </w:rPr>
        <w:t xml:space="preserve"> и расчета заработной платы   по форме согласно приложению №5 к настоящему Порядку, а </w:t>
      </w:r>
      <w:r w:rsidR="00EC14D9" w:rsidRPr="009146D9">
        <w:rPr>
          <w:sz w:val="24"/>
          <w:szCs w:val="24"/>
        </w:rPr>
        <w:t>также в</w:t>
      </w:r>
      <w:r w:rsidRPr="009146D9">
        <w:rPr>
          <w:sz w:val="24"/>
          <w:szCs w:val="24"/>
        </w:rPr>
        <w:t xml:space="preserve"> соответствии со сметой расходов соответствующей избирательной комиссии.</w:t>
      </w:r>
      <w:r w:rsidRPr="009146D9">
        <w:rPr>
          <w:bCs/>
          <w:sz w:val="24"/>
          <w:szCs w:val="24"/>
        </w:rPr>
        <w:t xml:space="preserve">  </w:t>
      </w:r>
    </w:p>
    <w:p w14:paraId="7F088994" w14:textId="77777777" w:rsidR="00AB7FDC" w:rsidRPr="009146D9" w:rsidRDefault="00AB7FDC" w:rsidP="00EF48EF">
      <w:pPr>
        <w:jc w:val="both"/>
        <w:rPr>
          <w:bCs/>
          <w:sz w:val="24"/>
          <w:szCs w:val="24"/>
        </w:rPr>
      </w:pPr>
    </w:p>
    <w:p w14:paraId="0592EE7A" w14:textId="77777777"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3. Размер дополнительной оплаты труда членам избирательных комиссий, работающим в соответствующей комиссии не на постоянной (штатной) </w:t>
      </w:r>
      <w:proofErr w:type="gramStart"/>
      <w:r w:rsidRPr="009146D9">
        <w:rPr>
          <w:szCs w:val="24"/>
        </w:rPr>
        <w:t>основе,  устанавливается</w:t>
      </w:r>
      <w:proofErr w:type="gramEnd"/>
      <w:r w:rsidRPr="009146D9">
        <w:rPr>
          <w:szCs w:val="24"/>
        </w:rPr>
        <w:t xml:space="preserve"> за один час работы в комиссии в будние дни с 6-00 до 22-00.</w:t>
      </w:r>
    </w:p>
    <w:p w14:paraId="70D36D99" w14:textId="77777777"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lastRenderedPageBreak/>
        <w:t xml:space="preserve">          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14:paraId="7A207805" w14:textId="77777777" w:rsidR="00AB7FDC" w:rsidRPr="009146D9" w:rsidRDefault="00AB7FDC" w:rsidP="00607AD7">
      <w:pPr>
        <w:pStyle w:val="31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Размер дополнительной оплаты труда председателю территориальной избирательной комиссии, работающему не на постоянной (штатной) основе, </w:t>
      </w:r>
      <w:proofErr w:type="gramStart"/>
      <w:r w:rsidRPr="009146D9">
        <w:rPr>
          <w:sz w:val="24"/>
          <w:szCs w:val="24"/>
        </w:rPr>
        <w:t>за  один</w:t>
      </w:r>
      <w:proofErr w:type="gramEnd"/>
      <w:r w:rsidRPr="009146D9">
        <w:rPr>
          <w:sz w:val="24"/>
          <w:szCs w:val="24"/>
        </w:rPr>
        <w:t xml:space="preserve"> час работы в комиссии устанавливается решением территориальной избирательной комиссии.</w:t>
      </w:r>
    </w:p>
    <w:p w14:paraId="4AA95851" w14:textId="77777777"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Размер дополнительной оплаты труда председателям участковых избирательных </w:t>
      </w:r>
      <w:proofErr w:type="gramStart"/>
      <w:r w:rsidRPr="009146D9">
        <w:rPr>
          <w:szCs w:val="24"/>
        </w:rPr>
        <w:t>комиссий,  работающим</w:t>
      </w:r>
      <w:proofErr w:type="gramEnd"/>
      <w:r w:rsidRPr="009146D9">
        <w:rPr>
          <w:szCs w:val="24"/>
        </w:rPr>
        <w:t xml:space="preserve"> не на постоянной (штатной) основе, устанавливается за один час работы в комиссии в зависимости от числа избирателей и исполняемых полномочий согласно приложению №6.</w:t>
      </w:r>
    </w:p>
    <w:p w14:paraId="5DAE090B" w14:textId="77777777" w:rsidR="00AB7FDC" w:rsidRPr="009146D9" w:rsidRDefault="00AB7FDC" w:rsidP="00607AD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Сроки выплат дополнительной оплаты труда членам избирательных комиссий устанавливается решением соответствующей избирательной комиссии.</w:t>
      </w:r>
    </w:p>
    <w:p w14:paraId="789DE13B" w14:textId="77777777" w:rsidR="00AB7FDC" w:rsidRPr="009146D9" w:rsidRDefault="00AB7FDC" w:rsidP="004B4834">
      <w:pPr>
        <w:pStyle w:val="31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 Дополнительная оплата труда заместителю председателя и секретарю территориальной и участковой избирательных комиссий, работающих не на постоянной (штатной) основе осуществляется в размере 90 процентов от размера дополнительной оплаты труда председателя соответствующей избирательной комиссии, иному члену территориальной и участковой избирательных комиссий, работающему не на постоянной (штатной) основе – в размере 80 процентов от  размера дополнительной оплаты труда председателя соответствующей избирательной комиссии.</w:t>
      </w:r>
    </w:p>
    <w:p w14:paraId="5BD68666" w14:textId="77777777" w:rsidR="00AB7FDC" w:rsidRPr="009146D9" w:rsidRDefault="00AB7FDC" w:rsidP="00A71E2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Члены избирательных комиссий с правом решающего голоса осуществляют свою деятельность в соответствии с графиком рабо</w:t>
      </w:r>
      <w:r w:rsidR="00635EEF" w:rsidRPr="009146D9">
        <w:rPr>
          <w:szCs w:val="24"/>
        </w:rPr>
        <w:t>ты, утвержденным постановлением</w:t>
      </w:r>
      <w:r w:rsidRPr="009146D9">
        <w:rPr>
          <w:szCs w:val="24"/>
        </w:rPr>
        <w:t xml:space="preserve"> соответствующей комиссии по форме согласно приложению №4.</w:t>
      </w:r>
    </w:p>
    <w:p w14:paraId="4FEEDB88" w14:textId="77777777" w:rsidR="00AB7FDC" w:rsidRPr="009146D9" w:rsidRDefault="00AB7FDC" w:rsidP="00B523D6">
      <w:pPr>
        <w:pStyle w:val="ConsPlusCell"/>
        <w:jc w:val="both"/>
        <w:rPr>
          <w:sz w:val="24"/>
          <w:szCs w:val="24"/>
        </w:rPr>
      </w:pPr>
      <w:r w:rsidRPr="009146D9">
        <w:rPr>
          <w:color w:val="FF0000"/>
          <w:sz w:val="24"/>
          <w:szCs w:val="24"/>
        </w:rPr>
        <w:t xml:space="preserve">         </w:t>
      </w:r>
      <w:r w:rsidRPr="009146D9">
        <w:rPr>
          <w:sz w:val="24"/>
          <w:szCs w:val="24"/>
        </w:rPr>
        <w:t xml:space="preserve">Дополнительная оплата труда членам избирательных комиссий с правом решающего голоса выплачивается на основании постановления соответствующей избирательной комиссии о выплате заработной платы </w:t>
      </w:r>
      <w:proofErr w:type="gramStart"/>
      <w:r w:rsidRPr="009146D9">
        <w:rPr>
          <w:sz w:val="24"/>
          <w:szCs w:val="24"/>
        </w:rPr>
        <w:t>за  отработанный</w:t>
      </w:r>
      <w:proofErr w:type="gramEnd"/>
      <w:r w:rsidRPr="009146D9">
        <w:rPr>
          <w:sz w:val="24"/>
          <w:szCs w:val="24"/>
        </w:rPr>
        <w:t xml:space="preserve"> месяц, а также  </w:t>
      </w:r>
      <w:r w:rsidR="00C17DDF" w:rsidRPr="009146D9">
        <w:rPr>
          <w:sz w:val="24"/>
          <w:szCs w:val="24"/>
        </w:rPr>
        <w:t xml:space="preserve">сведений о фактически отработанном времени </w:t>
      </w:r>
      <w:r w:rsidRPr="009146D9">
        <w:rPr>
          <w:sz w:val="24"/>
          <w:szCs w:val="24"/>
        </w:rPr>
        <w:t xml:space="preserve">и расчета заработной платы по форме согласно приложению №5.   </w:t>
      </w:r>
    </w:p>
    <w:p w14:paraId="1968E080" w14:textId="77777777" w:rsidR="00AB7FDC" w:rsidRPr="009146D9" w:rsidRDefault="00AB7FDC" w:rsidP="008510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46D9">
        <w:rPr>
          <w:sz w:val="24"/>
          <w:szCs w:val="24"/>
        </w:rPr>
        <w:t xml:space="preserve">         Члены территориальной избирательной комиссии, работающие в </w:t>
      </w:r>
      <w:proofErr w:type="gramStart"/>
      <w:r w:rsidR="00F81DBA" w:rsidRPr="002C7E9D">
        <w:rPr>
          <w:sz w:val="24"/>
          <w:szCs w:val="24"/>
        </w:rPr>
        <w:t xml:space="preserve">аппарате  </w:t>
      </w:r>
      <w:r w:rsidRPr="009146D9">
        <w:rPr>
          <w:sz w:val="24"/>
          <w:szCs w:val="24"/>
        </w:rPr>
        <w:t>Избирательной</w:t>
      </w:r>
      <w:proofErr w:type="gramEnd"/>
      <w:r w:rsidRPr="009146D9">
        <w:rPr>
          <w:sz w:val="24"/>
          <w:szCs w:val="24"/>
        </w:rPr>
        <w:t xml:space="preserve"> комиссии Ленинградской области на штатной основе, </w:t>
      </w:r>
      <w:r w:rsidR="008510F5" w:rsidRPr="009146D9">
        <w:rPr>
          <w:sz w:val="24"/>
          <w:szCs w:val="24"/>
        </w:rPr>
        <w:t xml:space="preserve">вправе с предварительным уведомлением представителя нанимателя выполнять иную оплачиваемую работу, если это не повлечет за собой конфликт интересов, </w:t>
      </w:r>
      <w:r w:rsidRPr="009146D9">
        <w:rPr>
          <w:sz w:val="24"/>
          <w:szCs w:val="24"/>
        </w:rPr>
        <w:t xml:space="preserve"> </w:t>
      </w:r>
      <w:r w:rsidR="008510F5" w:rsidRPr="009146D9">
        <w:rPr>
          <w:sz w:val="24"/>
          <w:szCs w:val="24"/>
        </w:rPr>
        <w:t xml:space="preserve"> в соответствии с Федеральным законом от 27.07.2004 года №79-ФЗ «О  государственной гражданской службе Российской Федерации».</w:t>
      </w:r>
    </w:p>
    <w:p w14:paraId="67795E26" w14:textId="77777777" w:rsidR="00AB7FDC" w:rsidRPr="009146D9" w:rsidRDefault="00AB7FDC" w:rsidP="00AE362F">
      <w:pPr>
        <w:pStyle w:val="a3"/>
        <w:tabs>
          <w:tab w:val="clear" w:pos="4536"/>
          <w:tab w:val="clear" w:pos="9072"/>
        </w:tabs>
        <w:jc w:val="both"/>
        <w:rPr>
          <w:color w:val="FF0000"/>
          <w:szCs w:val="24"/>
        </w:rPr>
      </w:pPr>
    </w:p>
    <w:p w14:paraId="361DB4DE" w14:textId="77777777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4. Членам избирательных комиссий с правом решающего голоса </w:t>
      </w:r>
      <w:proofErr w:type="gramStart"/>
      <w:r w:rsidRPr="009146D9">
        <w:rPr>
          <w:szCs w:val="24"/>
        </w:rPr>
        <w:t>может  выплачиваться</w:t>
      </w:r>
      <w:proofErr w:type="gramEnd"/>
      <w:r w:rsidRPr="009146D9">
        <w:rPr>
          <w:szCs w:val="24"/>
        </w:rPr>
        <w:t xml:space="preserve"> вознаграждение (премия) за активную работу по подготовке и проведению выборов.</w:t>
      </w:r>
    </w:p>
    <w:p w14:paraId="2CB0730E" w14:textId="77777777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Вознаграждение (премия) председателям участковых избирательных комиссий выплачивается по решению </w:t>
      </w:r>
      <w:r w:rsidR="00A578A7" w:rsidRPr="009146D9">
        <w:rPr>
          <w:szCs w:val="24"/>
        </w:rPr>
        <w:t xml:space="preserve">ТИК с полномочиями </w:t>
      </w:r>
      <w:proofErr w:type="gramStart"/>
      <w:r w:rsidR="00A578A7" w:rsidRPr="009146D9">
        <w:rPr>
          <w:szCs w:val="24"/>
        </w:rPr>
        <w:t xml:space="preserve">ИКМО  </w:t>
      </w:r>
      <w:r w:rsidRPr="009146D9">
        <w:rPr>
          <w:szCs w:val="24"/>
        </w:rPr>
        <w:t>после</w:t>
      </w:r>
      <w:proofErr w:type="gramEnd"/>
      <w:r w:rsidRPr="009146D9">
        <w:rPr>
          <w:szCs w:val="24"/>
        </w:rPr>
        <w:t xml:space="preserve"> сдачи в </w:t>
      </w:r>
      <w:r w:rsidR="00A578A7" w:rsidRPr="009146D9">
        <w:rPr>
          <w:szCs w:val="24"/>
        </w:rPr>
        <w:t xml:space="preserve">ТИК с полномочиями ИКМО </w:t>
      </w:r>
      <w:r w:rsidRPr="009146D9">
        <w:rPr>
          <w:szCs w:val="24"/>
        </w:rPr>
        <w:t xml:space="preserve"> финансового отчета о поступлении и расходовании  средств, выделенных на подготовку и проведение выборов, в пределах расходов, утвержденных в смете расходов </w:t>
      </w:r>
      <w:r w:rsidR="00A578A7" w:rsidRPr="009146D9">
        <w:rPr>
          <w:szCs w:val="24"/>
        </w:rPr>
        <w:t xml:space="preserve"> ТИК с полномочиями ИКМО  </w:t>
      </w:r>
      <w:r w:rsidRPr="009146D9">
        <w:rPr>
          <w:szCs w:val="24"/>
        </w:rPr>
        <w:t xml:space="preserve">для участковых избирательных комиссий. </w:t>
      </w:r>
    </w:p>
    <w:p w14:paraId="083AA1BA" w14:textId="77777777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Вознаграждение (премия) другим членам участковых избирательных комиссий выплачивается по решению участковых избирательных комиссий в пределах средств, выделенных им на компенсацию и дополнительную оплату труда.</w:t>
      </w:r>
    </w:p>
    <w:p w14:paraId="4C5B148B" w14:textId="77777777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Вознаграждение (премия) председателю и другим членам территориальной избирательной комиссии выплачивается по решению </w:t>
      </w:r>
      <w:r w:rsidR="00A578A7" w:rsidRPr="009146D9">
        <w:rPr>
          <w:szCs w:val="24"/>
        </w:rPr>
        <w:t xml:space="preserve">ТИК с полномочиями </w:t>
      </w:r>
      <w:proofErr w:type="gramStart"/>
      <w:r w:rsidR="00A578A7" w:rsidRPr="009146D9">
        <w:rPr>
          <w:szCs w:val="24"/>
        </w:rPr>
        <w:t xml:space="preserve">ИКМО  </w:t>
      </w:r>
      <w:r w:rsidRPr="009146D9">
        <w:rPr>
          <w:szCs w:val="24"/>
        </w:rPr>
        <w:t>в</w:t>
      </w:r>
      <w:proofErr w:type="gramEnd"/>
      <w:r w:rsidRPr="009146D9">
        <w:rPr>
          <w:szCs w:val="24"/>
        </w:rPr>
        <w:t xml:space="preserve"> пределах средств, выделенных из местного бюджета на подготовку и проведение выборов. </w:t>
      </w:r>
    </w:p>
    <w:p w14:paraId="5D2FE645" w14:textId="77777777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За работу в период избирательной компании общая сумма вознаграждений (премий) члену избирательной комиссии, не работающему на постоянной (штатной) основе, выплачивается в размере не более </w:t>
      </w:r>
      <w:r w:rsidR="00A578A7" w:rsidRPr="009146D9">
        <w:rPr>
          <w:szCs w:val="24"/>
        </w:rPr>
        <w:t xml:space="preserve">200 </w:t>
      </w:r>
      <w:r w:rsidRPr="009146D9">
        <w:rPr>
          <w:szCs w:val="24"/>
        </w:rPr>
        <w:t>% от суммы дополнительной оплаты труда, выплаченной ему за фактически отработанное в комиссии время.</w:t>
      </w:r>
    </w:p>
    <w:p w14:paraId="11A1D3BD" w14:textId="77777777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lastRenderedPageBreak/>
        <w:t xml:space="preserve">         После сдачи 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не производится.</w:t>
      </w:r>
    </w:p>
    <w:p w14:paraId="0844B801" w14:textId="77777777" w:rsidR="00AB7FDC" w:rsidRPr="009146D9" w:rsidRDefault="00AB7FDC" w:rsidP="00B37E1F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4F53B6A2" w14:textId="77777777" w:rsidR="00AB7FDC" w:rsidRPr="009146D9" w:rsidRDefault="00AB7FDC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5. Территориальная и участковые избирательные комиссии за счет и в пределах средств местного бюджета, выделенных им на подготовку и проведение выборов, могут на основании гражданско-правовых договоров привлекать граждан к выполнению в комиссиях работ, оказанию услуг, связанных с подготовкой и проведением выборов.</w:t>
      </w:r>
    </w:p>
    <w:p w14:paraId="59924E80" w14:textId="77777777" w:rsidR="00AB7FDC" w:rsidRPr="009146D9" w:rsidRDefault="00AB7FDC" w:rsidP="00C22922">
      <w:pPr>
        <w:pStyle w:val="a3"/>
        <w:tabs>
          <w:tab w:val="clear" w:pos="4536"/>
          <w:tab w:val="clear" w:pos="9072"/>
        </w:tabs>
        <w:ind w:firstLine="709"/>
        <w:jc w:val="both"/>
        <w:rPr>
          <w:szCs w:val="24"/>
        </w:rPr>
      </w:pPr>
      <w:r w:rsidRPr="009146D9">
        <w:rPr>
          <w:szCs w:val="24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14:paraId="5CDA62AF" w14:textId="77777777" w:rsidR="00AB7FDC" w:rsidRPr="009146D9" w:rsidRDefault="00AB7FDC" w:rsidP="00C22922">
      <w:pPr>
        <w:pStyle w:val="a3"/>
        <w:tabs>
          <w:tab w:val="clear" w:pos="4536"/>
          <w:tab w:val="clear" w:pos="9072"/>
        </w:tabs>
        <w:ind w:firstLine="709"/>
        <w:jc w:val="both"/>
        <w:rPr>
          <w:szCs w:val="24"/>
        </w:rPr>
      </w:pPr>
      <w:r w:rsidRPr="009146D9">
        <w:rPr>
          <w:szCs w:val="24"/>
        </w:rPr>
        <w:t xml:space="preserve">В условиях гражданско-правового договора должны быть </w:t>
      </w:r>
      <w:proofErr w:type="gramStart"/>
      <w:r w:rsidRPr="009146D9">
        <w:rPr>
          <w:szCs w:val="24"/>
        </w:rPr>
        <w:t>определены  объем</w:t>
      </w:r>
      <w:proofErr w:type="gramEnd"/>
      <w:r w:rsidRPr="009146D9">
        <w:rPr>
          <w:szCs w:val="24"/>
        </w:rPr>
        <w:t xml:space="preserve"> и</w:t>
      </w:r>
      <w:r w:rsidRPr="009146D9">
        <w:rPr>
          <w:b/>
          <w:szCs w:val="24"/>
        </w:rPr>
        <w:t xml:space="preserve"> </w:t>
      </w:r>
      <w:r w:rsidRPr="009146D9">
        <w:rPr>
          <w:szCs w:val="24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14:paraId="4108B9C7" w14:textId="77777777" w:rsidR="00AB7FDC" w:rsidRPr="009146D9" w:rsidRDefault="00AB7FDC" w:rsidP="00240FCD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Cs w:val="24"/>
        </w:rPr>
      </w:pPr>
      <w:r w:rsidRPr="009146D9">
        <w:rPr>
          <w:szCs w:val="24"/>
        </w:rPr>
        <w:t xml:space="preserve">          Территориальная избирательная комиссия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14:paraId="06CBD7D8" w14:textId="77777777" w:rsidR="00AB7FDC" w:rsidRPr="009146D9" w:rsidRDefault="00AB7FDC" w:rsidP="00240FCD">
      <w:pPr>
        <w:pStyle w:val="a3"/>
        <w:tabs>
          <w:tab w:val="clear" w:pos="4536"/>
          <w:tab w:val="clear" w:pos="9072"/>
          <w:tab w:val="left" w:pos="567"/>
          <w:tab w:val="left" w:pos="709"/>
        </w:tabs>
        <w:jc w:val="both"/>
        <w:rPr>
          <w:szCs w:val="24"/>
        </w:rPr>
      </w:pPr>
      <w:r w:rsidRPr="009146D9">
        <w:rPr>
          <w:szCs w:val="24"/>
        </w:rPr>
        <w:t xml:space="preserve">          С председателями участковых избирательных комиссий и бухгалтером территориальной избирательной комиссии, выполняющим функции кассира, заключаются письменные договора о полной материальной ответственности.</w:t>
      </w:r>
      <w:r w:rsidRPr="009146D9">
        <w:rPr>
          <w:szCs w:val="24"/>
        </w:rPr>
        <w:tab/>
      </w:r>
    </w:p>
    <w:p w14:paraId="5524370F" w14:textId="77777777" w:rsidR="00AB7FDC" w:rsidRPr="009146D9" w:rsidRDefault="007F74F0" w:rsidP="00851068">
      <w:pPr>
        <w:pStyle w:val="a3"/>
        <w:tabs>
          <w:tab w:val="clear" w:pos="4536"/>
          <w:tab w:val="clear" w:pos="9072"/>
        </w:tabs>
        <w:jc w:val="both"/>
        <w:rPr>
          <w:color w:val="0000FF"/>
          <w:szCs w:val="24"/>
        </w:rPr>
      </w:pPr>
      <w:r w:rsidRPr="009146D9">
        <w:rPr>
          <w:color w:val="FF0000"/>
          <w:szCs w:val="24"/>
        </w:rPr>
        <w:t xml:space="preserve"> </w:t>
      </w:r>
      <w:r w:rsidRPr="009146D9">
        <w:rPr>
          <w:bCs/>
          <w:szCs w:val="24"/>
        </w:rPr>
        <w:t xml:space="preserve">          6</w:t>
      </w:r>
      <w:r w:rsidR="00AB7FDC" w:rsidRPr="009146D9">
        <w:rPr>
          <w:bCs/>
          <w:szCs w:val="24"/>
        </w:rPr>
        <w:t xml:space="preserve">. </w:t>
      </w:r>
      <w:r w:rsidR="00AB7FDC" w:rsidRPr="009146D9">
        <w:rPr>
          <w:szCs w:val="24"/>
        </w:rPr>
        <w:t>Денежные средства на выплату дополнительной</w:t>
      </w:r>
      <w:r w:rsidR="002660AA" w:rsidRPr="009146D9">
        <w:rPr>
          <w:szCs w:val="24"/>
        </w:rPr>
        <w:t xml:space="preserve"> оплаты труда (вознаграждения) </w:t>
      </w:r>
      <w:r w:rsidR="00AB7FDC" w:rsidRPr="009146D9">
        <w:rPr>
          <w:szCs w:val="24"/>
        </w:rPr>
        <w:t>членам территориальной и участковых избирательных комиссий с правом решающего голоса и привлечения граждан по гражданско-правовым договорам выделяются комиссиям в соответствии с утвержденными сметами расходов на указанные цели</w:t>
      </w:r>
      <w:r w:rsidR="00AB7FDC" w:rsidRPr="009146D9">
        <w:rPr>
          <w:color w:val="0000FF"/>
          <w:szCs w:val="24"/>
        </w:rPr>
        <w:t>.</w:t>
      </w:r>
    </w:p>
    <w:p w14:paraId="69612020" w14:textId="77777777" w:rsidR="00AB7FDC" w:rsidRPr="000C24D5" w:rsidRDefault="007F74F0" w:rsidP="000E4DA7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7</w:t>
      </w:r>
      <w:r w:rsidR="00AB7FDC" w:rsidRPr="009146D9">
        <w:rPr>
          <w:szCs w:val="24"/>
        </w:rPr>
        <w:t xml:space="preserve">. Специалистам (руководителям) государственных и иных органов и учреждений, работающим в составе контрольно-ревизионной службы при территориальной избирательной комиссии может </w:t>
      </w:r>
      <w:proofErr w:type="gramStart"/>
      <w:r w:rsidR="00AB7FDC" w:rsidRPr="009146D9">
        <w:rPr>
          <w:szCs w:val="24"/>
        </w:rPr>
        <w:t>выплачиваться  вознаграждение</w:t>
      </w:r>
      <w:proofErr w:type="gramEnd"/>
      <w:r w:rsidR="00AB7FDC" w:rsidRPr="009146D9">
        <w:rPr>
          <w:szCs w:val="24"/>
        </w:rPr>
        <w:t xml:space="preserve">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</w:t>
      </w:r>
      <w:r w:rsidR="00AB7FDC" w:rsidRPr="000C24D5">
        <w:rPr>
          <w:szCs w:val="24"/>
        </w:rPr>
        <w:t xml:space="preserve">Порядок выплаты вознаграждения членам контрольно-ревизионной службы устанавливается </w:t>
      </w:r>
      <w:r w:rsidR="00970D32" w:rsidRPr="000C24D5">
        <w:rPr>
          <w:szCs w:val="24"/>
        </w:rPr>
        <w:t>Территориальной избирательной комиссии</w:t>
      </w:r>
      <w:r w:rsidR="000C24D5" w:rsidRPr="000C24D5">
        <w:rPr>
          <w:szCs w:val="24"/>
        </w:rPr>
        <w:t xml:space="preserve"> Гатчинского муниципального </w:t>
      </w:r>
      <w:proofErr w:type="gramStart"/>
      <w:r w:rsidR="000C24D5" w:rsidRPr="000C24D5">
        <w:rPr>
          <w:szCs w:val="24"/>
        </w:rPr>
        <w:t>района .</w:t>
      </w:r>
      <w:proofErr w:type="gramEnd"/>
    </w:p>
    <w:p w14:paraId="4E1A581F" w14:textId="77777777" w:rsidR="00AB7FDC" w:rsidRPr="009146D9" w:rsidRDefault="007F74F0" w:rsidP="009B6658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8</w:t>
      </w:r>
      <w:r w:rsidR="00AB7FDC" w:rsidRPr="009146D9">
        <w:rPr>
          <w:szCs w:val="24"/>
        </w:rPr>
        <w:t xml:space="preserve">. Средства, выделенные территориальной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являющимся членами избирательной комиссии с правом решающего голоса, либо не состоящим с комиссией в гражданско-правовых отношениях. </w:t>
      </w:r>
    </w:p>
    <w:p w14:paraId="63B377B3" w14:textId="77777777" w:rsidR="00AB7FDC" w:rsidRPr="009146D9" w:rsidRDefault="00AB7FDC" w:rsidP="003A0C54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pacing w:val="-5"/>
          <w:szCs w:val="24"/>
        </w:rPr>
        <w:t xml:space="preserve">           </w:t>
      </w:r>
      <w:r w:rsidR="000A0B7C" w:rsidRPr="009146D9">
        <w:rPr>
          <w:spacing w:val="-5"/>
          <w:szCs w:val="24"/>
        </w:rPr>
        <w:t>9</w:t>
      </w:r>
      <w:r w:rsidRPr="009146D9">
        <w:rPr>
          <w:spacing w:val="-5"/>
          <w:szCs w:val="24"/>
        </w:rPr>
        <w:t>.</w:t>
      </w:r>
      <w:r w:rsidRPr="009146D9">
        <w:rPr>
          <w:szCs w:val="24"/>
        </w:rPr>
        <w:t xml:space="preserve"> В случае совмещения с днем голосования на выборах депутатов представительных органов муниципальных образований, входящих в состав </w:t>
      </w:r>
      <w:r w:rsidR="002C7E9D">
        <w:rPr>
          <w:szCs w:val="24"/>
        </w:rPr>
        <w:t>Гатчинского</w:t>
      </w:r>
      <w:r w:rsidRPr="009146D9">
        <w:rPr>
          <w:szCs w:val="24"/>
        </w:rPr>
        <w:t xml:space="preserve"> муниципального района Ленинградской области</w:t>
      </w:r>
      <w:r w:rsidR="006619ED" w:rsidRPr="009146D9">
        <w:rPr>
          <w:szCs w:val="24"/>
        </w:rPr>
        <w:t>,</w:t>
      </w:r>
      <w:r w:rsidRPr="009146D9">
        <w:rPr>
          <w:szCs w:val="24"/>
        </w:rPr>
        <w:t xml:space="preserve"> дня голосования на федеральных или региональных выборах,</w:t>
      </w:r>
      <w:r w:rsidRPr="009146D9">
        <w:rPr>
          <w:spacing w:val="-5"/>
          <w:szCs w:val="24"/>
        </w:rPr>
        <w:t xml:space="preserve"> размеры и порядок </w:t>
      </w:r>
      <w:r w:rsidRPr="009146D9">
        <w:rPr>
          <w:szCs w:val="24"/>
        </w:rPr>
        <w:t>выплаты компенсации, дополнительной оплаты труда (вознаграждение) членам комиссий с правом решающего голоса</w:t>
      </w:r>
      <w:r w:rsidR="0025373F" w:rsidRPr="009146D9">
        <w:rPr>
          <w:szCs w:val="24"/>
        </w:rPr>
        <w:t xml:space="preserve"> </w:t>
      </w:r>
      <w:r w:rsidRPr="009146D9">
        <w:rPr>
          <w:szCs w:val="24"/>
        </w:rPr>
        <w:t xml:space="preserve">устанавливаются отдельным нормативным актом </w:t>
      </w:r>
      <w:r w:rsidRPr="009146D9">
        <w:rPr>
          <w:spacing w:val="-5"/>
          <w:szCs w:val="24"/>
        </w:rPr>
        <w:t xml:space="preserve"> И</w:t>
      </w:r>
      <w:r w:rsidRPr="009146D9">
        <w:rPr>
          <w:szCs w:val="24"/>
        </w:rPr>
        <w:t>збирательной комиссией Ленинградской области или Центральной избирательной комиссией Российской Федерации,</w:t>
      </w:r>
      <w:r w:rsidRPr="009146D9">
        <w:rPr>
          <w:color w:val="FF0000"/>
          <w:szCs w:val="24"/>
        </w:rPr>
        <w:t xml:space="preserve"> </w:t>
      </w:r>
      <w:r w:rsidRPr="009146D9">
        <w:rPr>
          <w:szCs w:val="24"/>
        </w:rPr>
        <w:t>за счет денежных средств, выделенных из областного (федерального) бюджета на подготовку и проведение соответствующих выборов.</w:t>
      </w:r>
    </w:p>
    <w:p w14:paraId="7703F114" w14:textId="77777777" w:rsidR="00AB7FDC" w:rsidRPr="009146D9" w:rsidRDefault="00AB7FDC" w:rsidP="003A0C54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Выплаты гражданам, привлекаемым к работе в комиссиях на основании гражданско-правовых договоров, в том числе бухгалтерам, производятся как за счет средств областного (федерального) бюджета, так и за счет </w:t>
      </w:r>
      <w:proofErr w:type="gramStart"/>
      <w:r w:rsidRPr="009146D9">
        <w:rPr>
          <w:szCs w:val="24"/>
        </w:rPr>
        <w:t>средств  местного</w:t>
      </w:r>
      <w:proofErr w:type="gramEnd"/>
      <w:r w:rsidRPr="009146D9">
        <w:rPr>
          <w:szCs w:val="24"/>
        </w:rPr>
        <w:t xml:space="preserve"> бюджета. В условиях гражданско-</w:t>
      </w:r>
      <w:r w:rsidRPr="009146D9">
        <w:rPr>
          <w:szCs w:val="24"/>
        </w:rPr>
        <w:lastRenderedPageBreak/>
        <w:t xml:space="preserve">правового договора кроме обязательных условий, указанных в пункте 5 настоящего Порядка, указывается наименование выборов, по которым произведены фактические работы. </w:t>
      </w:r>
    </w:p>
    <w:p w14:paraId="6D449169" w14:textId="77777777" w:rsidR="00AB7FDC" w:rsidRPr="009146D9" w:rsidRDefault="00AB7FDC" w:rsidP="004169EC">
      <w:pPr>
        <w:pStyle w:val="-1"/>
        <w:spacing w:line="240" w:lineRule="auto"/>
        <w:ind w:firstLine="0"/>
        <w:rPr>
          <w:color w:val="00B050"/>
          <w:sz w:val="24"/>
          <w:szCs w:val="24"/>
        </w:rPr>
      </w:pPr>
      <w:r w:rsidRPr="009146D9">
        <w:rPr>
          <w:sz w:val="24"/>
          <w:szCs w:val="24"/>
        </w:rPr>
        <w:t xml:space="preserve">          В случае совмещения с днем голосования на выборах депутатов представительных органов муниципальных образований, входящих в состав </w:t>
      </w:r>
      <w:r w:rsidR="002C7E9D">
        <w:rPr>
          <w:sz w:val="24"/>
          <w:szCs w:val="24"/>
        </w:rPr>
        <w:t>Гатчинского</w:t>
      </w:r>
      <w:r w:rsidRPr="009146D9">
        <w:rPr>
          <w:sz w:val="24"/>
          <w:szCs w:val="24"/>
        </w:rPr>
        <w:t xml:space="preserve"> муниципального района Ленинградской области</w:t>
      </w:r>
      <w:r w:rsidR="005E6BFA" w:rsidRPr="009146D9">
        <w:rPr>
          <w:sz w:val="24"/>
          <w:szCs w:val="24"/>
        </w:rPr>
        <w:t xml:space="preserve">, </w:t>
      </w:r>
      <w:r w:rsidRPr="009146D9">
        <w:rPr>
          <w:sz w:val="24"/>
          <w:szCs w:val="24"/>
        </w:rPr>
        <w:t xml:space="preserve"> дня голосования на федеральных или региональных выборах,</w:t>
      </w:r>
      <w:r w:rsidRPr="009146D9">
        <w:rPr>
          <w:color w:val="FF0000"/>
          <w:sz w:val="24"/>
          <w:szCs w:val="24"/>
        </w:rPr>
        <w:t xml:space="preserve"> </w:t>
      </w:r>
      <w:r w:rsidRPr="009146D9">
        <w:rPr>
          <w:sz w:val="24"/>
          <w:szCs w:val="24"/>
        </w:rPr>
        <w:t xml:space="preserve">максимальное число членов участковой избирательной комиссии с правом решающего голоса, предусмотренное </w:t>
      </w:r>
      <w:hyperlink r:id="rId9" w:history="1">
        <w:r w:rsidRPr="009146D9">
          <w:rPr>
            <w:sz w:val="24"/>
            <w:szCs w:val="24"/>
          </w:rPr>
          <w:t>пунктом 3</w:t>
        </w:r>
      </w:hyperlink>
      <w:r w:rsidRPr="009146D9">
        <w:rPr>
          <w:sz w:val="24"/>
          <w:szCs w:val="24"/>
        </w:rPr>
        <w:t xml:space="preserve">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может быть увеличено, но не более чем на четыре члена комиссии из резерва составов участковых избирательных комиссий. Срок полномочий данных членов комиссии устанавливается территориальной избирательной комиссией и не может истекать раньше десяти дней со дня официального опубликования результатов выборов, если в вышестоящую комиссию не поступили жалобы (заявления) на действия (бездействие) данной участковой избирательной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участке, полномочия этих членов участковой избирательной комиссии продлеваются до дня принятия вышестоящей комиссией решения либо до дня вступления в законную силу судебного решения по жалобе (заявлению). При этом дополнительная оплата труда (вознаграждение) этих членов участковой избирательной комиссии, а также выплата им компенсации за период, в течение которого они были освобождены от основной работы, производятся за счет </w:t>
      </w:r>
      <w:proofErr w:type="gramStart"/>
      <w:r w:rsidRPr="009146D9">
        <w:rPr>
          <w:sz w:val="24"/>
          <w:szCs w:val="24"/>
        </w:rPr>
        <w:t xml:space="preserve">средств </w:t>
      </w:r>
      <w:r w:rsidRPr="009146D9">
        <w:rPr>
          <w:color w:val="00B050"/>
          <w:sz w:val="24"/>
          <w:szCs w:val="24"/>
        </w:rPr>
        <w:t xml:space="preserve"> </w:t>
      </w:r>
      <w:r w:rsidRPr="009146D9">
        <w:rPr>
          <w:sz w:val="24"/>
          <w:szCs w:val="24"/>
        </w:rPr>
        <w:t>местного</w:t>
      </w:r>
      <w:proofErr w:type="gramEnd"/>
      <w:r w:rsidRPr="009146D9">
        <w:rPr>
          <w:sz w:val="24"/>
          <w:szCs w:val="24"/>
        </w:rPr>
        <w:t xml:space="preserve"> бюджета.</w:t>
      </w:r>
    </w:p>
    <w:p w14:paraId="7A8B60CD" w14:textId="77777777" w:rsidR="00AB7FDC" w:rsidRPr="009146D9" w:rsidRDefault="00AB7FDC" w:rsidP="009B6658">
      <w:pPr>
        <w:pStyle w:val="-1"/>
        <w:spacing w:line="240" w:lineRule="auto"/>
        <w:ind w:firstLine="426"/>
        <w:rPr>
          <w:sz w:val="24"/>
          <w:szCs w:val="24"/>
        </w:rPr>
      </w:pPr>
      <w:r w:rsidRPr="009146D9">
        <w:rPr>
          <w:color w:val="FF0000"/>
          <w:sz w:val="24"/>
          <w:szCs w:val="24"/>
        </w:rPr>
        <w:t xml:space="preserve">    </w:t>
      </w:r>
      <w:r w:rsidRPr="009146D9">
        <w:rPr>
          <w:sz w:val="24"/>
          <w:szCs w:val="24"/>
        </w:rPr>
        <w:t xml:space="preserve">В случае совмещения с днем голосования на выборах депутатов представительных органов муниципальных образований, входящих в состав </w:t>
      </w:r>
      <w:r w:rsidR="002C7E9D">
        <w:rPr>
          <w:sz w:val="24"/>
          <w:szCs w:val="24"/>
        </w:rPr>
        <w:t>Гатчинского</w:t>
      </w:r>
      <w:r w:rsidRPr="009146D9">
        <w:rPr>
          <w:sz w:val="24"/>
          <w:szCs w:val="24"/>
        </w:rPr>
        <w:t xml:space="preserve"> муниципального района Ленинградской области</w:t>
      </w:r>
      <w:r w:rsidR="005E6BFA" w:rsidRPr="009146D9">
        <w:rPr>
          <w:sz w:val="24"/>
          <w:szCs w:val="24"/>
        </w:rPr>
        <w:t>,</w:t>
      </w:r>
      <w:r w:rsidRPr="009146D9">
        <w:rPr>
          <w:sz w:val="24"/>
          <w:szCs w:val="24"/>
        </w:rPr>
        <w:t xml:space="preserve"> дня голосования на федеральных или региональных выборах членам избирательных комиссий с правом решающего голоса может выплачиваться вознаграждение за счет средств местного бюджета, выделенных на подготовку и проведение выборов депутатов представительных органов муниципальных образований, входящих в состав  </w:t>
      </w:r>
      <w:r w:rsidR="002C7E9D">
        <w:rPr>
          <w:sz w:val="24"/>
          <w:szCs w:val="24"/>
        </w:rPr>
        <w:t>Гатчинского</w:t>
      </w:r>
      <w:r w:rsidRPr="009146D9">
        <w:rPr>
          <w:sz w:val="24"/>
          <w:szCs w:val="24"/>
        </w:rPr>
        <w:t xml:space="preserve"> муниципального района Ленинградской области.       </w:t>
      </w:r>
    </w:p>
    <w:p w14:paraId="500D9BD2" w14:textId="77777777" w:rsidR="00AB7FDC" w:rsidRPr="009146D9" w:rsidRDefault="00AB7FDC" w:rsidP="009B6658">
      <w:pPr>
        <w:pStyle w:val="-1"/>
        <w:spacing w:line="240" w:lineRule="auto"/>
        <w:ind w:firstLine="426"/>
        <w:rPr>
          <w:sz w:val="24"/>
          <w:szCs w:val="24"/>
        </w:rPr>
      </w:pPr>
      <w:r w:rsidRPr="009146D9">
        <w:rPr>
          <w:sz w:val="24"/>
          <w:szCs w:val="24"/>
        </w:rPr>
        <w:t xml:space="preserve">    Вознаграждение (премия) членам территориальной, участковой избирательных комиссий с правом решающего голоса выплачивается на основании решения соответствующей избирательной комиссии.        </w:t>
      </w:r>
    </w:p>
    <w:p w14:paraId="351FB12A" w14:textId="77777777" w:rsidR="00AB7FDC" w:rsidRPr="009146D9" w:rsidRDefault="00AB7FDC" w:rsidP="009B6658">
      <w:pPr>
        <w:pStyle w:val="-1"/>
        <w:spacing w:line="240" w:lineRule="auto"/>
        <w:ind w:firstLine="426"/>
        <w:rPr>
          <w:sz w:val="24"/>
          <w:szCs w:val="24"/>
        </w:rPr>
      </w:pPr>
      <w:r w:rsidRPr="009146D9">
        <w:rPr>
          <w:sz w:val="24"/>
          <w:szCs w:val="24"/>
        </w:rPr>
        <w:t xml:space="preserve">    Вознаграждение (премия) председателям участковых избирательных комиссий выплачивается по решению территориальной избирательной комиссии после сдачи в территориальную избирательную комиссию отчета о поступлении и расходовании средств, выделенных на подготовку и проведение выборов депутатов представительных органов муниципальных образований, входящих в </w:t>
      </w:r>
      <w:proofErr w:type="gramStart"/>
      <w:r w:rsidRPr="009146D9">
        <w:rPr>
          <w:sz w:val="24"/>
          <w:szCs w:val="24"/>
        </w:rPr>
        <w:t xml:space="preserve">состав  </w:t>
      </w:r>
      <w:r w:rsidR="002C7E9D">
        <w:rPr>
          <w:sz w:val="24"/>
          <w:szCs w:val="24"/>
        </w:rPr>
        <w:t>Гатчинского</w:t>
      </w:r>
      <w:proofErr w:type="gramEnd"/>
      <w:r w:rsidRPr="009146D9">
        <w:rPr>
          <w:sz w:val="24"/>
          <w:szCs w:val="24"/>
        </w:rPr>
        <w:t xml:space="preserve"> муниципального района Ленинградской области.</w:t>
      </w:r>
    </w:p>
    <w:p w14:paraId="1BDC64FD" w14:textId="77777777" w:rsidR="00AB7FDC" w:rsidRPr="009146D9" w:rsidRDefault="00592258" w:rsidP="009B6658">
      <w:pPr>
        <w:pStyle w:val="-1"/>
        <w:spacing w:line="240" w:lineRule="auto"/>
        <w:ind w:firstLine="0"/>
        <w:rPr>
          <w:color w:val="00B050"/>
          <w:sz w:val="24"/>
          <w:szCs w:val="24"/>
        </w:rPr>
      </w:pPr>
      <w:r w:rsidRPr="009146D9">
        <w:rPr>
          <w:sz w:val="24"/>
          <w:szCs w:val="24"/>
        </w:rPr>
        <w:t xml:space="preserve">          10</w:t>
      </w:r>
      <w:r w:rsidR="00AB7FDC" w:rsidRPr="009146D9">
        <w:rPr>
          <w:sz w:val="24"/>
          <w:szCs w:val="24"/>
        </w:rPr>
        <w:t xml:space="preserve">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</w:t>
      </w:r>
      <w:proofErr w:type="gramStart"/>
      <w:r w:rsidR="00AB7FDC" w:rsidRPr="009146D9">
        <w:rPr>
          <w:sz w:val="24"/>
          <w:szCs w:val="24"/>
        </w:rPr>
        <w:t>осуществляется  в</w:t>
      </w:r>
      <w:proofErr w:type="gramEnd"/>
      <w:r w:rsidR="00AB7FDC" w:rsidRPr="009146D9">
        <w:rPr>
          <w:sz w:val="24"/>
          <w:szCs w:val="24"/>
        </w:rPr>
        <w:t xml:space="preserve"> соответствии с федеральным законодательством. </w:t>
      </w:r>
    </w:p>
    <w:p w14:paraId="711AF162" w14:textId="77777777" w:rsidR="00AB7FDC" w:rsidRPr="009146D9" w:rsidRDefault="00AB7FDC" w:rsidP="00980B2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1AB34A3" w14:textId="77777777" w:rsidR="00AB7FDC" w:rsidRPr="009146D9" w:rsidRDefault="00592258" w:rsidP="00980B2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11</w:t>
      </w:r>
      <w:r w:rsidR="00AB7FDC" w:rsidRPr="009146D9">
        <w:rPr>
          <w:szCs w:val="24"/>
        </w:rPr>
        <w:t>. Данный порядок распространяется на организацию и проведение дополнительных выборов.</w:t>
      </w:r>
    </w:p>
    <w:p w14:paraId="100F2AC2" w14:textId="77777777"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0E80A47" w14:textId="77777777"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50DF094D" w14:textId="77777777"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1774C211" w14:textId="77777777" w:rsidR="00AB7FDC" w:rsidRPr="009146D9" w:rsidRDefault="00AB7FDC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7545B9A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  <w:r w:rsidRPr="009146D9">
        <w:rPr>
          <w:szCs w:val="24"/>
        </w:rPr>
        <w:lastRenderedPageBreak/>
        <w:t>Приложение №1</w:t>
      </w:r>
      <w:r w:rsidR="0016416C">
        <w:rPr>
          <w:szCs w:val="24"/>
        </w:rPr>
        <w:t>к порядку</w:t>
      </w:r>
    </w:p>
    <w:p w14:paraId="0EF00D58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2A3C9C2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723F139A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</w:p>
    <w:p w14:paraId="78DFE4D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</w:p>
    <w:p w14:paraId="405A1917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b/>
          <w:szCs w:val="24"/>
        </w:rPr>
      </w:pPr>
      <w:r w:rsidRPr="009146D9">
        <w:rPr>
          <w:bCs/>
          <w:szCs w:val="24"/>
        </w:rPr>
        <w:t xml:space="preserve">Руководителю </w:t>
      </w:r>
      <w:r w:rsidRPr="009146D9">
        <w:rPr>
          <w:b/>
          <w:szCs w:val="24"/>
        </w:rPr>
        <w:t>___________________________</w:t>
      </w:r>
    </w:p>
    <w:p w14:paraId="5B81683D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ind w:left="4956"/>
        <w:rPr>
          <w:szCs w:val="24"/>
        </w:rPr>
      </w:pPr>
      <w:r w:rsidRPr="009146D9">
        <w:rPr>
          <w:szCs w:val="24"/>
        </w:rPr>
        <w:t xml:space="preserve">          (полное наименование предприятия, (организации, юридический или фактический адрес)</w:t>
      </w:r>
    </w:p>
    <w:p w14:paraId="0E88C0A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2F54A8DB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5DDEA4A3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 w:rsidRPr="009146D9">
        <w:rPr>
          <w:b/>
          <w:bCs/>
          <w:szCs w:val="24"/>
        </w:rPr>
        <w:t xml:space="preserve"> </w:t>
      </w:r>
      <w:r w:rsidRPr="009146D9">
        <w:rPr>
          <w:szCs w:val="24"/>
        </w:rPr>
        <w:t>освободить  от основной работы ___________________________________________________________________</w:t>
      </w:r>
    </w:p>
    <w:p w14:paraId="415EDB34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>(фамилия, имя, отчество члена избирательной комиссии)</w:t>
      </w:r>
    </w:p>
    <w:p w14:paraId="6F0C397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с «____» _______ 20__ г. по «____» _______ 20__ г. для выполнения обязанностей члена ___________________________________________________________________</w:t>
      </w:r>
    </w:p>
    <w:p w14:paraId="4306B4A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>(полное наименование избирательной комиссии)</w:t>
      </w:r>
    </w:p>
    <w:p w14:paraId="734D135A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избирательной комиссии с правом решающего голоса в период подготовки и проведения выборов ___________________________________________________________________</w:t>
      </w:r>
    </w:p>
    <w:p w14:paraId="6EEC55BC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    (вид выборов)</w:t>
      </w:r>
    </w:p>
    <w:p w14:paraId="7BA1F8D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фактически отработанное время за 12 календарных месяцев, предшествующих освобождению от основной работы (форма прилагается). </w:t>
      </w:r>
    </w:p>
    <w:p w14:paraId="0FD35CF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3AA15C7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Председатель </w:t>
      </w:r>
    </w:p>
    <w:p w14:paraId="5B6650E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_________________________      ________                             _________________                                                         </w:t>
      </w:r>
    </w:p>
    <w:p w14:paraId="7F3A5C7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(наименование избирательной </w:t>
      </w:r>
      <w:proofErr w:type="gramStart"/>
      <w:r w:rsidRPr="009146D9">
        <w:rPr>
          <w:szCs w:val="24"/>
        </w:rPr>
        <w:t xml:space="preserve">комиссии)   </w:t>
      </w:r>
      <w:proofErr w:type="gramEnd"/>
      <w:r w:rsidRPr="009146D9">
        <w:rPr>
          <w:szCs w:val="24"/>
        </w:rPr>
        <w:t xml:space="preserve">      (подпись)                                                 (расшифровка подписи)</w:t>
      </w:r>
    </w:p>
    <w:p w14:paraId="7CF979E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09C6496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16FA5D4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М.П.</w:t>
      </w:r>
    </w:p>
    <w:p w14:paraId="1DD8CEAD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217D7594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b/>
          <w:bCs/>
          <w:szCs w:val="24"/>
        </w:rPr>
        <w:t xml:space="preserve">Примечание. </w:t>
      </w:r>
      <w:r w:rsidRPr="009146D9">
        <w:rPr>
          <w:szCs w:val="24"/>
        </w:rP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14:paraId="6514611E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59DE982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4B7F4131" w14:textId="77777777"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6BF4E3C4" w14:textId="77777777"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2CD2D6C8" w14:textId="77777777"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2F8684CF" w14:textId="77777777" w:rsidR="0025373F" w:rsidRPr="009146D9" w:rsidRDefault="0025373F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56A1BDFB" w14:textId="77777777" w:rsidR="00404117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16023CA6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6EDD6672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3EB021D2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060E3941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6AB71C6C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0DCA42B7" w14:textId="77777777" w:rsidR="0016416C" w:rsidRPr="009146D9" w:rsidRDefault="0016416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236E140A" w14:textId="77777777" w:rsidR="00404117" w:rsidRPr="009146D9" w:rsidRDefault="00404117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510387E4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  <w:r w:rsidRPr="009146D9">
        <w:rPr>
          <w:szCs w:val="24"/>
        </w:rPr>
        <w:lastRenderedPageBreak/>
        <w:t>Приложение №2</w:t>
      </w:r>
    </w:p>
    <w:p w14:paraId="0F8121E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67FD655D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7F269C9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</w:rPr>
      </w:pPr>
      <w:r w:rsidRPr="009146D9">
        <w:rPr>
          <w:bCs/>
          <w:szCs w:val="24"/>
        </w:rPr>
        <w:t>ПРИКАЗ</w:t>
      </w:r>
    </w:p>
    <w:p w14:paraId="07514337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</w:p>
    <w:p w14:paraId="538C550B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Cs/>
          <w:szCs w:val="24"/>
        </w:rPr>
      </w:pPr>
      <w:r w:rsidRPr="009146D9">
        <w:rPr>
          <w:bCs/>
          <w:szCs w:val="24"/>
        </w:rPr>
        <w:t>«___»_____________ №________</w:t>
      </w:r>
    </w:p>
    <w:p w14:paraId="49A76C73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</w:p>
    <w:p w14:paraId="36F84F5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  <w:r w:rsidRPr="009146D9">
        <w:rPr>
          <w:b/>
          <w:szCs w:val="24"/>
        </w:rPr>
        <w:t>___________________________________________________________________</w:t>
      </w:r>
    </w:p>
    <w:p w14:paraId="6F09AFF3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  <w:vertAlign w:val="superscript"/>
        </w:rPr>
      </w:pPr>
      <w:r w:rsidRPr="009146D9">
        <w:rPr>
          <w:bCs/>
          <w:szCs w:val="24"/>
          <w:vertAlign w:val="superscript"/>
        </w:rPr>
        <w:t>(фамилия, имя, отчество, должность члена избирательной комиссии</w:t>
      </w:r>
    </w:p>
    <w:p w14:paraId="61AFDF3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b/>
          <w:szCs w:val="24"/>
        </w:rPr>
      </w:pPr>
      <w:r w:rsidRPr="009146D9">
        <w:rPr>
          <w:b/>
          <w:szCs w:val="24"/>
        </w:rPr>
        <w:t>___________________________________________________________________</w:t>
      </w:r>
    </w:p>
    <w:p w14:paraId="3312DDAE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Cs/>
          <w:szCs w:val="24"/>
          <w:vertAlign w:val="superscript"/>
        </w:rPr>
      </w:pPr>
      <w:r w:rsidRPr="009146D9">
        <w:rPr>
          <w:bCs/>
          <w:szCs w:val="24"/>
          <w:vertAlign w:val="superscript"/>
        </w:rPr>
        <w:t>подразделение по месту основной работы)</w:t>
      </w:r>
    </w:p>
    <w:p w14:paraId="75CF257D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освободить с «___</w:t>
      </w:r>
      <w:proofErr w:type="gramStart"/>
      <w:r w:rsidRPr="009146D9">
        <w:rPr>
          <w:szCs w:val="24"/>
        </w:rPr>
        <w:t>_»_</w:t>
      </w:r>
      <w:proofErr w:type="gramEnd"/>
      <w:r w:rsidRPr="009146D9">
        <w:rPr>
          <w:szCs w:val="24"/>
        </w:rPr>
        <w:t xml:space="preserve">_________20__года по «___»_____________20__года от основной работы для выполнения обязанностей члена ___________________________________избирательной комиссии с правом </w:t>
      </w:r>
    </w:p>
    <w:p w14:paraId="26DE1EFA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  <w:vertAlign w:val="superscript"/>
        </w:rPr>
        <w:t>(наименование избирательной комиссии)</w:t>
      </w:r>
    </w:p>
    <w:p w14:paraId="32572C5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>решающего голоса в период подготовки и проведения выборов _________________________________________________________________</w:t>
      </w:r>
    </w:p>
    <w:p w14:paraId="554C14EA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(вид выборов)</w:t>
      </w:r>
    </w:p>
    <w:p w14:paraId="62CB27A7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Основание:</w:t>
      </w:r>
    </w:p>
    <w:p w14:paraId="26BD18EC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1.Представление избирательной комиссии___________________________________________________________</w:t>
      </w:r>
    </w:p>
    <w:p w14:paraId="3F71D4C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                                                                                                   (полное наименование избирательной комиссии)   </w:t>
      </w:r>
    </w:p>
    <w:p w14:paraId="0CFB9A6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от «_</w:t>
      </w:r>
      <w:proofErr w:type="gramStart"/>
      <w:r w:rsidRPr="009146D9">
        <w:rPr>
          <w:szCs w:val="24"/>
        </w:rPr>
        <w:t>_»_</w:t>
      </w:r>
      <w:proofErr w:type="gramEnd"/>
      <w:r w:rsidRPr="009146D9">
        <w:rPr>
          <w:szCs w:val="24"/>
        </w:rPr>
        <w:t>___________20___ года №_____.</w:t>
      </w:r>
    </w:p>
    <w:p w14:paraId="2B5E197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540298E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2.Заявление ____________________________________________________________ </w:t>
      </w:r>
    </w:p>
    <w:p w14:paraId="02AFDC9D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</w:rPr>
        <w:t xml:space="preserve">                             </w:t>
      </w:r>
      <w:r w:rsidRPr="009146D9">
        <w:rPr>
          <w:szCs w:val="24"/>
          <w:vertAlign w:val="superscript"/>
        </w:rPr>
        <w:t>(фамилия, имя, отчество освобождаемого работника)</w:t>
      </w:r>
      <w:r w:rsidRPr="009146D9">
        <w:rPr>
          <w:szCs w:val="24"/>
        </w:rPr>
        <w:t xml:space="preserve">                                        </w:t>
      </w:r>
      <w:r w:rsidRPr="009146D9">
        <w:rPr>
          <w:szCs w:val="24"/>
          <w:vertAlign w:val="superscript"/>
        </w:rPr>
        <w:t xml:space="preserve"> </w:t>
      </w:r>
    </w:p>
    <w:p w14:paraId="2FAF2397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</w:t>
      </w:r>
    </w:p>
    <w:p w14:paraId="6CF5264E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Руководитель </w:t>
      </w:r>
    </w:p>
    <w:p w14:paraId="13CB760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предприятия (</w:t>
      </w:r>
      <w:proofErr w:type="gramStart"/>
      <w:r w:rsidRPr="009146D9">
        <w:rPr>
          <w:szCs w:val="24"/>
        </w:rPr>
        <w:t xml:space="preserve">организации)   </w:t>
      </w:r>
      <w:proofErr w:type="gramEnd"/>
      <w:r w:rsidRPr="009146D9">
        <w:rPr>
          <w:szCs w:val="24"/>
        </w:rPr>
        <w:t xml:space="preserve">        __________ 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_________________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          </w:t>
      </w:r>
      <w:r w:rsidRPr="009146D9">
        <w:rPr>
          <w:szCs w:val="24"/>
          <w:vertAlign w:val="superscript"/>
        </w:rPr>
        <w:t>(подпись)</w:t>
      </w:r>
      <w:r w:rsidRPr="009146D9">
        <w:rPr>
          <w:szCs w:val="24"/>
          <w:vertAlign w:val="superscript"/>
        </w:rPr>
        <w:tab/>
        <w:t xml:space="preserve"> 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(расшифровка подписи)</w:t>
      </w:r>
    </w:p>
    <w:p w14:paraId="7F7A949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МП</w:t>
      </w:r>
    </w:p>
    <w:p w14:paraId="1CA4819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6E0B371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3F4C8B80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>Верно</w:t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>________</w:t>
      </w:r>
      <w:r w:rsidRPr="009146D9">
        <w:rPr>
          <w:szCs w:val="24"/>
        </w:rPr>
        <w:tab/>
      </w:r>
      <w:r w:rsidRPr="009146D9">
        <w:rPr>
          <w:szCs w:val="24"/>
        </w:rPr>
        <w:tab/>
        <w:t>__________________</w:t>
      </w:r>
    </w:p>
    <w:p w14:paraId="76907EF2" w14:textId="77777777" w:rsidR="00AB7FDC" w:rsidRPr="009146D9" w:rsidRDefault="00AB7FDC" w:rsidP="001F03BF">
      <w:pPr>
        <w:pStyle w:val="a3"/>
        <w:tabs>
          <w:tab w:val="clear" w:pos="4536"/>
          <w:tab w:val="clear" w:pos="9072"/>
        </w:tabs>
        <w:ind w:left="7082" w:hanging="2671"/>
        <w:rPr>
          <w:szCs w:val="24"/>
        </w:rPr>
      </w:pPr>
      <w:r w:rsidRPr="009146D9">
        <w:rPr>
          <w:szCs w:val="24"/>
          <w:vertAlign w:val="superscript"/>
        </w:rPr>
        <w:t>(подпись)</w:t>
      </w:r>
      <w:r w:rsidRPr="009146D9">
        <w:rPr>
          <w:szCs w:val="24"/>
        </w:rPr>
        <w:tab/>
      </w:r>
      <w:r w:rsidRPr="009146D9">
        <w:rPr>
          <w:szCs w:val="24"/>
          <w:vertAlign w:val="superscript"/>
        </w:rPr>
        <w:t xml:space="preserve">(расшифровка подписи </w:t>
      </w:r>
      <w:proofErr w:type="gramStart"/>
      <w:r w:rsidRPr="009146D9">
        <w:rPr>
          <w:szCs w:val="24"/>
          <w:vertAlign w:val="superscript"/>
        </w:rPr>
        <w:t xml:space="preserve">лица,   </w:t>
      </w:r>
      <w:proofErr w:type="gramEnd"/>
      <w:r w:rsidRPr="009146D9">
        <w:rPr>
          <w:szCs w:val="24"/>
          <w:vertAlign w:val="superscript"/>
        </w:rPr>
        <w:t xml:space="preserve">                                         уполномоченного заверять копии)</w:t>
      </w:r>
    </w:p>
    <w:p w14:paraId="2062F4C4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  <w:r w:rsidRPr="009146D9">
        <w:rPr>
          <w:szCs w:val="24"/>
        </w:rPr>
        <w:t xml:space="preserve"> «____» ____________ 20___ г.</w:t>
      </w:r>
    </w:p>
    <w:p w14:paraId="0F54B79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4013815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4755682E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328A7F6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rPr>
          <w:szCs w:val="24"/>
        </w:rPr>
      </w:pPr>
    </w:p>
    <w:p w14:paraId="06478D2F" w14:textId="77777777" w:rsidR="00AB7FDC" w:rsidRDefault="00AB7FDC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01FFFEF9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54E54117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79FEF6C1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454D546E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42ACE5CA" w14:textId="77777777" w:rsidR="002C7E9D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p w14:paraId="7DF84A73" w14:textId="77777777" w:rsidR="002C7E9D" w:rsidRPr="009146D9" w:rsidRDefault="002C7E9D" w:rsidP="00384AB2">
      <w:pPr>
        <w:pStyle w:val="a3"/>
        <w:tabs>
          <w:tab w:val="clear" w:pos="4536"/>
          <w:tab w:val="clear" w:pos="9072"/>
        </w:tabs>
        <w:jc w:val="right"/>
        <w:rPr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AB7FDC" w:rsidRPr="009146D9" w14:paraId="1370462F" w14:textId="77777777" w:rsidTr="008058E5">
        <w:trPr>
          <w:cantSplit/>
          <w:trHeight w:val="125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94D1656" w14:textId="77777777" w:rsidR="00AB7FDC" w:rsidRPr="009146D9" w:rsidRDefault="00AB7FDC" w:rsidP="00BF031F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D5EC51F" w14:textId="77777777"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  <w:p w14:paraId="17BD14F9" w14:textId="77777777"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  <w:r w:rsidRPr="009146D9">
              <w:rPr>
                <w:sz w:val="24"/>
                <w:szCs w:val="24"/>
              </w:rPr>
              <w:t xml:space="preserve">             Приложение №3</w:t>
            </w:r>
          </w:p>
          <w:p w14:paraId="4BDA5EB6" w14:textId="77777777" w:rsidR="00AB7FDC" w:rsidRPr="009146D9" w:rsidRDefault="00AB7FDC" w:rsidP="00BF031F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14:paraId="55413949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9146D9">
        <w:rPr>
          <w:b/>
          <w:szCs w:val="24"/>
        </w:rPr>
        <w:t>СПРАВКА</w:t>
      </w:r>
    </w:p>
    <w:p w14:paraId="423F98E9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center"/>
        <w:rPr>
          <w:b/>
          <w:szCs w:val="24"/>
        </w:rPr>
      </w:pPr>
    </w:p>
    <w:p w14:paraId="1CD9F1F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>Дана ________________________________________________________________</w:t>
      </w:r>
    </w:p>
    <w:p w14:paraId="702584D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 xml:space="preserve">                                     </w:t>
      </w:r>
      <w:r w:rsidRPr="009146D9">
        <w:rPr>
          <w:szCs w:val="24"/>
          <w:vertAlign w:val="superscript"/>
        </w:rPr>
        <w:t>(указать полностью фамилию, имя, отчество освобожденного работника)</w:t>
      </w:r>
    </w:p>
    <w:p w14:paraId="6A656D8A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 xml:space="preserve">о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__________________________________________________________________ </w:t>
      </w:r>
    </w:p>
    <w:p w14:paraId="50282DB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                                                            (вид выборов)</w:t>
      </w:r>
    </w:p>
    <w:p w14:paraId="306E6C2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14:paraId="173796CB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146D9">
        <w:rPr>
          <w:szCs w:val="24"/>
        </w:rPr>
        <w:t>(приказ от освобождении «_</w:t>
      </w:r>
      <w:proofErr w:type="gramStart"/>
      <w:r w:rsidRPr="009146D9">
        <w:rPr>
          <w:szCs w:val="24"/>
        </w:rPr>
        <w:t>_»  _</w:t>
      </w:r>
      <w:proofErr w:type="gramEnd"/>
      <w:r w:rsidRPr="009146D9">
        <w:rPr>
          <w:szCs w:val="24"/>
        </w:rPr>
        <w:t>______г. №____), составил  ______ рублей___ коп. в месяц.________________________________________________________</w:t>
      </w:r>
    </w:p>
    <w:p w14:paraId="4AA0AAE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szCs w:val="24"/>
          <w:vertAlign w:val="superscript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 </w:t>
      </w:r>
      <w:r w:rsidRPr="009146D9">
        <w:rPr>
          <w:szCs w:val="24"/>
          <w:vertAlign w:val="superscript"/>
        </w:rPr>
        <w:t>(сумма прописью)</w:t>
      </w:r>
    </w:p>
    <w:p w14:paraId="10CA6DB7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</w:t>
      </w:r>
    </w:p>
    <w:p w14:paraId="40DFC59F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63AD2AD1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Руководитель </w:t>
      </w:r>
    </w:p>
    <w:p w14:paraId="05508DC3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предприятия (организации)   </w:t>
      </w:r>
    </w:p>
    <w:p w14:paraId="7E5B32A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__________________________         __________                   ______________</w:t>
      </w:r>
    </w:p>
    <w:p w14:paraId="0BB30F15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  <w:vertAlign w:val="superscript"/>
        </w:rPr>
        <w:t>(полное наименование предприятия (организации))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           </w:t>
      </w:r>
      <w:proofErr w:type="gramStart"/>
      <w:r w:rsidRPr="009146D9">
        <w:rPr>
          <w:szCs w:val="24"/>
          <w:vertAlign w:val="superscript"/>
        </w:rPr>
        <w:t xml:space="preserve">   (</w:t>
      </w:r>
      <w:proofErr w:type="gramEnd"/>
      <w:r w:rsidRPr="009146D9">
        <w:rPr>
          <w:szCs w:val="24"/>
          <w:vertAlign w:val="superscript"/>
        </w:rPr>
        <w:t>подпись)                             (расшифровка подписи)</w:t>
      </w:r>
    </w:p>
    <w:p w14:paraId="6F564702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5BEF024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</w:r>
      <w:r w:rsidRPr="009146D9">
        <w:rPr>
          <w:szCs w:val="24"/>
        </w:rPr>
        <w:tab/>
        <w:t xml:space="preserve">  МП</w:t>
      </w:r>
    </w:p>
    <w:p w14:paraId="7B371CA8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0C534216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>Главный бухгалтер                                  __________                   ______________</w:t>
      </w:r>
    </w:p>
    <w:p w14:paraId="711AEC94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  <w:vertAlign w:val="superscript"/>
        </w:rPr>
      </w:pPr>
      <w:r w:rsidRPr="009146D9">
        <w:rPr>
          <w:szCs w:val="24"/>
          <w:vertAlign w:val="superscript"/>
        </w:rPr>
        <w:t xml:space="preserve"> </w:t>
      </w:r>
      <w:r w:rsidRPr="009146D9">
        <w:rPr>
          <w:szCs w:val="24"/>
          <w:vertAlign w:val="superscript"/>
        </w:rPr>
        <w:tab/>
      </w:r>
      <w:r w:rsidRPr="009146D9">
        <w:rPr>
          <w:szCs w:val="24"/>
          <w:vertAlign w:val="superscript"/>
        </w:rPr>
        <w:tab/>
        <w:t xml:space="preserve">                                                                                                           (</w:t>
      </w:r>
      <w:proofErr w:type="gramStart"/>
      <w:r w:rsidRPr="009146D9">
        <w:rPr>
          <w:szCs w:val="24"/>
          <w:vertAlign w:val="superscript"/>
        </w:rPr>
        <w:t xml:space="preserve">подпись)   </w:t>
      </w:r>
      <w:proofErr w:type="gramEnd"/>
      <w:r w:rsidRPr="009146D9">
        <w:rPr>
          <w:szCs w:val="24"/>
          <w:vertAlign w:val="superscript"/>
        </w:rPr>
        <w:t xml:space="preserve">                                (расшифровка подписи)</w:t>
      </w:r>
    </w:p>
    <w:p w14:paraId="30F2D883" w14:textId="77777777" w:rsidR="00AB7FDC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</w:p>
    <w:p w14:paraId="6F68DF0C" w14:textId="77777777" w:rsidR="0025373F" w:rsidRPr="009146D9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Cs w:val="24"/>
        </w:rPr>
      </w:pPr>
      <w:r w:rsidRPr="009146D9">
        <w:rPr>
          <w:szCs w:val="24"/>
        </w:rPr>
        <w:t xml:space="preserve"> «_____»</w:t>
      </w:r>
      <w:r w:rsidR="00404117" w:rsidRPr="009146D9">
        <w:rPr>
          <w:szCs w:val="24"/>
        </w:rPr>
        <w:t xml:space="preserve"> 20____года </w:t>
      </w:r>
    </w:p>
    <w:p w14:paraId="2541B7D0" w14:textId="77777777" w:rsidR="00AB7FDC" w:rsidRDefault="00AB7FDC" w:rsidP="00384AB2">
      <w:pPr>
        <w:pStyle w:val="a3"/>
        <w:tabs>
          <w:tab w:val="clear" w:pos="4536"/>
          <w:tab w:val="clear" w:pos="9072"/>
        </w:tabs>
        <w:jc w:val="both"/>
        <w:rPr>
          <w:sz w:val="28"/>
        </w:rPr>
        <w:sectPr w:rsidR="00AB7FDC" w:rsidSect="00D60770">
          <w:headerReference w:type="even" r:id="rId10"/>
          <w:headerReference w:type="default" r:id="rId11"/>
          <w:pgSz w:w="11906" w:h="16838"/>
          <w:pgMar w:top="1079" w:right="991" w:bottom="993" w:left="1418" w:header="720" w:footer="720" w:gutter="0"/>
          <w:cols w:space="720"/>
          <w:titlePg/>
        </w:sectPr>
      </w:pPr>
      <w:r w:rsidRPr="009146D9">
        <w:rPr>
          <w:szCs w:val="24"/>
        </w:rPr>
        <w:t xml:space="preserve"> </w:t>
      </w:r>
      <w:r w:rsidR="00404117" w:rsidRPr="009146D9">
        <w:rPr>
          <w:szCs w:val="24"/>
        </w:rPr>
        <w:t xml:space="preserve"> </w:t>
      </w:r>
      <w:r w:rsidRPr="009146D9">
        <w:rPr>
          <w:szCs w:val="24"/>
        </w:rPr>
        <w:t xml:space="preserve"> </w:t>
      </w:r>
      <w:r w:rsidR="00404117" w:rsidRPr="009146D9">
        <w:rPr>
          <w:szCs w:val="24"/>
        </w:rPr>
        <w:t xml:space="preserve"> </w:t>
      </w:r>
    </w:p>
    <w:p w14:paraId="65356221" w14:textId="77777777" w:rsidR="00D90C7D" w:rsidRPr="00D90C7D" w:rsidRDefault="00404117" w:rsidP="00D90C7D">
      <w:pPr>
        <w:ind w:left="9072"/>
      </w:pPr>
      <w:r>
        <w:lastRenderedPageBreak/>
        <w:t xml:space="preserve">                                                     Приложение № 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76"/>
        <w:gridCol w:w="4714"/>
        <w:gridCol w:w="4718"/>
      </w:tblGrid>
      <w:tr w:rsidR="00D90C7D" w:rsidRPr="00D90C7D" w14:paraId="132403E8" w14:textId="77777777" w:rsidTr="0040411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4C027556" w14:textId="77777777" w:rsidR="00D90C7D" w:rsidRPr="00D90C7D" w:rsidRDefault="00D90C7D" w:rsidP="00D90C7D">
            <w:r w:rsidRPr="00D90C7D">
              <w:t>Утвержден   постановлением</w:t>
            </w:r>
          </w:p>
          <w:p w14:paraId="155C4CEC" w14:textId="77777777" w:rsidR="00D90C7D" w:rsidRPr="00D90C7D" w:rsidRDefault="00D90C7D" w:rsidP="00D90C7D">
            <w:r w:rsidRPr="00D90C7D">
              <w:t>_______________________________________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10FFA3B3" w14:textId="77777777" w:rsidR="00D90C7D" w:rsidRPr="00D90C7D" w:rsidRDefault="00D90C7D" w:rsidP="00D90C7D"/>
          <w:p w14:paraId="3A37B2B7" w14:textId="77777777" w:rsidR="00D90C7D" w:rsidRPr="00D90C7D" w:rsidRDefault="00404117" w:rsidP="00851068">
            <w:pPr>
              <w:jc w:val="right"/>
            </w:pPr>
            <w:r>
              <w:t xml:space="preserve">  </w:t>
            </w:r>
            <w:r w:rsidR="00D90C7D" w:rsidRPr="00D90C7D">
              <w:t>от «</w:t>
            </w:r>
            <w:proofErr w:type="gramStart"/>
            <w:r w:rsidR="00851068">
              <w:t>07</w:t>
            </w:r>
            <w:r w:rsidR="00D90C7D" w:rsidRPr="00D90C7D">
              <w:t>»</w:t>
            </w:r>
            <w:r w:rsidR="00851068">
              <w:t>июл</w:t>
            </w:r>
            <w:r w:rsidR="00BD5E81">
              <w:t>я</w:t>
            </w:r>
            <w:proofErr w:type="gramEnd"/>
            <w:r w:rsidR="00D90C7D" w:rsidRPr="00D90C7D">
              <w:t xml:space="preserve"> 20</w:t>
            </w:r>
            <w:r w:rsidR="00851068">
              <w:t>22</w:t>
            </w:r>
            <w:r w:rsidR="00D90C7D" w:rsidRPr="00D90C7D">
              <w:t xml:space="preserve"> г. № </w:t>
            </w:r>
            <w:r w:rsidR="003D5144">
              <w:t>_____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05CFE229" w14:textId="77777777" w:rsidR="00D90C7D" w:rsidRPr="00D90C7D" w:rsidRDefault="00D90C7D" w:rsidP="00D90C7D"/>
        </w:tc>
      </w:tr>
      <w:tr w:rsidR="00D90C7D" w:rsidRPr="00D90C7D" w14:paraId="04AC4311" w14:textId="77777777" w:rsidTr="00404117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67B699EB" w14:textId="77777777" w:rsidR="00D90C7D" w:rsidRPr="00D90C7D" w:rsidRDefault="00404117" w:rsidP="00D90C7D">
            <w:r>
              <w:t xml:space="preserve"> </w:t>
            </w:r>
            <w:r w:rsidR="00D90C7D" w:rsidRPr="00D90C7D">
              <w:t xml:space="preserve">(наименование избирательной комиссии, </w:t>
            </w:r>
          </w:p>
          <w:p w14:paraId="633BC6E1" w14:textId="77777777" w:rsidR="00D90C7D" w:rsidRPr="00D90C7D" w:rsidRDefault="00D90C7D" w:rsidP="00D90C7D">
            <w:r w:rsidRPr="00D90C7D">
              <w:t>номер избирательного участка)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14:paraId="07497EE8" w14:textId="77777777" w:rsidR="00D90C7D" w:rsidRPr="00D90C7D" w:rsidRDefault="00D90C7D" w:rsidP="00D90C7D"/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2996439A" w14:textId="77777777" w:rsidR="00D90C7D" w:rsidRPr="00D90C7D" w:rsidRDefault="00D90C7D" w:rsidP="00D90C7D"/>
        </w:tc>
      </w:tr>
    </w:tbl>
    <w:p w14:paraId="5F9587AA" w14:textId="77777777" w:rsidR="0025373F" w:rsidRDefault="0025373F" w:rsidP="00D90C7D">
      <w:pPr>
        <w:rPr>
          <w:b/>
          <w:bCs/>
          <w:sz w:val="27"/>
          <w:szCs w:val="27"/>
        </w:rPr>
      </w:pPr>
    </w:p>
    <w:p w14:paraId="06827035" w14:textId="77777777" w:rsidR="0025373F" w:rsidRPr="00A30D39" w:rsidRDefault="0025373F" w:rsidP="0025373F">
      <w:pPr>
        <w:jc w:val="center"/>
        <w:rPr>
          <w:b/>
          <w:bCs/>
          <w:sz w:val="12"/>
          <w:szCs w:val="12"/>
          <w:vertAlign w:val="superscript"/>
        </w:rPr>
      </w:pPr>
      <w:r w:rsidRPr="00A30D39">
        <w:rPr>
          <w:b/>
          <w:bCs/>
          <w:sz w:val="27"/>
          <w:szCs w:val="27"/>
        </w:rPr>
        <w:t>ГРАФИК РАБОТЫ</w:t>
      </w:r>
    </w:p>
    <w:p w14:paraId="551766DD" w14:textId="77777777" w:rsidR="0025373F" w:rsidRPr="00A30D39" w:rsidRDefault="0025373F" w:rsidP="0025373F">
      <w:pPr>
        <w:jc w:val="center"/>
        <w:rPr>
          <w:sz w:val="27"/>
          <w:szCs w:val="27"/>
        </w:rPr>
      </w:pPr>
      <w:r w:rsidRPr="00A30D39">
        <w:rPr>
          <w:b/>
          <w:sz w:val="27"/>
          <w:szCs w:val="27"/>
        </w:rPr>
        <w:t xml:space="preserve">членов </w:t>
      </w:r>
      <w:r w:rsidRPr="00A30D39">
        <w:rPr>
          <w:sz w:val="27"/>
          <w:szCs w:val="27"/>
        </w:rPr>
        <w:t>____________________________________________________________________________</w:t>
      </w:r>
    </w:p>
    <w:p w14:paraId="7DD1FC4E" w14:textId="77777777" w:rsidR="0025373F" w:rsidRPr="00A30D39" w:rsidRDefault="0025373F" w:rsidP="0025373F">
      <w:pPr>
        <w:jc w:val="center"/>
        <w:rPr>
          <w:sz w:val="16"/>
          <w:szCs w:val="16"/>
        </w:rPr>
      </w:pPr>
      <w:r w:rsidRPr="00A30D39"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14:paraId="7BC93C3C" w14:textId="77777777" w:rsidR="0025373F" w:rsidRDefault="0025373F" w:rsidP="0025373F">
      <w:pPr>
        <w:jc w:val="center"/>
        <w:rPr>
          <w:b/>
          <w:sz w:val="23"/>
          <w:szCs w:val="23"/>
        </w:rPr>
      </w:pPr>
    </w:p>
    <w:p w14:paraId="7218CC65" w14:textId="77777777" w:rsidR="0025373F" w:rsidRPr="00A30D39" w:rsidRDefault="0025373F" w:rsidP="0025373F">
      <w:pPr>
        <w:jc w:val="center"/>
        <w:rPr>
          <w:b/>
          <w:sz w:val="23"/>
          <w:szCs w:val="23"/>
        </w:rPr>
      </w:pPr>
      <w:r w:rsidRPr="00A30D39">
        <w:rPr>
          <w:b/>
          <w:sz w:val="23"/>
          <w:szCs w:val="23"/>
        </w:rPr>
        <w:t xml:space="preserve">с правом решающего голоса, работающих в комиссии не на постоянной (штатной) основе, </w:t>
      </w:r>
    </w:p>
    <w:p w14:paraId="3C662F9C" w14:textId="77777777" w:rsidR="0025373F" w:rsidRDefault="0025373F" w:rsidP="0025373F">
      <w:pPr>
        <w:jc w:val="center"/>
        <w:rPr>
          <w:b/>
          <w:sz w:val="23"/>
          <w:szCs w:val="23"/>
        </w:rPr>
      </w:pPr>
    </w:p>
    <w:p w14:paraId="373D4352" w14:textId="77777777" w:rsidR="0025373F" w:rsidRPr="00A30D39" w:rsidRDefault="0025373F" w:rsidP="0025373F">
      <w:pPr>
        <w:jc w:val="center"/>
        <w:rPr>
          <w:sz w:val="16"/>
          <w:szCs w:val="16"/>
        </w:rPr>
      </w:pPr>
      <w:r w:rsidRPr="00A30D39">
        <w:rPr>
          <w:b/>
          <w:sz w:val="23"/>
          <w:szCs w:val="23"/>
        </w:rPr>
        <w:t xml:space="preserve">на выборах </w:t>
      </w:r>
      <w:r>
        <w:rPr>
          <w:b/>
          <w:sz w:val="23"/>
          <w:szCs w:val="23"/>
        </w:rPr>
        <w:t>____________________________________________________________________</w:t>
      </w:r>
    </w:p>
    <w:p w14:paraId="444C7DDA" w14:textId="77777777" w:rsidR="0025373F" w:rsidRPr="00A30D39" w:rsidRDefault="0025373F" w:rsidP="0025373F">
      <w:pPr>
        <w:jc w:val="center"/>
        <w:rPr>
          <w:sz w:val="27"/>
          <w:szCs w:val="27"/>
        </w:rPr>
      </w:pPr>
      <w:r w:rsidRPr="00A30D39">
        <w:rPr>
          <w:sz w:val="27"/>
          <w:szCs w:val="27"/>
        </w:rPr>
        <w:t>на __________________________ 20</w:t>
      </w:r>
      <w:r>
        <w:rPr>
          <w:sz w:val="27"/>
          <w:szCs w:val="27"/>
        </w:rPr>
        <w:t>__</w:t>
      </w:r>
      <w:r w:rsidRPr="00A30D39">
        <w:rPr>
          <w:sz w:val="27"/>
          <w:szCs w:val="27"/>
        </w:rPr>
        <w:t>года</w:t>
      </w:r>
    </w:p>
    <w:p w14:paraId="4584DE99" w14:textId="77777777" w:rsidR="0025373F" w:rsidRPr="00A30D39" w:rsidRDefault="0025373F" w:rsidP="0025373F">
      <w:pPr>
        <w:spacing w:line="360" w:lineRule="auto"/>
        <w:jc w:val="both"/>
        <w:rPr>
          <w:sz w:val="19"/>
          <w:szCs w:val="19"/>
        </w:rPr>
      </w:pPr>
      <w:r w:rsidRPr="00A30D39">
        <w:rPr>
          <w:sz w:val="19"/>
          <w:szCs w:val="19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A30D39">
        <w:rPr>
          <w:sz w:val="19"/>
          <w:szCs w:val="19"/>
        </w:rPr>
        <w:t>( месяц</w:t>
      </w:r>
      <w:proofErr w:type="gramEnd"/>
      <w:r w:rsidRPr="00A30D39">
        <w:rPr>
          <w:sz w:val="19"/>
          <w:szCs w:val="19"/>
        </w:rPr>
        <w:t>)</w:t>
      </w: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25373F" w:rsidRPr="00A30D39" w14:paraId="01BF6003" w14:textId="77777777" w:rsidTr="0025373F">
        <w:trPr>
          <w:cantSplit/>
          <w:tblHeader/>
        </w:trPr>
        <w:tc>
          <w:tcPr>
            <w:tcW w:w="908" w:type="dxa"/>
            <w:vMerge w:val="restart"/>
            <w:vAlign w:val="center"/>
          </w:tcPr>
          <w:p w14:paraId="155C7B9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vAlign w:val="center"/>
          </w:tcPr>
          <w:p w14:paraId="17FDE177" w14:textId="77777777"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 xml:space="preserve">Количество часов работы </w:t>
            </w:r>
            <w:proofErr w:type="gramStart"/>
            <w:r w:rsidRPr="00A30D39">
              <w:rPr>
                <w:sz w:val="19"/>
                <w:szCs w:val="19"/>
              </w:rPr>
              <w:t>члена  избирательной</w:t>
            </w:r>
            <w:proofErr w:type="gramEnd"/>
            <w:r w:rsidRPr="00A30D39">
              <w:rPr>
                <w:sz w:val="19"/>
                <w:szCs w:val="19"/>
              </w:rPr>
              <w:t xml:space="preserve"> комиссии, работающего в комиссии не на постоянной (штатной) основе</w:t>
            </w:r>
          </w:p>
        </w:tc>
      </w:tr>
      <w:tr w:rsidR="0025373F" w:rsidRPr="00A30D39" w14:paraId="006147CF" w14:textId="77777777" w:rsidTr="0025373F">
        <w:trPr>
          <w:cantSplit/>
          <w:trHeight w:val="846"/>
          <w:tblHeader/>
        </w:trPr>
        <w:tc>
          <w:tcPr>
            <w:tcW w:w="908" w:type="dxa"/>
            <w:vMerge/>
            <w:vAlign w:val="center"/>
          </w:tcPr>
          <w:p w14:paraId="25D2F50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38" w:type="dxa"/>
            <w:vAlign w:val="center"/>
          </w:tcPr>
          <w:p w14:paraId="290F189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3300E4F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25A1CD4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14:paraId="4B4D222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9248B6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3A041E8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vAlign w:val="center"/>
          </w:tcPr>
          <w:p w14:paraId="4B14A29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71ADA05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2CED19A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vAlign w:val="center"/>
          </w:tcPr>
          <w:p w14:paraId="1EFCD7E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4F2BAE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4EF882B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14:paraId="2EBC523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09AA113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5C636F01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vAlign w:val="center"/>
          </w:tcPr>
          <w:p w14:paraId="6DA65526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211D8034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03CC05D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vAlign w:val="center"/>
          </w:tcPr>
          <w:p w14:paraId="4509A0E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1D6E07BF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212BF7B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14:paraId="2ECAEC5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39D99CA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6C5C4EDE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vAlign w:val="center"/>
          </w:tcPr>
          <w:p w14:paraId="2C4A996E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4ECD15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4C27381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14:paraId="17A09E0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07DA74A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62BA719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vAlign w:val="center"/>
          </w:tcPr>
          <w:p w14:paraId="25A5049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6AE51C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2883095E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vAlign w:val="center"/>
          </w:tcPr>
          <w:p w14:paraId="460B341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36DA212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6935F9D4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vAlign w:val="center"/>
          </w:tcPr>
          <w:p w14:paraId="56BE2A1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586243D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4CD0AC5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vAlign w:val="center"/>
          </w:tcPr>
          <w:p w14:paraId="7C70C31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0CF97E16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5A66C9F6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14:paraId="345ED68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3558018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0C3FA31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25373F" w:rsidRPr="00A30D39" w14:paraId="0365831C" w14:textId="77777777" w:rsidTr="0025373F">
        <w:trPr>
          <w:trHeight w:val="259"/>
          <w:tblHeader/>
        </w:trPr>
        <w:tc>
          <w:tcPr>
            <w:tcW w:w="908" w:type="dxa"/>
          </w:tcPr>
          <w:p w14:paraId="2F0C937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</w:tcPr>
          <w:p w14:paraId="1082DA3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</w:tcPr>
          <w:p w14:paraId="06FAFE0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</w:tcPr>
          <w:p w14:paraId="65EFF7EE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</w:tcPr>
          <w:p w14:paraId="420757C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</w:tcPr>
          <w:p w14:paraId="2EC0345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</w:tcPr>
          <w:p w14:paraId="1EA55B94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</w:tcPr>
          <w:p w14:paraId="48B7126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</w:tcPr>
          <w:p w14:paraId="324A113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</w:tcPr>
          <w:p w14:paraId="5E8391B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</w:tcPr>
          <w:p w14:paraId="78793945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</w:tcPr>
          <w:p w14:paraId="5D97039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</w:tcPr>
          <w:p w14:paraId="057113D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</w:tcPr>
          <w:p w14:paraId="5E12049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</w:tcPr>
          <w:p w14:paraId="74477351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</w:tcPr>
          <w:p w14:paraId="741FCF6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16</w:t>
            </w:r>
          </w:p>
        </w:tc>
      </w:tr>
      <w:tr w:rsidR="0025373F" w:rsidRPr="00A30D39" w14:paraId="18C24632" w14:textId="77777777" w:rsidTr="0025373F">
        <w:tc>
          <w:tcPr>
            <w:tcW w:w="908" w:type="dxa"/>
            <w:vAlign w:val="center"/>
          </w:tcPr>
          <w:p w14:paraId="68637C0C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</w:tcPr>
          <w:p w14:paraId="4B9ABF0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0A9EAA1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03EFD93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236D214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2CA22B6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6469133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2E1339A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32970A7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67785DE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0FB834E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28D13EC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7E633EF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4073C40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3433236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8E29D8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47318206" w14:textId="77777777" w:rsidTr="0025373F">
        <w:tc>
          <w:tcPr>
            <w:tcW w:w="908" w:type="dxa"/>
          </w:tcPr>
          <w:p w14:paraId="700BB332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</w:tcPr>
          <w:p w14:paraId="0BE666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0F6EE2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3C1C1E9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DCE9CC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A61B69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1A79EF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068971B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1DB93F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3FC7CCC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F0715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DD0C65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4D55AE6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6B0F90A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F2E746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44352DF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033070E7" w14:textId="77777777" w:rsidTr="0025373F">
        <w:tc>
          <w:tcPr>
            <w:tcW w:w="908" w:type="dxa"/>
          </w:tcPr>
          <w:p w14:paraId="5155EE7B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</w:tcPr>
          <w:p w14:paraId="68AAB76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84AD8A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6A65C67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D7BE11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47797C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B06BEB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3CCFD52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C308B5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3D5D4F9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FC3DB7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57C6CB6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0077101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72B0B64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04E2BB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51F01A5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4393317D" w14:textId="77777777" w:rsidTr="0025373F">
        <w:tc>
          <w:tcPr>
            <w:tcW w:w="908" w:type="dxa"/>
          </w:tcPr>
          <w:p w14:paraId="74680D3B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</w:tcPr>
          <w:p w14:paraId="56D07CE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755A7F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C1A02C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CE967C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413F352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0E7F12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D1BAEB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A0AE09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4E563A6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D0C24F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35F2E88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42CE6F5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0492F5B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4EA1A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7417793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585958FC" w14:textId="77777777" w:rsidTr="0025373F">
        <w:tc>
          <w:tcPr>
            <w:tcW w:w="908" w:type="dxa"/>
          </w:tcPr>
          <w:p w14:paraId="00DE6CE5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</w:tcPr>
          <w:p w14:paraId="7004308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BC7AD9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665BAF4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65F475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04203E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F9C2FC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15E09E3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5223FB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6DF2BE2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476796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201C089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6E83183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3645FEF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653B1C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43D8344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7BBF9B66" w14:textId="77777777" w:rsidTr="0025373F">
        <w:tc>
          <w:tcPr>
            <w:tcW w:w="908" w:type="dxa"/>
          </w:tcPr>
          <w:p w14:paraId="76B79E4D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</w:tcPr>
          <w:p w14:paraId="7D40D93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3BDB27A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618DA69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23D803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C6BC99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E2288D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DE977A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0A014B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184687A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4CF7BE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06D0DE3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15E8BF7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1D050A0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55E55F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6F14604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7EE3061A" w14:textId="77777777" w:rsidTr="0025373F">
        <w:tc>
          <w:tcPr>
            <w:tcW w:w="908" w:type="dxa"/>
          </w:tcPr>
          <w:p w14:paraId="00B99D0E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</w:tcPr>
          <w:p w14:paraId="6BCAE57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1D12B9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3081474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A98FE7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A67A6A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457112B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1DE792E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7FA958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434678E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19976F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774851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4C21B9A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44DB8D2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5C2594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7BE798E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3159DD04" w14:textId="77777777" w:rsidTr="0025373F">
        <w:tc>
          <w:tcPr>
            <w:tcW w:w="908" w:type="dxa"/>
          </w:tcPr>
          <w:p w14:paraId="666E0842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</w:tcPr>
          <w:p w14:paraId="263FACB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3D188B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87618E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5A6936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2720B2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C2268C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0F1A681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31742D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2E6C3D2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9739FA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33BF710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5260D4D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67D2232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39A9FD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5DF23EA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3142477B" w14:textId="77777777" w:rsidTr="0025373F">
        <w:tc>
          <w:tcPr>
            <w:tcW w:w="908" w:type="dxa"/>
          </w:tcPr>
          <w:p w14:paraId="5F80A83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</w:tcPr>
          <w:p w14:paraId="65C1FD9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E29E81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08B88AB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AAEBE0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CBD4F8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5A0322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DB1BD2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26B2E5C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3825BDF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AF568D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53C3340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02B0C8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53188BF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FBDEC6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6423175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5F0BA96D" w14:textId="77777777" w:rsidTr="0025373F">
        <w:tc>
          <w:tcPr>
            <w:tcW w:w="908" w:type="dxa"/>
          </w:tcPr>
          <w:p w14:paraId="56BD1758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</w:tcPr>
          <w:p w14:paraId="2F3566C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EB3E78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6C5478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95710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C30C44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35E7183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D98947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184E36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421429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A88F9D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13E5FEA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796834E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2DC3282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2E8926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1F4617C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3962C760" w14:textId="77777777" w:rsidTr="0025373F">
        <w:tc>
          <w:tcPr>
            <w:tcW w:w="908" w:type="dxa"/>
          </w:tcPr>
          <w:p w14:paraId="5D6F9CE7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</w:tcPr>
          <w:p w14:paraId="1DE32FB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FAB867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625208B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0249ED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7EE291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6AC58A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3CD14D4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48E3D3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1FD0199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D7273D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AD2217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6A59EA4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167E8EB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03627A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089AE57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72645945" w14:textId="77777777" w:rsidTr="0025373F">
        <w:tc>
          <w:tcPr>
            <w:tcW w:w="908" w:type="dxa"/>
          </w:tcPr>
          <w:p w14:paraId="1D8774FC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</w:tcPr>
          <w:p w14:paraId="709FA97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3835CDE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0328879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44E549B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B4A10B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36FB9B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0034395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E875C6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9F0809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7A81BFF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5EADB5B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492182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259851D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F88DA8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20337D8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414AD2EE" w14:textId="77777777" w:rsidTr="0025373F">
        <w:tc>
          <w:tcPr>
            <w:tcW w:w="908" w:type="dxa"/>
          </w:tcPr>
          <w:p w14:paraId="0EC19E1C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</w:tcPr>
          <w:p w14:paraId="34DB5D5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E98527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14A01E6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DBB55B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6D3664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708939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0F13701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77BEC59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6CB013E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9F7F56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88E800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0DD37AC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051A923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767307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7CBB878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32FDFE87" w14:textId="77777777" w:rsidTr="0025373F">
        <w:tc>
          <w:tcPr>
            <w:tcW w:w="908" w:type="dxa"/>
          </w:tcPr>
          <w:p w14:paraId="6E8AD797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</w:tcPr>
          <w:p w14:paraId="5F7DA19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1ADAAE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2E8303F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33CDC3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0DA46D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0DC539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2F7F852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A23D81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C251F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736601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1C11567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602E82E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7360747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660DAF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5CBBFDA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496901BE" w14:textId="77777777" w:rsidTr="0025373F">
        <w:tc>
          <w:tcPr>
            <w:tcW w:w="908" w:type="dxa"/>
          </w:tcPr>
          <w:p w14:paraId="551A503E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938" w:type="dxa"/>
          </w:tcPr>
          <w:p w14:paraId="6D85342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2A2E05D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42A3154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574D8A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EA95D6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7271429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E144C3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BBD683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C55199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7C4AF6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5F8A80B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5F7925C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45AB24B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51ABC5F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45D64D8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044B83A9" w14:textId="77777777" w:rsidTr="0025373F">
        <w:tc>
          <w:tcPr>
            <w:tcW w:w="908" w:type="dxa"/>
          </w:tcPr>
          <w:p w14:paraId="5C74BDB9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</w:tcPr>
          <w:p w14:paraId="059F4B0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4B0E502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7F26486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AB5706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DA56A4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DEBA17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039EA42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780D510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31EB3F7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28EF30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B347C0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27876F3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11C253E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719338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4CDAE33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46E6BBDE" w14:textId="77777777" w:rsidTr="0025373F">
        <w:tc>
          <w:tcPr>
            <w:tcW w:w="908" w:type="dxa"/>
          </w:tcPr>
          <w:p w14:paraId="6006933B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</w:tcPr>
          <w:p w14:paraId="774B180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6E6677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201D0C3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56B543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518B2DA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3625D4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FA1DDF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FCE014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6D14273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931065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28CD8C5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708D3FF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75DCC61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1A76F7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7F6AFFD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2DA85341" w14:textId="77777777" w:rsidTr="0025373F">
        <w:tc>
          <w:tcPr>
            <w:tcW w:w="908" w:type="dxa"/>
          </w:tcPr>
          <w:p w14:paraId="1CC213C9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</w:tcPr>
          <w:p w14:paraId="5C7DBB3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5E842BD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0F92781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11547C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86E31D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267BF66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7CA9A4B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13205B3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5B57B8F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F60158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3427AE0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714CC47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29192B3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59AF8A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6541F03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0C7EEB7E" w14:textId="77777777" w:rsidTr="0025373F">
        <w:tc>
          <w:tcPr>
            <w:tcW w:w="908" w:type="dxa"/>
          </w:tcPr>
          <w:p w14:paraId="2D8EBB15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</w:tcPr>
          <w:p w14:paraId="57ABDFA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7AF1CD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13F37AB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EB89BD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B40937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476684A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2FC435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2AFB1A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093E253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0274E0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6EE95D9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09B7B3F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67808D7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49BFA33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57E5230F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6CBD7ED4" w14:textId="77777777" w:rsidTr="0025373F">
        <w:tc>
          <w:tcPr>
            <w:tcW w:w="908" w:type="dxa"/>
          </w:tcPr>
          <w:p w14:paraId="7C1CE99B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</w:tcPr>
          <w:p w14:paraId="7C3ADF4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7994D6A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5DFB8421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1508E08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1099414E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26B06A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3EEB332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601603A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47972F7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E05474C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7B8CD84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6551A89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08BE1E8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00A6AB58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1507F137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6379353D" w14:textId="77777777" w:rsidTr="0025373F">
        <w:tc>
          <w:tcPr>
            <w:tcW w:w="908" w:type="dxa"/>
          </w:tcPr>
          <w:p w14:paraId="3CB78B08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</w:tcPr>
          <w:p w14:paraId="685D8573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66D57A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</w:tcPr>
          <w:p w14:paraId="26D98A0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</w:tcPr>
          <w:p w14:paraId="0290DD4D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0A8693A4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</w:tcPr>
          <w:p w14:paraId="67DAA4B0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</w:tcPr>
          <w:p w14:paraId="49ECE7EB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2089F3D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</w:tcPr>
          <w:p w14:paraId="675B83C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3CDB1D85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</w:tcPr>
          <w:p w14:paraId="3D0841F2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</w:tcPr>
          <w:p w14:paraId="00D6B776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</w:tcPr>
          <w:p w14:paraId="4848D57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</w:tcPr>
          <w:p w14:paraId="2D327839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</w:tcPr>
          <w:p w14:paraId="043AEBEA" w14:textId="77777777" w:rsidR="0025373F" w:rsidRPr="00A30D39" w:rsidRDefault="0025373F" w:rsidP="0025373F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25373F" w:rsidRPr="00A30D39" w14:paraId="4F79A4B3" w14:textId="77777777" w:rsidTr="0025373F">
        <w:tc>
          <w:tcPr>
            <w:tcW w:w="908" w:type="dxa"/>
          </w:tcPr>
          <w:p w14:paraId="3BFC5F12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</w:tcPr>
          <w:p w14:paraId="5BD7FD5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081E0D1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03E88D6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0B84CFA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011E23F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7C56715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1B47737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1F26A07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27E59F3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2F1AA3A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2C04215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3580F0B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2EA0311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289170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0462EAD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BAC3B90" w14:textId="77777777" w:rsidTr="0025373F">
        <w:tc>
          <w:tcPr>
            <w:tcW w:w="908" w:type="dxa"/>
          </w:tcPr>
          <w:p w14:paraId="08B038A1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</w:tcPr>
          <w:p w14:paraId="6B79248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217BE13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287B79B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23F8EB3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1F64B4B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75757D2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374E8B7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B48654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036194C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196780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1487928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300D847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11A066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1858A0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B0E38F8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56ACC328" w14:textId="77777777" w:rsidTr="0025373F">
        <w:tc>
          <w:tcPr>
            <w:tcW w:w="908" w:type="dxa"/>
          </w:tcPr>
          <w:p w14:paraId="5975E95D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</w:tcPr>
          <w:p w14:paraId="1B867DC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119367A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5EFD16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2E51ADA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0E80EFD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037EAA3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2D55751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427912F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39DAAA3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14C0B0D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3F4CC5B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7F495A8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3C242DC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2FD726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6019BE77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4074D478" w14:textId="77777777" w:rsidTr="0025373F">
        <w:tc>
          <w:tcPr>
            <w:tcW w:w="908" w:type="dxa"/>
          </w:tcPr>
          <w:p w14:paraId="3CC7ACE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</w:tcPr>
          <w:p w14:paraId="5340C57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6E3BB1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198C89C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3F8DF12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436953E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3AC4FD5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3236E6F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7F466F3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4C25454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4CDFACE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3BF8FA4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59A63FE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59EE26A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204ED00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A8F8F30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0E75A1DE" w14:textId="77777777" w:rsidTr="0025373F">
        <w:tc>
          <w:tcPr>
            <w:tcW w:w="908" w:type="dxa"/>
          </w:tcPr>
          <w:p w14:paraId="5D07C3A1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</w:tcPr>
          <w:p w14:paraId="0DE8CEA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374BD9D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73F107C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00C3AAF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6D81B6F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2456072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135CBF6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6828A02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7994ACB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7B1E8C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5F3CECE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3F58E0A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4FAF9A9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1EC9B17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AA95D86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5A4B39E8" w14:textId="77777777" w:rsidTr="0025373F">
        <w:tc>
          <w:tcPr>
            <w:tcW w:w="908" w:type="dxa"/>
          </w:tcPr>
          <w:p w14:paraId="51CF805D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</w:tcPr>
          <w:p w14:paraId="207C4AE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5B522E9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7AD283A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910FF2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1C1A17A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300AEF7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2E92454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3C77CD5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5B0C7C2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0904F62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1E6449A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08696AF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4F38AE5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4C86079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4CDD2116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FACDDF2" w14:textId="77777777" w:rsidTr="0025373F">
        <w:tc>
          <w:tcPr>
            <w:tcW w:w="908" w:type="dxa"/>
          </w:tcPr>
          <w:p w14:paraId="12F96F39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</w:tcPr>
          <w:p w14:paraId="062C8D7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63AD03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49528F3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F4E1F7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73198E7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367C3A3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56D2EE2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75065C2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1009264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4A0EF00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3A1AFBC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383A0D2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2618A2A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1A24038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2A85AB6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07853029" w14:textId="77777777" w:rsidTr="0025373F">
        <w:tc>
          <w:tcPr>
            <w:tcW w:w="908" w:type="dxa"/>
          </w:tcPr>
          <w:p w14:paraId="65CB610E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</w:tcPr>
          <w:p w14:paraId="4657559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1F7C47B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7DD835F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6A9AE93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53F1F4D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044BB53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67743DF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717A535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7CDD3C2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4E59798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59976C3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212004E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6467DF5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7FF0D26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54C43DD6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0331272" w14:textId="77777777" w:rsidTr="0025373F">
        <w:tc>
          <w:tcPr>
            <w:tcW w:w="908" w:type="dxa"/>
          </w:tcPr>
          <w:p w14:paraId="1B953A3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</w:tcPr>
          <w:p w14:paraId="46E6EEA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245D552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2B97A72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3F39C8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63C853A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173D6C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2A74A39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7B5324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5D566D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57B0480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20C7600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1BBBA43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0897AA4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3D6B0BA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4EABCF0D" w14:textId="77777777" w:rsidR="0025373F" w:rsidRPr="00A30D39" w:rsidRDefault="0025373F" w:rsidP="0025373F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00A5A9CF" w14:textId="77777777" w:rsidTr="0025373F">
        <w:tc>
          <w:tcPr>
            <w:tcW w:w="908" w:type="dxa"/>
          </w:tcPr>
          <w:p w14:paraId="32576865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</w:tcPr>
          <w:p w14:paraId="5E4CC16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41A3AC8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</w:tcPr>
          <w:p w14:paraId="3F1DE43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</w:tcPr>
          <w:p w14:paraId="78CA29B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7EB0243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</w:tcPr>
          <w:p w14:paraId="466ACCE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</w:tcPr>
          <w:p w14:paraId="0A4412F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70992F8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</w:tcPr>
          <w:p w14:paraId="3FC2248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1600A6C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14:paraId="320A5E8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</w:tcPr>
          <w:p w14:paraId="52D868A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14:paraId="5332ECA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</w:tcPr>
          <w:p w14:paraId="63ADF91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43AD90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404117" w14:paraId="2362B5A8" w14:textId="77777777" w:rsidTr="0025373F">
        <w:tc>
          <w:tcPr>
            <w:tcW w:w="908" w:type="dxa"/>
          </w:tcPr>
          <w:p w14:paraId="6E7014C2" w14:textId="77777777" w:rsidR="0025373F" w:rsidRPr="00404117" w:rsidRDefault="0025373F" w:rsidP="0025373F">
            <w:pPr>
              <w:jc w:val="center"/>
              <w:rPr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</w:tcPr>
          <w:p w14:paraId="5CD936E9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14:paraId="141C6555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14:paraId="20683BCE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14:paraId="59CB2414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14:paraId="6133EFBA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14:paraId="208091F5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14:paraId="7F6C203E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721DEC39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00FC30BC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65E650AB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14:paraId="4FB1AF0D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14:paraId="6E955F7C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737D091C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1ED37B1F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14:paraId="32272928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25373F" w:rsidRPr="00404117" w14:paraId="15C1BD9F" w14:textId="77777777" w:rsidTr="0025373F">
        <w:tc>
          <w:tcPr>
            <w:tcW w:w="908" w:type="dxa"/>
          </w:tcPr>
          <w:p w14:paraId="1CDFA482" w14:textId="77777777" w:rsidR="0025373F" w:rsidRPr="00404117" w:rsidRDefault="0025373F" w:rsidP="0025373F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404117">
              <w:rPr>
                <w:b/>
                <w:bCs/>
                <w:sz w:val="14"/>
                <w:szCs w:val="14"/>
              </w:rPr>
              <w:t xml:space="preserve">Подпись члена комиссии об </w:t>
            </w:r>
            <w:proofErr w:type="spellStart"/>
            <w:r w:rsidRPr="00404117">
              <w:rPr>
                <w:b/>
                <w:bCs/>
                <w:sz w:val="14"/>
                <w:szCs w:val="14"/>
              </w:rPr>
              <w:t>ознаком-лении</w:t>
            </w:r>
            <w:proofErr w:type="spellEnd"/>
          </w:p>
        </w:tc>
        <w:tc>
          <w:tcPr>
            <w:tcW w:w="938" w:type="dxa"/>
          </w:tcPr>
          <w:p w14:paraId="4AB6C4BA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14:paraId="60A5E192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</w:tcPr>
          <w:p w14:paraId="56CB7B40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14:paraId="57441E97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14:paraId="6B56669D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</w:tcPr>
          <w:p w14:paraId="6CAB741E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</w:tcPr>
          <w:p w14:paraId="08929013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79ADCF0A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</w:tcPr>
          <w:p w14:paraId="1BEC9DEF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5F73917F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14:paraId="6FA18D66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</w:tcPr>
          <w:p w14:paraId="23BA8136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14:paraId="44FBB189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</w:tcPr>
          <w:p w14:paraId="06D6A219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14:paraId="73155DF0" w14:textId="77777777" w:rsidR="0025373F" w:rsidRPr="00404117" w:rsidRDefault="0025373F" w:rsidP="0025373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14:paraId="449432EF" w14:textId="77777777" w:rsidR="0025373F" w:rsidRPr="00404117" w:rsidRDefault="0025373F" w:rsidP="0025373F">
      <w:pPr>
        <w:jc w:val="center"/>
        <w:rPr>
          <w:sz w:val="14"/>
          <w:szCs w:val="14"/>
        </w:rPr>
      </w:pPr>
    </w:p>
    <w:tbl>
      <w:tblPr>
        <w:tblW w:w="12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31"/>
        <w:gridCol w:w="131"/>
        <w:gridCol w:w="1835"/>
        <w:gridCol w:w="845"/>
        <w:gridCol w:w="3082"/>
      </w:tblGrid>
      <w:tr w:rsidR="0025373F" w:rsidRPr="00D90C7D" w14:paraId="22D0D21C" w14:textId="77777777" w:rsidTr="0025373F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2E12E" w14:textId="77777777" w:rsidR="0025373F" w:rsidRPr="00D90C7D" w:rsidRDefault="0025373F" w:rsidP="00D90C7D">
            <w:pPr>
              <w:spacing w:before="120"/>
            </w:pPr>
            <w:r w:rsidRPr="00D90C7D"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463559D5" w14:textId="77777777" w:rsidR="0025373F" w:rsidRPr="00D90C7D" w:rsidRDefault="00404117" w:rsidP="0025373F">
            <w:pPr>
              <w:spacing w:before="120"/>
              <w:jc w:val="center"/>
            </w:pPr>
            <w:r>
              <w:t>________________</w:t>
            </w:r>
            <w:r w:rsidR="0025373F" w:rsidRPr="00D90C7D"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41C18" w14:textId="77777777" w:rsidR="0025373F" w:rsidRPr="00D90C7D" w:rsidRDefault="0025373F" w:rsidP="0025373F">
            <w:pPr>
              <w:spacing w:before="120"/>
              <w:jc w:val="center"/>
            </w:pPr>
            <w:r w:rsidRPr="00D90C7D">
              <w:t>_______________________</w:t>
            </w:r>
          </w:p>
          <w:p w14:paraId="097684C9" w14:textId="77777777" w:rsidR="0025373F" w:rsidRPr="00D90C7D" w:rsidRDefault="0025373F" w:rsidP="0025373F">
            <w:pPr>
              <w:jc w:val="center"/>
            </w:pPr>
            <w:r w:rsidRPr="00D90C7D">
              <w:rPr>
                <w:vertAlign w:val="superscript"/>
              </w:rPr>
              <w:t xml:space="preserve"> (расшифровка подписи)</w:t>
            </w:r>
          </w:p>
        </w:tc>
      </w:tr>
      <w:tr w:rsidR="0025373F" w:rsidRPr="00D90C7D" w14:paraId="69A57F13" w14:textId="77777777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401953C3" w14:textId="77777777" w:rsidR="0025373F" w:rsidRPr="00D90C7D" w:rsidRDefault="0025373F" w:rsidP="0025373F">
            <w:r w:rsidRPr="00D90C7D">
              <w:t>«_______»______________ 20___г.</w:t>
            </w:r>
          </w:p>
          <w:p w14:paraId="26AF46A5" w14:textId="77777777" w:rsidR="0025373F" w:rsidRPr="00D90C7D" w:rsidRDefault="0025373F" w:rsidP="002537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D35E383" w14:textId="77777777" w:rsidR="0025373F" w:rsidRPr="00D90C7D" w:rsidRDefault="0025373F" w:rsidP="0025373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5DB94" w14:textId="77777777" w:rsidR="0025373F" w:rsidRPr="00D90C7D" w:rsidRDefault="0025373F" w:rsidP="0025373F">
            <w:pPr>
              <w:jc w:val="both"/>
            </w:pPr>
          </w:p>
        </w:tc>
      </w:tr>
      <w:tr w:rsidR="0025373F" w:rsidRPr="00A30D39" w14:paraId="07B47661" w14:textId="77777777" w:rsidTr="0025373F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8F298" w14:textId="77777777" w:rsidR="0025373F" w:rsidRPr="00A30D39" w:rsidRDefault="0025373F" w:rsidP="0025373F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2B4F59E8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8E4F6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</w:p>
        </w:tc>
      </w:tr>
    </w:tbl>
    <w:p w14:paraId="312E25E1" w14:textId="77777777" w:rsidR="0025373F" w:rsidRPr="00A30D39" w:rsidRDefault="0025373F" w:rsidP="0025373F">
      <w:pPr>
        <w:tabs>
          <w:tab w:val="left" w:pos="9356"/>
        </w:tabs>
        <w:spacing w:line="360" w:lineRule="auto"/>
        <w:rPr>
          <w:color w:val="000000"/>
          <w:spacing w:val="-5"/>
          <w:sz w:val="27"/>
          <w:szCs w:val="27"/>
        </w:rPr>
        <w:sectPr w:rsidR="0025373F" w:rsidRPr="00A30D39" w:rsidSect="00D90C7D">
          <w:headerReference w:type="default" r:id="rId12"/>
          <w:footerReference w:type="first" r:id="rId13"/>
          <w:pgSz w:w="16840" w:h="11907" w:orient="landscape" w:code="9"/>
          <w:pgMar w:top="851" w:right="340" w:bottom="539" w:left="1474" w:header="567" w:footer="567" w:gutter="0"/>
          <w:pgNumType w:start="1"/>
          <w:cols w:space="720"/>
          <w:docGrid w:linePitch="299"/>
        </w:sectPr>
      </w:pPr>
    </w:p>
    <w:p w14:paraId="526FFCE2" w14:textId="77777777" w:rsidR="0025373F" w:rsidRPr="00404117" w:rsidRDefault="00404117" w:rsidP="00404117">
      <w:pPr>
        <w:ind w:left="9072"/>
      </w:pPr>
      <w:r>
        <w:lastRenderedPageBreak/>
        <w:t xml:space="preserve">                                                                             </w:t>
      </w:r>
      <w:r w:rsidR="0025373F" w:rsidRPr="00404117">
        <w:t>Приложение № 5</w:t>
      </w:r>
    </w:p>
    <w:p w14:paraId="2D454345" w14:textId="77777777" w:rsidR="0025373F" w:rsidRPr="00A30D39" w:rsidRDefault="0025373F" w:rsidP="0025373F">
      <w:pPr>
        <w:ind w:left="9912"/>
        <w:jc w:val="center"/>
        <w:rPr>
          <w:sz w:val="23"/>
          <w:szCs w:val="23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13"/>
        <w:gridCol w:w="4485"/>
        <w:gridCol w:w="4524"/>
      </w:tblGrid>
      <w:tr w:rsidR="0025373F" w:rsidRPr="00A30D39" w14:paraId="6AD3CAA0" w14:textId="77777777" w:rsidTr="0025373F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55326763" w14:textId="77777777"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УТВЕРЖДАЮ</w:t>
            </w:r>
          </w:p>
          <w:p w14:paraId="09B51916" w14:textId="77777777" w:rsidR="0025373F" w:rsidRDefault="0025373F" w:rsidP="0025373F">
            <w:pPr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Председатель избирательной комиссии</w:t>
            </w:r>
          </w:p>
          <w:p w14:paraId="0390057C" w14:textId="77777777"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14:paraId="472F2B21" w14:textId="77777777" w:rsidR="0025373F" w:rsidRPr="00A30D39" w:rsidRDefault="0025373F" w:rsidP="0025373F">
            <w:pPr>
              <w:jc w:val="both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7967CF5" w14:textId="77777777"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14:paraId="6344B964" w14:textId="77777777" w:rsidR="0025373F" w:rsidRPr="00A30D39" w:rsidRDefault="0025373F" w:rsidP="0025373F">
            <w:pPr>
              <w:jc w:val="center"/>
              <w:rPr>
                <w:sz w:val="23"/>
                <w:szCs w:val="23"/>
              </w:rPr>
            </w:pPr>
          </w:p>
          <w:p w14:paraId="5E890ADE" w14:textId="77777777" w:rsidR="0025373F" w:rsidRDefault="0025373F" w:rsidP="0025373F">
            <w:pPr>
              <w:jc w:val="center"/>
              <w:rPr>
                <w:sz w:val="23"/>
                <w:szCs w:val="23"/>
              </w:rPr>
            </w:pPr>
          </w:p>
          <w:p w14:paraId="4A72C2CF" w14:textId="77777777" w:rsidR="0025373F" w:rsidRPr="00A30D39" w:rsidRDefault="0025373F" w:rsidP="0025373F">
            <w:pPr>
              <w:jc w:val="center"/>
              <w:rPr>
                <w:sz w:val="27"/>
                <w:szCs w:val="27"/>
              </w:rPr>
            </w:pPr>
            <w:r w:rsidRPr="00A30D39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2FA86913" w14:textId="77777777" w:rsidR="0025373F" w:rsidRPr="00A30D39" w:rsidRDefault="0025373F" w:rsidP="0025373F">
            <w:pPr>
              <w:jc w:val="center"/>
              <w:rPr>
                <w:sz w:val="21"/>
                <w:szCs w:val="21"/>
              </w:rPr>
            </w:pPr>
          </w:p>
        </w:tc>
      </w:tr>
      <w:tr w:rsidR="0025373F" w:rsidRPr="00A30D39" w14:paraId="3C72CB7B" w14:textId="77777777" w:rsidTr="0025373F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5A115C53" w14:textId="77777777"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 xml:space="preserve">      (наименование избирательной комиссии,</w:t>
            </w:r>
          </w:p>
          <w:p w14:paraId="670FD443" w14:textId="77777777"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54EEEB2" w14:textId="77777777" w:rsidR="0025373F" w:rsidRPr="00B143C6" w:rsidRDefault="0025373F" w:rsidP="0025373F">
            <w:pPr>
              <w:jc w:val="center"/>
              <w:rPr>
                <w:sz w:val="16"/>
                <w:szCs w:val="16"/>
              </w:rPr>
            </w:pPr>
            <w:r w:rsidRPr="00B143C6">
              <w:rPr>
                <w:sz w:val="16"/>
                <w:szCs w:val="16"/>
              </w:rPr>
              <w:t>(</w:t>
            </w:r>
            <w:proofErr w:type="gramStart"/>
            <w:r w:rsidRPr="00B143C6">
              <w:rPr>
                <w:sz w:val="16"/>
                <w:szCs w:val="16"/>
              </w:rPr>
              <w:t>подпись,  расшифровка</w:t>
            </w:r>
            <w:proofErr w:type="gramEnd"/>
            <w:r w:rsidRPr="00B143C6">
              <w:rPr>
                <w:sz w:val="16"/>
                <w:szCs w:val="16"/>
              </w:rPr>
              <w:t xml:space="preserve"> подписи)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20281322" w14:textId="77777777" w:rsidR="0025373F" w:rsidRPr="00A30D39" w:rsidRDefault="0025373F" w:rsidP="0025373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1AF4F624" w14:textId="77777777" w:rsidR="0025373F" w:rsidRDefault="0025373F" w:rsidP="0025373F">
      <w:pPr>
        <w:jc w:val="center"/>
        <w:rPr>
          <w:b/>
          <w:bCs/>
        </w:rPr>
      </w:pPr>
    </w:p>
    <w:p w14:paraId="42938F5B" w14:textId="77777777" w:rsidR="0025373F" w:rsidRDefault="0025373F" w:rsidP="0025373F">
      <w:pPr>
        <w:jc w:val="center"/>
        <w:rPr>
          <w:b/>
          <w:bCs/>
        </w:rPr>
      </w:pPr>
    </w:p>
    <w:p w14:paraId="31EF6C74" w14:textId="77777777" w:rsidR="0025373F" w:rsidRPr="00A30D39" w:rsidRDefault="0025373F" w:rsidP="0025373F">
      <w:pPr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>СВЕДЕНИЯ</w:t>
      </w:r>
      <w:r w:rsidRPr="00A30D39">
        <w:rPr>
          <w:b/>
          <w:bCs/>
          <w:vertAlign w:val="superscript"/>
        </w:rPr>
        <w:t xml:space="preserve"> </w:t>
      </w:r>
    </w:p>
    <w:p w14:paraId="4920622D" w14:textId="77777777" w:rsidR="0025373F" w:rsidRDefault="0025373F" w:rsidP="0025373F">
      <w:pPr>
        <w:jc w:val="center"/>
        <w:rPr>
          <w:b/>
          <w:bCs/>
        </w:rPr>
      </w:pPr>
    </w:p>
    <w:p w14:paraId="7A632F7C" w14:textId="77777777" w:rsidR="0025373F" w:rsidRPr="00A30D39" w:rsidRDefault="0025373F" w:rsidP="0025373F">
      <w:pPr>
        <w:jc w:val="center"/>
      </w:pPr>
      <w:r w:rsidRPr="00A30D39">
        <w:rPr>
          <w:b/>
          <w:bCs/>
        </w:rPr>
        <w:t>о фактически отработанном времени членами</w:t>
      </w:r>
      <w:r w:rsidRPr="00A30D39">
        <w:t xml:space="preserve"> ___________________________________________________________________________________</w:t>
      </w:r>
    </w:p>
    <w:p w14:paraId="4A21B1C4" w14:textId="77777777" w:rsidR="0025373F" w:rsidRPr="00B143C6" w:rsidRDefault="0025373F" w:rsidP="0025373F">
      <w:pPr>
        <w:ind w:left="5664" w:firstLine="708"/>
        <w:jc w:val="both"/>
        <w:rPr>
          <w:b/>
          <w:bCs/>
          <w:sz w:val="16"/>
          <w:szCs w:val="16"/>
        </w:rPr>
      </w:pPr>
      <w:r w:rsidRPr="00A30D39">
        <w:rPr>
          <w:sz w:val="18"/>
          <w:szCs w:val="18"/>
        </w:rPr>
        <w:t>(</w:t>
      </w:r>
      <w:r w:rsidRPr="00B143C6">
        <w:rPr>
          <w:sz w:val="16"/>
          <w:szCs w:val="16"/>
        </w:rPr>
        <w:t>наименование избирательной комиссии, номер избирательного участка)</w:t>
      </w:r>
    </w:p>
    <w:p w14:paraId="09AD80A7" w14:textId="77777777" w:rsidR="0025373F" w:rsidRDefault="0025373F" w:rsidP="0025373F">
      <w:pPr>
        <w:ind w:left="540" w:right="1066"/>
        <w:jc w:val="center"/>
        <w:rPr>
          <w:b/>
          <w:bCs/>
        </w:rPr>
      </w:pPr>
    </w:p>
    <w:p w14:paraId="602D2EFA" w14:textId="77777777" w:rsidR="0025373F" w:rsidRPr="00A30D39" w:rsidRDefault="0025373F" w:rsidP="0025373F">
      <w:pPr>
        <w:ind w:left="540" w:right="1066"/>
        <w:jc w:val="center"/>
        <w:rPr>
          <w:b/>
          <w:bCs/>
          <w:sz w:val="16"/>
          <w:szCs w:val="16"/>
        </w:rPr>
      </w:pPr>
      <w:r w:rsidRPr="00A30D39">
        <w:rPr>
          <w:b/>
          <w:bCs/>
        </w:rPr>
        <w:t xml:space="preserve">с правом решающего голоса, работавшими в комиссии не на постоянной (штатной) </w:t>
      </w:r>
      <w:proofErr w:type="gramStart"/>
      <w:r w:rsidRPr="00A30D39">
        <w:rPr>
          <w:b/>
          <w:bCs/>
        </w:rPr>
        <w:t xml:space="preserve">основе,  </w:t>
      </w:r>
      <w:r w:rsidRPr="00A30D39">
        <w:rPr>
          <w:b/>
        </w:rPr>
        <w:t>на</w:t>
      </w:r>
      <w:proofErr w:type="gramEnd"/>
      <w:r w:rsidRPr="00A30D39">
        <w:rPr>
          <w:b/>
        </w:rPr>
        <w:t xml:space="preserve"> выборах  </w:t>
      </w:r>
      <w:r>
        <w:rPr>
          <w:b/>
        </w:rPr>
        <w:t>_____________________________</w:t>
      </w:r>
      <w:r w:rsidRPr="00A30D39">
        <w:rPr>
          <w:b/>
        </w:rPr>
        <w:t xml:space="preserve"> </w:t>
      </w:r>
    </w:p>
    <w:p w14:paraId="40702262" w14:textId="77777777" w:rsidR="0025373F" w:rsidRDefault="0025373F" w:rsidP="0025373F">
      <w:pPr>
        <w:jc w:val="center"/>
        <w:rPr>
          <w:bCs/>
        </w:rPr>
      </w:pPr>
    </w:p>
    <w:p w14:paraId="28E3E338" w14:textId="77777777" w:rsidR="0025373F" w:rsidRPr="00A30D39" w:rsidRDefault="0025373F" w:rsidP="0025373F">
      <w:pPr>
        <w:jc w:val="center"/>
        <w:rPr>
          <w:bCs/>
        </w:rPr>
      </w:pPr>
      <w:r w:rsidRPr="00A30D39">
        <w:rPr>
          <w:bCs/>
        </w:rPr>
        <w:t>за __________________________ 20__ года</w:t>
      </w:r>
    </w:p>
    <w:p w14:paraId="4990981C" w14:textId="77777777" w:rsidR="0025373F" w:rsidRPr="00B143C6" w:rsidRDefault="0025373F" w:rsidP="0025373F">
      <w:pPr>
        <w:jc w:val="both"/>
        <w:rPr>
          <w:sz w:val="16"/>
          <w:szCs w:val="16"/>
        </w:rPr>
      </w:pPr>
      <w:r w:rsidRPr="00B143C6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143C6">
        <w:rPr>
          <w:sz w:val="16"/>
          <w:szCs w:val="16"/>
        </w:rPr>
        <w:t xml:space="preserve">                                              </w:t>
      </w:r>
      <w:proofErr w:type="gramStart"/>
      <w:r w:rsidRPr="00B143C6">
        <w:rPr>
          <w:sz w:val="16"/>
          <w:szCs w:val="16"/>
        </w:rPr>
        <w:t>( месяц</w:t>
      </w:r>
      <w:proofErr w:type="gramEnd"/>
      <w:r w:rsidRPr="00B143C6">
        <w:rPr>
          <w:sz w:val="16"/>
          <w:szCs w:val="16"/>
        </w:rPr>
        <w:t>)</w:t>
      </w:r>
    </w:p>
    <w:p w14:paraId="4B284FED" w14:textId="77777777" w:rsidR="0025373F" w:rsidRPr="00A30D39" w:rsidRDefault="0025373F" w:rsidP="0025373F">
      <w:pPr>
        <w:jc w:val="both"/>
        <w:rPr>
          <w:sz w:val="18"/>
          <w:szCs w:val="1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51"/>
        <w:gridCol w:w="941"/>
        <w:gridCol w:w="9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784"/>
      </w:tblGrid>
      <w:tr w:rsidR="0025373F" w:rsidRPr="00A30D39" w14:paraId="01F7B7E7" w14:textId="77777777" w:rsidTr="0025373F">
        <w:trPr>
          <w:cantSplit/>
          <w:tblHeader/>
        </w:trPr>
        <w:tc>
          <w:tcPr>
            <w:tcW w:w="849" w:type="dxa"/>
            <w:vMerge w:val="restart"/>
            <w:vAlign w:val="center"/>
          </w:tcPr>
          <w:p w14:paraId="648F043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852" w:type="dxa"/>
            <w:gridSpan w:val="23"/>
            <w:vAlign w:val="center"/>
          </w:tcPr>
          <w:p w14:paraId="5DA0EED8" w14:textId="77777777" w:rsidR="0025373F" w:rsidRPr="00B143C6" w:rsidRDefault="0025373F" w:rsidP="0025373F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B143C6"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25373F" w:rsidRPr="00A30D39" w14:paraId="0BA6AA96" w14:textId="77777777" w:rsidTr="0025373F">
        <w:trPr>
          <w:cantSplit/>
          <w:trHeight w:val="846"/>
          <w:tblHeader/>
        </w:trPr>
        <w:tc>
          <w:tcPr>
            <w:tcW w:w="849" w:type="dxa"/>
            <w:vMerge/>
            <w:vAlign w:val="center"/>
          </w:tcPr>
          <w:p w14:paraId="1756CDD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22ADE8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  <w:r w:rsidRPr="00A30D39">
              <w:rPr>
                <w:sz w:val="17"/>
                <w:szCs w:val="17"/>
              </w:rPr>
              <w:br/>
              <w:t>члена</w:t>
            </w:r>
            <w:r w:rsidRPr="00A30D39"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vAlign w:val="center"/>
          </w:tcPr>
          <w:p w14:paraId="65768C1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0FE98DC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0DF1A87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vAlign w:val="center"/>
          </w:tcPr>
          <w:p w14:paraId="0AD8E9E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3E90E787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580F05E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vAlign w:val="center"/>
          </w:tcPr>
          <w:p w14:paraId="5361486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5624669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4D7FDB3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vAlign w:val="center"/>
          </w:tcPr>
          <w:p w14:paraId="3D0A71B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54B9B9BF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7417B1A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vAlign w:val="center"/>
          </w:tcPr>
          <w:p w14:paraId="4C07F2C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7FA316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04455C1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vAlign w:val="center"/>
          </w:tcPr>
          <w:p w14:paraId="73E99505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306DE65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198EB304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vAlign w:val="center"/>
          </w:tcPr>
          <w:p w14:paraId="127670A1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4CB919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709D94DD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vAlign w:val="center"/>
          </w:tcPr>
          <w:p w14:paraId="6864CCE8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7E15CC66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254F6961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vAlign w:val="center"/>
          </w:tcPr>
          <w:p w14:paraId="728A7FAF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651476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372DD4F9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vAlign w:val="center"/>
          </w:tcPr>
          <w:p w14:paraId="74502D05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2DC0D7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0EFDFA7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vAlign w:val="center"/>
          </w:tcPr>
          <w:p w14:paraId="407F0F82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6582CB5C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65C08028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vAlign w:val="center"/>
          </w:tcPr>
          <w:p w14:paraId="2501626A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412934D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64DD7FD0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vAlign w:val="center"/>
          </w:tcPr>
          <w:p w14:paraId="207D28A1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7C8C68B3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31998E6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  <w:tc>
          <w:tcPr>
            <w:tcW w:w="796" w:type="dxa"/>
            <w:gridSpan w:val="2"/>
            <w:vAlign w:val="center"/>
          </w:tcPr>
          <w:p w14:paraId="6AF96E38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ФИО</w:t>
            </w:r>
          </w:p>
          <w:p w14:paraId="7E0641E4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члена</w:t>
            </w:r>
          </w:p>
          <w:p w14:paraId="511AC93B" w14:textId="77777777" w:rsidR="0025373F" w:rsidRPr="00A30D39" w:rsidRDefault="0025373F" w:rsidP="0025373F">
            <w:pPr>
              <w:jc w:val="center"/>
              <w:rPr>
                <w:sz w:val="17"/>
                <w:szCs w:val="17"/>
              </w:rPr>
            </w:pPr>
            <w:r w:rsidRPr="00A30D39">
              <w:rPr>
                <w:sz w:val="17"/>
                <w:szCs w:val="17"/>
              </w:rPr>
              <w:t>комиссии</w:t>
            </w:r>
          </w:p>
        </w:tc>
      </w:tr>
      <w:tr w:rsidR="0025373F" w:rsidRPr="00A30D39" w14:paraId="3447DD7D" w14:textId="77777777" w:rsidTr="0025373F">
        <w:trPr>
          <w:cantSplit/>
          <w:trHeight w:val="259"/>
          <w:tblHeader/>
        </w:trPr>
        <w:tc>
          <w:tcPr>
            <w:tcW w:w="849" w:type="dxa"/>
          </w:tcPr>
          <w:p w14:paraId="13EB0148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14:paraId="399CD0E4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</w:tcPr>
          <w:p w14:paraId="50069B56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14:paraId="28820A49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14:paraId="1FD15668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14:paraId="3CEC9CFD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</w:tcPr>
          <w:p w14:paraId="5C4F5B24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</w:tcPr>
          <w:p w14:paraId="6B686DFC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14:paraId="20504AB2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</w:tcPr>
          <w:p w14:paraId="434E42BD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</w:tcPr>
          <w:p w14:paraId="2C632FB8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</w:tcPr>
          <w:p w14:paraId="742A5E43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</w:tcPr>
          <w:p w14:paraId="186F27EE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</w:tcPr>
          <w:p w14:paraId="7B5B850A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010BB797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gridSpan w:val="2"/>
          </w:tcPr>
          <w:p w14:paraId="398EBF26" w14:textId="77777777" w:rsidR="0025373F" w:rsidRPr="00A30D39" w:rsidRDefault="0025373F" w:rsidP="0025373F">
            <w:pPr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t>16</w:t>
            </w:r>
          </w:p>
        </w:tc>
      </w:tr>
      <w:tr w:rsidR="0025373F" w:rsidRPr="00A30D39" w14:paraId="4F1D1816" w14:textId="77777777" w:rsidTr="0025373F">
        <w:trPr>
          <w:trHeight w:val="534"/>
        </w:trPr>
        <w:tc>
          <w:tcPr>
            <w:tcW w:w="849" w:type="dxa"/>
            <w:vAlign w:val="center"/>
          </w:tcPr>
          <w:p w14:paraId="4408CAB1" w14:textId="77777777"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3"/>
          </w:tcPr>
          <w:p w14:paraId="2054D0A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0D657A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69EDCDE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6301EDB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C095F8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6EA33E1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07912BE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674F18C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077A4C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8F834A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150837B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74E53E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12F5986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2E3F54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2E46043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791775FB" w14:textId="77777777" w:rsidTr="0025373F">
        <w:tc>
          <w:tcPr>
            <w:tcW w:w="849" w:type="dxa"/>
            <w:vAlign w:val="center"/>
          </w:tcPr>
          <w:p w14:paraId="2A31D6DD" w14:textId="77777777" w:rsidR="0025373F" w:rsidRPr="00A30D39" w:rsidRDefault="0025373F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3"/>
          </w:tcPr>
          <w:p w14:paraId="550CB21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318824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E4AD5E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7FCDF4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B0E70E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40DF3A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764A490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AE0843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23BD59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C7EE05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6A726B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28F7F4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1611878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9881DC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35EA504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26A21D78" w14:textId="77777777" w:rsidTr="0025373F">
        <w:tc>
          <w:tcPr>
            <w:tcW w:w="849" w:type="dxa"/>
            <w:vAlign w:val="center"/>
          </w:tcPr>
          <w:p w14:paraId="1416207D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3"/>
          </w:tcPr>
          <w:p w14:paraId="2FE90A1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1A34F46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C915B1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6F60D10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7040F36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06C6B73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06FC27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2A8481B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870F03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FBC6AA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5A54B8D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F4351E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4AA60F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757A1C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67E711C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2928E1C3" w14:textId="77777777" w:rsidTr="0025373F">
        <w:tc>
          <w:tcPr>
            <w:tcW w:w="849" w:type="dxa"/>
            <w:vAlign w:val="center"/>
          </w:tcPr>
          <w:p w14:paraId="34514914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3"/>
          </w:tcPr>
          <w:p w14:paraId="2D6D5ED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57DCC23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4B1281F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20114C2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2A3696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6210851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ECDAA6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230FFBD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73DB56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5644C9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3DBFEF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9D16B6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62130DB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000F1A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0F436FE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21114DEE" w14:textId="77777777" w:rsidTr="0025373F">
        <w:tc>
          <w:tcPr>
            <w:tcW w:w="849" w:type="dxa"/>
            <w:vAlign w:val="center"/>
          </w:tcPr>
          <w:p w14:paraId="2069BE73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3"/>
          </w:tcPr>
          <w:p w14:paraId="13BBF5A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2CCAEFA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0582B5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1845EE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E38E49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7A71B1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70C7738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2EA8265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3D47E4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9FE128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7318EA7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DE74D3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D891DC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0473D7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680EF67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163E0A99" w14:textId="77777777" w:rsidTr="0025373F">
        <w:tc>
          <w:tcPr>
            <w:tcW w:w="849" w:type="dxa"/>
            <w:vAlign w:val="center"/>
          </w:tcPr>
          <w:p w14:paraId="2FE7671F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3"/>
          </w:tcPr>
          <w:p w14:paraId="5B6BEAE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562057B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1D11A1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3DE2905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37C824F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43FA70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8F8467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7B4D5B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F76CE8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BDEDC9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FC1D09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96B359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0F4102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E1BFB9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28F806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4F4EFF3D" w14:textId="77777777" w:rsidTr="0025373F">
        <w:tc>
          <w:tcPr>
            <w:tcW w:w="849" w:type="dxa"/>
            <w:vAlign w:val="center"/>
          </w:tcPr>
          <w:p w14:paraId="652949E0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3"/>
          </w:tcPr>
          <w:p w14:paraId="7C03FC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FF4EAB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1DCC5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7D8BA58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7159D66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E8212D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7F19A69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618923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7AE645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84CD42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67273A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FCC28C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064478D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BDB916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01665EC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69BB52F0" w14:textId="77777777" w:rsidTr="0025373F">
        <w:tc>
          <w:tcPr>
            <w:tcW w:w="849" w:type="dxa"/>
            <w:vAlign w:val="center"/>
          </w:tcPr>
          <w:p w14:paraId="24A2A62C" w14:textId="77777777" w:rsidR="00404117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3"/>
          </w:tcPr>
          <w:p w14:paraId="0ECDB13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4144C8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19C947D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9D6BB2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DD7C20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793A889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5596D5B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6924ED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5E8254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5EB59C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20E0159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FA903B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220076B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6D758A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0E6F953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0190DDDD" w14:textId="77777777" w:rsidTr="0025373F">
        <w:tc>
          <w:tcPr>
            <w:tcW w:w="849" w:type="dxa"/>
            <w:vAlign w:val="center"/>
          </w:tcPr>
          <w:p w14:paraId="5269AEBB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1001" w:type="dxa"/>
            <w:gridSpan w:val="3"/>
          </w:tcPr>
          <w:p w14:paraId="3B612B34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19C3399E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1862010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188F275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3DCA5B08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713044C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4F988889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29BAE110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158EEDE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BD07C23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18371B1E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5180905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61EC45B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55FB218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3403728" w14:textId="77777777" w:rsidR="00404117" w:rsidRPr="00A30D39" w:rsidRDefault="00404117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639695ED" w14:textId="77777777" w:rsidTr="0025373F">
        <w:tc>
          <w:tcPr>
            <w:tcW w:w="849" w:type="dxa"/>
            <w:vAlign w:val="center"/>
          </w:tcPr>
          <w:p w14:paraId="2D9C2328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10</w:t>
            </w:r>
          </w:p>
        </w:tc>
        <w:tc>
          <w:tcPr>
            <w:tcW w:w="1001" w:type="dxa"/>
            <w:gridSpan w:val="3"/>
          </w:tcPr>
          <w:p w14:paraId="59FD6E0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A72E63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54F76C4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3302C46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0C34812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554A71D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3FDBD9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5860039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67632E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F8BEEE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265A1C0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9F1B37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787E0F2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717425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25936C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7DBDAE0C" w14:textId="77777777" w:rsidTr="0025373F">
        <w:tc>
          <w:tcPr>
            <w:tcW w:w="849" w:type="dxa"/>
            <w:vAlign w:val="center"/>
          </w:tcPr>
          <w:p w14:paraId="2302A334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11</w:t>
            </w:r>
          </w:p>
        </w:tc>
        <w:tc>
          <w:tcPr>
            <w:tcW w:w="1001" w:type="dxa"/>
            <w:gridSpan w:val="3"/>
          </w:tcPr>
          <w:p w14:paraId="373BD04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CB19A6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147CD86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1487AF3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345A37E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041FB87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4FF395E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EC98F8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59365F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2BB724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C1AB99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84EECD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06E0A7C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392708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3F51F4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0395519E" w14:textId="77777777" w:rsidTr="0025373F">
        <w:tc>
          <w:tcPr>
            <w:tcW w:w="849" w:type="dxa"/>
            <w:vAlign w:val="center"/>
          </w:tcPr>
          <w:p w14:paraId="70CAF898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12</w:t>
            </w:r>
          </w:p>
        </w:tc>
        <w:tc>
          <w:tcPr>
            <w:tcW w:w="1001" w:type="dxa"/>
            <w:gridSpan w:val="3"/>
          </w:tcPr>
          <w:p w14:paraId="35AFD15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4FE9C4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6BED11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01687C7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207C50B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5C30D0F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57CCCB2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669AD3F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CC3608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E5C2B0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40EADC7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D19B5C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2E5F4B4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8D73D7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145E5FF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3BF770DA" w14:textId="77777777" w:rsidTr="0025373F">
        <w:tc>
          <w:tcPr>
            <w:tcW w:w="849" w:type="dxa"/>
            <w:vAlign w:val="center"/>
          </w:tcPr>
          <w:p w14:paraId="1268D2AC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13</w:t>
            </w:r>
          </w:p>
        </w:tc>
        <w:tc>
          <w:tcPr>
            <w:tcW w:w="1001" w:type="dxa"/>
            <w:gridSpan w:val="3"/>
          </w:tcPr>
          <w:p w14:paraId="5A66D3C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5D70AC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15C44DF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26EF5A3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4763C76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59E52D0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47FC6BD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39C2B15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D1AF97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EE19C1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02E891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44EADB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296B4EA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4B61B1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293A486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3C08AAC5" w14:textId="77777777" w:rsidTr="0025373F">
        <w:tc>
          <w:tcPr>
            <w:tcW w:w="849" w:type="dxa"/>
            <w:vAlign w:val="center"/>
          </w:tcPr>
          <w:p w14:paraId="1EB13D34" w14:textId="77777777" w:rsidR="00404117" w:rsidRPr="00A30D39" w:rsidRDefault="00404117" w:rsidP="0040411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14</w:t>
            </w:r>
          </w:p>
        </w:tc>
        <w:tc>
          <w:tcPr>
            <w:tcW w:w="1001" w:type="dxa"/>
            <w:gridSpan w:val="3"/>
          </w:tcPr>
          <w:p w14:paraId="1085BDD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5D0EC0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6AFB72E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B72ED5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308071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3604A0B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A96A8D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30D8B69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4E2BC2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9597F4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4973E55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E30FBD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383A2F6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B39B3E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FB84A5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6850EE4A" w14:textId="77777777" w:rsidTr="0025373F">
        <w:tc>
          <w:tcPr>
            <w:tcW w:w="849" w:type="dxa"/>
            <w:vAlign w:val="center"/>
          </w:tcPr>
          <w:p w14:paraId="338C2621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gridSpan w:val="3"/>
          </w:tcPr>
          <w:p w14:paraId="229F7C4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5B709EA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A82DF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9C16CD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6C79B96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4CA152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799911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960141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5EFB66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8359DE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1BF6A25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FBFE3F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F9A33B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9BE759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AB18BE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2EFBE9A1" w14:textId="77777777" w:rsidTr="0025373F">
        <w:tc>
          <w:tcPr>
            <w:tcW w:w="849" w:type="dxa"/>
            <w:vAlign w:val="center"/>
          </w:tcPr>
          <w:p w14:paraId="03D270C4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1" w:type="dxa"/>
            <w:gridSpan w:val="3"/>
          </w:tcPr>
          <w:p w14:paraId="3B3CC78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25C0367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59F6C06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6A3F562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AD9EFB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35CEF50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5F9A354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39FABFA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3985CB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7299E8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42B3E79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AC8E62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83111A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D7FC83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A31439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6613478" w14:textId="77777777" w:rsidTr="0025373F">
        <w:tc>
          <w:tcPr>
            <w:tcW w:w="849" w:type="dxa"/>
            <w:vAlign w:val="center"/>
          </w:tcPr>
          <w:p w14:paraId="113E882D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3"/>
          </w:tcPr>
          <w:p w14:paraId="26FAF32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44ED99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5FFF299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AEB3941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0D0063A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62FCE7B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B52720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4EE78B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B9A31C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574F16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625D6F7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589A51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7C8EFEB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4CE24B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3628A5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1B489DC7" w14:textId="77777777" w:rsidTr="0025373F">
        <w:tc>
          <w:tcPr>
            <w:tcW w:w="849" w:type="dxa"/>
            <w:vAlign w:val="center"/>
          </w:tcPr>
          <w:p w14:paraId="4A26C0C7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3"/>
          </w:tcPr>
          <w:p w14:paraId="4BBE5C5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0E8A14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578146A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157FCD7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62FAC19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8E1E33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CD6D6F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7902036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D4A0E7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D19C8F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613F8E7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E4A147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B002F3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121035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A8AD63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5443ECC2" w14:textId="77777777" w:rsidTr="0025373F">
        <w:tc>
          <w:tcPr>
            <w:tcW w:w="849" w:type="dxa"/>
            <w:vAlign w:val="center"/>
          </w:tcPr>
          <w:p w14:paraId="4BD98BB2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3"/>
          </w:tcPr>
          <w:p w14:paraId="73D1128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6C1210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A1D152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38C0A26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123163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A18432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FD4FCB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8EFF89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921436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C22976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66167ED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80BE73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BB1701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126C12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6CDE7D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1149B5CC" w14:textId="77777777" w:rsidTr="0025373F">
        <w:tc>
          <w:tcPr>
            <w:tcW w:w="849" w:type="dxa"/>
            <w:vAlign w:val="center"/>
          </w:tcPr>
          <w:p w14:paraId="4CDEBD98" w14:textId="77777777" w:rsidR="0025373F" w:rsidRPr="00A30D39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1" w:type="dxa"/>
            <w:gridSpan w:val="3"/>
          </w:tcPr>
          <w:p w14:paraId="181C585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1276FA6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971C6C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1CE33CA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4997D7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F7053E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334F3B1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019B362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A794A9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A3037B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6D61BC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EF4994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68A8250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5A19C9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40224C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0D1EABFB" w14:textId="77777777" w:rsidTr="0025373F">
        <w:tc>
          <w:tcPr>
            <w:tcW w:w="849" w:type="dxa"/>
            <w:vAlign w:val="center"/>
          </w:tcPr>
          <w:p w14:paraId="53CFFBF2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1" w:type="dxa"/>
            <w:gridSpan w:val="3"/>
          </w:tcPr>
          <w:p w14:paraId="6D014C8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5E1BA2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1FB00FD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05B72A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0F49830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235472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0F7EE0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6272446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4B5F09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2DAAE6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7A61D3C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60646C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09D5C68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92D6C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0EA28D9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4F99B57B" w14:textId="77777777" w:rsidTr="0025373F">
        <w:tc>
          <w:tcPr>
            <w:tcW w:w="849" w:type="dxa"/>
            <w:vAlign w:val="center"/>
          </w:tcPr>
          <w:p w14:paraId="6CB872A7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1" w:type="dxa"/>
            <w:gridSpan w:val="3"/>
          </w:tcPr>
          <w:p w14:paraId="7B1372E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42B895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540B9D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1F25D11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08D2EF0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1F2844D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6E6DF6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21440D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E083F3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D6DE2E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3BA7253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64B92A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6C45410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7DC336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15AE024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45DB7ECB" w14:textId="77777777" w:rsidTr="0025373F">
        <w:tc>
          <w:tcPr>
            <w:tcW w:w="849" w:type="dxa"/>
            <w:vAlign w:val="center"/>
          </w:tcPr>
          <w:p w14:paraId="56D41429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1" w:type="dxa"/>
            <w:gridSpan w:val="3"/>
          </w:tcPr>
          <w:p w14:paraId="211658F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160B18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588980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043C75A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E7A0A8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AF2400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4A8FDAE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0BCCF7B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1487C6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64DA43F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246EBA9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6FA0F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022B9BE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E08CD3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12B5070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1B57B553" w14:textId="77777777" w:rsidTr="0025373F">
        <w:tc>
          <w:tcPr>
            <w:tcW w:w="849" w:type="dxa"/>
            <w:vAlign w:val="center"/>
          </w:tcPr>
          <w:p w14:paraId="109C1721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1" w:type="dxa"/>
            <w:gridSpan w:val="3"/>
          </w:tcPr>
          <w:p w14:paraId="4F2FF73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E2D16C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22D0E4C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2E4AD2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9D2D63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0870757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5D57114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703E895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A2893F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1C078C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7FE5C67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CFC170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E0D3AB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C936FE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F37D0F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4970EFA9" w14:textId="77777777" w:rsidTr="0025373F">
        <w:tc>
          <w:tcPr>
            <w:tcW w:w="849" w:type="dxa"/>
            <w:vAlign w:val="center"/>
          </w:tcPr>
          <w:p w14:paraId="0ED3E9BA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3"/>
          </w:tcPr>
          <w:p w14:paraId="72BA3D5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DD10CD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7E6C89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3BAAD22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234DE97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7F01F09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0876B3F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CE28A5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9E2A26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67DC92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529A8E5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E52BFA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178E1CD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1F4408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25CB3F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7460273E" w14:textId="77777777" w:rsidTr="0025373F">
        <w:tc>
          <w:tcPr>
            <w:tcW w:w="849" w:type="dxa"/>
            <w:vAlign w:val="center"/>
          </w:tcPr>
          <w:p w14:paraId="0CA6F393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1" w:type="dxa"/>
            <w:gridSpan w:val="3"/>
          </w:tcPr>
          <w:p w14:paraId="7BDB055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1C68207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61B22A8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0B15765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5169115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6CBF40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95C8E5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0ECCD65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34715A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915956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0C11A16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B69D87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6A2243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554742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23F7CC2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3A08C601" w14:textId="77777777" w:rsidTr="0025373F">
        <w:tc>
          <w:tcPr>
            <w:tcW w:w="849" w:type="dxa"/>
            <w:vAlign w:val="center"/>
          </w:tcPr>
          <w:p w14:paraId="27CE7A60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3"/>
          </w:tcPr>
          <w:p w14:paraId="37396A4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30AFD30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643EAEB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53C0BAA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23C495C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47B273E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414DD0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F7112C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FEAABC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8CC7CF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47E38FE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014B89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35FAFFC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9335D9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29A71B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5135817B" w14:textId="77777777" w:rsidTr="0025373F">
        <w:tc>
          <w:tcPr>
            <w:tcW w:w="849" w:type="dxa"/>
            <w:vAlign w:val="center"/>
          </w:tcPr>
          <w:p w14:paraId="7DA0F65E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3"/>
          </w:tcPr>
          <w:p w14:paraId="2318647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9D30DD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0C7889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71CFD06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4C7B37E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2E1C077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045707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9C18DC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168670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0D4554A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37CE689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48F0003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7D002B6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A8F31F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327BC4B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605905EE" w14:textId="77777777" w:rsidTr="0025373F">
        <w:tc>
          <w:tcPr>
            <w:tcW w:w="849" w:type="dxa"/>
            <w:vAlign w:val="center"/>
          </w:tcPr>
          <w:p w14:paraId="0CB53AF5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3"/>
          </w:tcPr>
          <w:p w14:paraId="1FA3725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5C673DD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FBB413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DC176A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11F0D96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5FD01E6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4E2A354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44B781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E4A7E7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2AE1937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2AE2EA9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E4F4D3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2352426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5CB045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8729F5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167BF053" w14:textId="77777777" w:rsidTr="0025373F">
        <w:tc>
          <w:tcPr>
            <w:tcW w:w="849" w:type="dxa"/>
            <w:vAlign w:val="center"/>
          </w:tcPr>
          <w:p w14:paraId="52457691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3"/>
          </w:tcPr>
          <w:p w14:paraId="4DE2833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5D106C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EFE282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3756756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0AE283C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2EE5315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29A2D99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6781F01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EE4565A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18D1BD26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4152176C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559620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51136211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FA5FBB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DB7927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404117" w:rsidRPr="00A30D39" w14:paraId="6FA9FB3E" w14:textId="77777777" w:rsidTr="0025373F">
        <w:tc>
          <w:tcPr>
            <w:tcW w:w="849" w:type="dxa"/>
            <w:vAlign w:val="center"/>
          </w:tcPr>
          <w:p w14:paraId="2BBF5FFE" w14:textId="77777777" w:rsidR="00404117" w:rsidRDefault="00404117" w:rsidP="0025373F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3"/>
          </w:tcPr>
          <w:p w14:paraId="67D263D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D4C533F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44225734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74782C05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413DBC9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7879DC8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760E0CCB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40DBB5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DD99CC0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505F53E8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7422C352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4AC0B09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073047FE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62468827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6E238CD" w14:textId="77777777" w:rsidR="00404117" w:rsidRPr="00A30D39" w:rsidRDefault="00404117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B902098" w14:textId="77777777" w:rsidTr="0025373F">
        <w:tc>
          <w:tcPr>
            <w:tcW w:w="849" w:type="dxa"/>
          </w:tcPr>
          <w:p w14:paraId="67187381" w14:textId="77777777" w:rsidR="0025373F" w:rsidRPr="00A30D39" w:rsidRDefault="0025373F" w:rsidP="0025373F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lastRenderedPageBreak/>
              <w:t>Отрабо</w:t>
            </w:r>
            <w:proofErr w:type="spell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- </w:t>
            </w: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t>тано</w:t>
            </w:r>
            <w:proofErr w:type="spell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 часов, </w:t>
            </w:r>
          </w:p>
          <w:p w14:paraId="301410FA" w14:textId="77777777" w:rsidR="0025373F" w:rsidRPr="00A30D39" w:rsidRDefault="0025373F" w:rsidP="0025373F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001" w:type="dxa"/>
            <w:gridSpan w:val="3"/>
          </w:tcPr>
          <w:p w14:paraId="0CDC1CFE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7350EB6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0263B1E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45AD8CF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2E05BE9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2D6D960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022397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1C03E579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5C8718D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45D1C22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1B134E2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EA925A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A162D17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FCCB8C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7BD87F1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6DFBE284" w14:textId="77777777" w:rsidTr="0025373F">
        <w:tc>
          <w:tcPr>
            <w:tcW w:w="849" w:type="dxa"/>
          </w:tcPr>
          <w:p w14:paraId="233F4AA7" w14:textId="77777777" w:rsidR="0025373F" w:rsidRPr="00A30D39" w:rsidRDefault="0025373F" w:rsidP="0025373F">
            <w:pPr>
              <w:jc w:val="right"/>
              <w:rPr>
                <w:spacing w:val="-4"/>
                <w:sz w:val="16"/>
                <w:szCs w:val="16"/>
              </w:rPr>
            </w:pPr>
            <w:r w:rsidRPr="00A30D39">
              <w:rPr>
                <w:spacing w:val="-4"/>
                <w:sz w:val="16"/>
                <w:szCs w:val="16"/>
              </w:rPr>
              <w:t>из них:</w:t>
            </w:r>
          </w:p>
          <w:p w14:paraId="4E1F9D91" w14:textId="77777777" w:rsidR="0025373F" w:rsidRPr="00A30D39" w:rsidRDefault="0025373F" w:rsidP="0025373F">
            <w:pPr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1.  Для </w:t>
            </w:r>
            <w:proofErr w:type="spellStart"/>
            <w:proofErr w:type="gramStart"/>
            <w:r w:rsidRPr="00A30D39">
              <w:rPr>
                <w:b/>
                <w:bCs/>
                <w:spacing w:val="-4"/>
                <w:sz w:val="16"/>
                <w:szCs w:val="16"/>
              </w:rPr>
              <w:t>выпла</w:t>
            </w:r>
            <w:proofErr w:type="spellEnd"/>
            <w:r w:rsidRPr="00A30D39">
              <w:rPr>
                <w:b/>
                <w:bCs/>
                <w:spacing w:val="-4"/>
                <w:sz w:val="16"/>
                <w:szCs w:val="16"/>
              </w:rPr>
              <w:t>-ты</w:t>
            </w:r>
            <w:proofErr w:type="gram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t>компен-сации</w:t>
            </w:r>
            <w:proofErr w:type="spellEnd"/>
          </w:p>
        </w:tc>
        <w:tc>
          <w:tcPr>
            <w:tcW w:w="1001" w:type="dxa"/>
            <w:gridSpan w:val="3"/>
          </w:tcPr>
          <w:p w14:paraId="2DECA6A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6AC252D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3BF1242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2D05A7E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4D07A67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398A9ACB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15613CF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4E6D3DD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FEAB7C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A99102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5D0C9CB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7E5643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464240E3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76C0131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1A83B6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7C624922" w14:textId="77777777" w:rsidTr="0025373F">
        <w:tc>
          <w:tcPr>
            <w:tcW w:w="849" w:type="dxa"/>
          </w:tcPr>
          <w:p w14:paraId="732DC4B5" w14:textId="77777777" w:rsidR="0025373F" w:rsidRPr="00A30D39" w:rsidRDefault="0025373F" w:rsidP="0025373F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2.  Для </w:t>
            </w:r>
            <w:proofErr w:type="gramStart"/>
            <w:r w:rsidRPr="00A30D39">
              <w:rPr>
                <w:b/>
                <w:bCs/>
                <w:spacing w:val="-4"/>
                <w:sz w:val="16"/>
                <w:szCs w:val="16"/>
              </w:rPr>
              <w:t>дополни-тельной</w:t>
            </w:r>
            <w:proofErr w:type="gramEnd"/>
            <w:r w:rsidRPr="00A30D39">
              <w:rPr>
                <w:b/>
                <w:bCs/>
                <w:spacing w:val="-4"/>
                <w:sz w:val="16"/>
                <w:szCs w:val="16"/>
              </w:rPr>
              <w:t xml:space="preserve"> оплаты труда (воз-</w:t>
            </w:r>
          </w:p>
          <w:p w14:paraId="3DE03D2E" w14:textId="77777777" w:rsidR="0025373F" w:rsidRPr="00A30D39" w:rsidRDefault="0025373F" w:rsidP="0025373F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A30D39">
              <w:rPr>
                <w:b/>
                <w:bCs/>
                <w:spacing w:val="-4"/>
                <w:sz w:val="16"/>
                <w:szCs w:val="16"/>
              </w:rPr>
              <w:t>награжде-ния</w:t>
            </w:r>
            <w:proofErr w:type="spellEnd"/>
            <w:r w:rsidRPr="00A30D39">
              <w:rPr>
                <w:b/>
                <w:bCs/>
                <w:spacing w:val="-4"/>
                <w:sz w:val="16"/>
                <w:szCs w:val="16"/>
              </w:rPr>
              <w:t>), всего</w:t>
            </w:r>
          </w:p>
        </w:tc>
        <w:tc>
          <w:tcPr>
            <w:tcW w:w="1001" w:type="dxa"/>
            <w:gridSpan w:val="3"/>
          </w:tcPr>
          <w:p w14:paraId="5E97D710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02227A5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FBC73A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7BACFCBF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366915B6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7872B75D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3F1593A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3CF8FC6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36F70E2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3EE78E45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5449B03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29F98B24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655BAC28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08E870B2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5838214C" w14:textId="77777777" w:rsidR="0025373F" w:rsidRPr="00A30D39" w:rsidRDefault="0025373F" w:rsidP="0025373F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4F2AE2DC" w14:textId="77777777" w:rsidTr="0025373F">
        <w:tc>
          <w:tcPr>
            <w:tcW w:w="849" w:type="dxa"/>
          </w:tcPr>
          <w:p w14:paraId="619C8619" w14:textId="77777777" w:rsidR="0025373F" w:rsidRPr="00A30D39" w:rsidRDefault="0025373F" w:rsidP="0025373F">
            <w:pPr>
              <w:pageBreakBefore/>
              <w:spacing w:line="160" w:lineRule="exact"/>
              <w:ind w:right="-57"/>
              <w:jc w:val="center"/>
              <w:rPr>
                <w:sz w:val="16"/>
                <w:szCs w:val="16"/>
              </w:rPr>
            </w:pPr>
            <w:r w:rsidRPr="00A30D39">
              <w:rPr>
                <w:sz w:val="16"/>
                <w:szCs w:val="16"/>
              </w:rPr>
              <w:lastRenderedPageBreak/>
              <w:t>в том числе:</w:t>
            </w:r>
            <w:r w:rsidRPr="00A30D39">
              <w:rPr>
                <w:sz w:val="16"/>
                <w:szCs w:val="16"/>
              </w:rPr>
              <w:br/>
            </w:r>
            <w:r w:rsidRPr="00A30D39">
              <w:rPr>
                <w:b/>
                <w:bCs/>
                <w:sz w:val="17"/>
                <w:szCs w:val="17"/>
              </w:rPr>
              <w:t>в ночное</w:t>
            </w:r>
            <w:r w:rsidRPr="00A30D39">
              <w:rPr>
                <w:b/>
                <w:bCs/>
                <w:sz w:val="17"/>
                <w:szCs w:val="17"/>
              </w:rPr>
              <w:br/>
              <w:t xml:space="preserve"> время</w:t>
            </w:r>
          </w:p>
        </w:tc>
        <w:tc>
          <w:tcPr>
            <w:tcW w:w="1001" w:type="dxa"/>
            <w:gridSpan w:val="3"/>
          </w:tcPr>
          <w:p w14:paraId="4CD16AE3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</w:tcPr>
          <w:p w14:paraId="18FE5F55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</w:tcPr>
          <w:p w14:paraId="719C03B0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</w:tcPr>
          <w:p w14:paraId="09465F8B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</w:tcPr>
          <w:p w14:paraId="6BCBFA7C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</w:tcPr>
          <w:p w14:paraId="0B556096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</w:tcPr>
          <w:p w14:paraId="6566FF94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</w:tcPr>
          <w:p w14:paraId="3B67CD99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8473197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</w:tcPr>
          <w:p w14:paraId="7E461A82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</w:tcPr>
          <w:p w14:paraId="6273F751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15E3D5A4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</w:tcPr>
          <w:p w14:paraId="6087A7AD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</w:tcPr>
          <w:p w14:paraId="4F389367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</w:tcPr>
          <w:p w14:paraId="487BC46A" w14:textId="77777777" w:rsidR="0025373F" w:rsidRPr="00A30D39" w:rsidRDefault="0025373F" w:rsidP="0025373F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25373F" w:rsidRPr="00A30D39" w14:paraId="340E9E13" w14:textId="77777777" w:rsidTr="0025373F">
        <w:tc>
          <w:tcPr>
            <w:tcW w:w="849" w:type="dxa"/>
          </w:tcPr>
          <w:p w14:paraId="3B4DEF48" w14:textId="77777777" w:rsidR="0025373F" w:rsidRPr="00A30D39" w:rsidRDefault="0025373F" w:rsidP="0025373F">
            <w:pPr>
              <w:spacing w:line="160" w:lineRule="exact"/>
              <w:ind w:right="-57"/>
              <w:rPr>
                <w:b/>
                <w:bCs/>
                <w:sz w:val="16"/>
                <w:szCs w:val="16"/>
              </w:rPr>
            </w:pPr>
            <w:r w:rsidRPr="00A30D39">
              <w:rPr>
                <w:b/>
                <w:bCs/>
                <w:sz w:val="16"/>
                <w:szCs w:val="16"/>
              </w:rPr>
              <w:t xml:space="preserve">в </w:t>
            </w:r>
            <w:proofErr w:type="gramStart"/>
            <w:r w:rsidRPr="00A30D39">
              <w:rPr>
                <w:b/>
                <w:bCs/>
                <w:sz w:val="16"/>
                <w:szCs w:val="16"/>
              </w:rPr>
              <w:t>выход</w:t>
            </w:r>
            <w:r w:rsidRPr="00A30D39">
              <w:rPr>
                <w:b/>
                <w:bCs/>
                <w:sz w:val="16"/>
                <w:szCs w:val="16"/>
              </w:rPr>
              <w:softHyphen/>
              <w:t>ные  и</w:t>
            </w:r>
            <w:proofErr w:type="gramEnd"/>
            <w:r w:rsidRPr="00A30D39">
              <w:rPr>
                <w:b/>
                <w:bCs/>
                <w:sz w:val="16"/>
                <w:szCs w:val="16"/>
              </w:rPr>
              <w:t xml:space="preserve"> нерабо</w:t>
            </w:r>
            <w:r w:rsidRPr="00A30D39">
              <w:rPr>
                <w:b/>
                <w:bCs/>
                <w:sz w:val="16"/>
                <w:szCs w:val="16"/>
              </w:rPr>
              <w:softHyphen/>
              <w:t>чие  празд</w:t>
            </w:r>
            <w:r w:rsidRPr="00A30D39">
              <w:rPr>
                <w:b/>
                <w:bCs/>
                <w:sz w:val="16"/>
                <w:szCs w:val="16"/>
              </w:rPr>
              <w:softHyphen/>
              <w:t>ничные дни</w:t>
            </w:r>
          </w:p>
        </w:tc>
        <w:tc>
          <w:tcPr>
            <w:tcW w:w="1001" w:type="dxa"/>
            <w:gridSpan w:val="3"/>
          </w:tcPr>
          <w:p w14:paraId="37E1836F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14:paraId="617C10D7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6F9EE7F0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14:paraId="3E34C83E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09F2B54A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14:paraId="3F21854A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04034493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0C6A62F8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686373F9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14:paraId="4A64F3EB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1DEE5DC2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5C8F97B8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0BBC492F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515053A9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14:paraId="11A64E18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5373F" w:rsidRPr="00A30D39" w14:paraId="7AFB1D10" w14:textId="77777777" w:rsidTr="0025373F">
        <w:tc>
          <w:tcPr>
            <w:tcW w:w="849" w:type="dxa"/>
          </w:tcPr>
          <w:p w14:paraId="2FD310F3" w14:textId="77777777" w:rsidR="0025373F" w:rsidRPr="00A30D39" w:rsidRDefault="0025373F" w:rsidP="0025373F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A30D39">
              <w:rPr>
                <w:b/>
                <w:bCs/>
                <w:sz w:val="16"/>
                <w:szCs w:val="16"/>
              </w:rPr>
              <w:t>Подпись члена комиссии</w:t>
            </w:r>
          </w:p>
          <w:p w14:paraId="4F3E1025" w14:textId="77777777" w:rsidR="0025373F" w:rsidRPr="00A30D39" w:rsidRDefault="0025373F" w:rsidP="0025373F">
            <w:pPr>
              <w:ind w:left="-57" w:right="-57"/>
              <w:jc w:val="center"/>
              <w:rPr>
                <w:b/>
                <w:bCs/>
                <w:sz w:val="17"/>
                <w:szCs w:val="17"/>
              </w:rPr>
            </w:pPr>
            <w:r w:rsidRPr="00A30D39">
              <w:rPr>
                <w:b/>
                <w:bCs/>
                <w:sz w:val="16"/>
                <w:szCs w:val="16"/>
              </w:rPr>
              <w:t xml:space="preserve">об </w:t>
            </w:r>
            <w:proofErr w:type="spellStart"/>
            <w:r w:rsidRPr="00A30D39">
              <w:rPr>
                <w:b/>
                <w:bCs/>
                <w:sz w:val="16"/>
                <w:szCs w:val="16"/>
              </w:rPr>
              <w:t>ознаком-лении</w:t>
            </w:r>
            <w:proofErr w:type="spellEnd"/>
          </w:p>
        </w:tc>
        <w:tc>
          <w:tcPr>
            <w:tcW w:w="1001" w:type="dxa"/>
            <w:gridSpan w:val="3"/>
          </w:tcPr>
          <w:p w14:paraId="1AFE3B6D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14:paraId="263A923A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14:paraId="30087571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14:paraId="4F8E36A2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14:paraId="1DD2C2BD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</w:tcPr>
          <w:p w14:paraId="398596FD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54FE48F1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3A412802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70A8A220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14:paraId="106097D2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64ACFFDF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5BE0EAC6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5E9B82D2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14:paraId="0EF6AAC7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14:paraId="28024AC5" w14:textId="77777777" w:rsidR="0025373F" w:rsidRPr="00A30D39" w:rsidRDefault="0025373F" w:rsidP="0025373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5373F" w:rsidRPr="00A30D39" w14:paraId="6D7EEAE8" w14:textId="77777777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</w:trPr>
        <w:tc>
          <w:tcPr>
            <w:tcW w:w="5868" w:type="dxa"/>
            <w:gridSpan w:val="8"/>
          </w:tcPr>
          <w:p w14:paraId="0E96E32E" w14:textId="77777777" w:rsidR="0025373F" w:rsidRDefault="0025373F" w:rsidP="0025373F">
            <w:pPr>
              <w:spacing w:before="120"/>
              <w:jc w:val="center"/>
            </w:pPr>
          </w:p>
          <w:p w14:paraId="4D9612A2" w14:textId="77777777" w:rsidR="0025373F" w:rsidRPr="00A30D39" w:rsidRDefault="0025373F" w:rsidP="0025373F">
            <w:pPr>
              <w:spacing w:before="120"/>
              <w:jc w:val="center"/>
            </w:pPr>
            <w:r w:rsidRPr="00A30D39">
              <w:t>Заместитель председателя избирательной комиссии</w:t>
            </w:r>
          </w:p>
        </w:tc>
        <w:tc>
          <w:tcPr>
            <w:tcW w:w="2340" w:type="dxa"/>
            <w:gridSpan w:val="4"/>
          </w:tcPr>
          <w:p w14:paraId="1155B02A" w14:textId="77777777" w:rsidR="0025373F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</w:p>
          <w:p w14:paraId="1F53F089" w14:textId="77777777" w:rsidR="0025373F" w:rsidRPr="00A30D39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________________</w:t>
            </w:r>
            <w:proofErr w:type="gramStart"/>
            <w:r w:rsidRPr="00A30D39">
              <w:rPr>
                <w:sz w:val="19"/>
                <w:szCs w:val="19"/>
              </w:rPr>
              <w:t xml:space="preserve">_  </w:t>
            </w:r>
            <w:r w:rsidRPr="00A30D39">
              <w:rPr>
                <w:sz w:val="27"/>
                <w:szCs w:val="27"/>
                <w:vertAlign w:val="superscript"/>
              </w:rPr>
              <w:t>(</w:t>
            </w:r>
            <w:proofErr w:type="gramEnd"/>
            <w:r w:rsidRPr="00A30D39">
              <w:rPr>
                <w:sz w:val="27"/>
                <w:szCs w:val="27"/>
                <w:vertAlign w:val="superscript"/>
              </w:rPr>
              <w:t>подпись)</w:t>
            </w:r>
          </w:p>
        </w:tc>
        <w:tc>
          <w:tcPr>
            <w:tcW w:w="3240" w:type="dxa"/>
            <w:gridSpan w:val="5"/>
          </w:tcPr>
          <w:p w14:paraId="723F70DD" w14:textId="77777777" w:rsidR="0025373F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</w:p>
          <w:p w14:paraId="06D9B7DD" w14:textId="77777777" w:rsidR="0025373F" w:rsidRPr="00A30D39" w:rsidRDefault="0025373F" w:rsidP="0025373F">
            <w:pPr>
              <w:spacing w:before="120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_______________________</w:t>
            </w:r>
          </w:p>
          <w:p w14:paraId="696F4A3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25373F" w:rsidRPr="00A30D39" w14:paraId="3600C09B" w14:textId="77777777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233"/>
        </w:trPr>
        <w:tc>
          <w:tcPr>
            <w:tcW w:w="5868" w:type="dxa"/>
            <w:gridSpan w:val="8"/>
          </w:tcPr>
          <w:p w14:paraId="3906B8B3" w14:textId="77777777" w:rsidR="0025373F" w:rsidRPr="00A30D39" w:rsidRDefault="0025373F" w:rsidP="0025373F">
            <w:pPr>
              <w:jc w:val="right"/>
            </w:pPr>
            <w:r w:rsidRPr="00A30D39">
              <w:rPr>
                <w:b/>
                <w:bCs/>
              </w:rPr>
              <w:t xml:space="preserve">                                                                  </w:t>
            </w:r>
            <w:r w:rsidRPr="00A30D39">
              <w:t>МП</w:t>
            </w:r>
          </w:p>
        </w:tc>
        <w:tc>
          <w:tcPr>
            <w:tcW w:w="2340" w:type="dxa"/>
            <w:gridSpan w:val="4"/>
          </w:tcPr>
          <w:p w14:paraId="51E86C97" w14:textId="77777777" w:rsidR="0025373F" w:rsidRPr="00A30D39" w:rsidRDefault="0025373F" w:rsidP="0025373F">
            <w:pPr>
              <w:jc w:val="center"/>
            </w:pPr>
          </w:p>
        </w:tc>
        <w:tc>
          <w:tcPr>
            <w:tcW w:w="3240" w:type="dxa"/>
            <w:gridSpan w:val="5"/>
          </w:tcPr>
          <w:p w14:paraId="5C9AB438" w14:textId="77777777" w:rsidR="0025373F" w:rsidRPr="00A30D39" w:rsidRDefault="0025373F" w:rsidP="0025373F">
            <w:pPr>
              <w:jc w:val="center"/>
            </w:pPr>
          </w:p>
        </w:tc>
      </w:tr>
      <w:tr w:rsidR="0025373F" w:rsidRPr="00A30D39" w14:paraId="502CBA9B" w14:textId="77777777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766"/>
        </w:trPr>
        <w:tc>
          <w:tcPr>
            <w:tcW w:w="5868" w:type="dxa"/>
            <w:gridSpan w:val="8"/>
          </w:tcPr>
          <w:p w14:paraId="55E9C23D" w14:textId="77777777" w:rsidR="0025373F" w:rsidRPr="00A30D39" w:rsidRDefault="0025373F" w:rsidP="0025373F">
            <w:pPr>
              <w:jc w:val="center"/>
            </w:pPr>
            <w:r w:rsidRPr="00A30D39">
              <w:t>Секретарь избирательной комиссии</w:t>
            </w:r>
          </w:p>
        </w:tc>
        <w:tc>
          <w:tcPr>
            <w:tcW w:w="2340" w:type="dxa"/>
            <w:gridSpan w:val="4"/>
          </w:tcPr>
          <w:p w14:paraId="03CD8664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 xml:space="preserve">_________________ </w:t>
            </w:r>
            <w:r w:rsidRPr="00A30D39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</w:tcPr>
          <w:p w14:paraId="7EA950D6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_______________________</w:t>
            </w:r>
          </w:p>
          <w:p w14:paraId="408F2FE2" w14:textId="77777777" w:rsidR="0025373F" w:rsidRPr="00A30D39" w:rsidRDefault="0025373F" w:rsidP="0025373F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25373F" w:rsidRPr="00A30D39" w14:paraId="64358E02" w14:textId="77777777" w:rsidTr="00253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900" w:type="dxa"/>
          <w:wAfter w:w="3353" w:type="dxa"/>
          <w:trHeight w:val="307"/>
        </w:trPr>
        <w:tc>
          <w:tcPr>
            <w:tcW w:w="5868" w:type="dxa"/>
            <w:gridSpan w:val="8"/>
          </w:tcPr>
          <w:p w14:paraId="5EFFAD6A" w14:textId="77777777" w:rsidR="0025373F" w:rsidRPr="00A30D39" w:rsidRDefault="0025373F" w:rsidP="0025373F">
            <w:pPr>
              <w:jc w:val="center"/>
            </w:pPr>
            <w:r w:rsidRPr="00A30D39">
              <w:t>«_______»________ 20___г.</w:t>
            </w:r>
          </w:p>
        </w:tc>
        <w:tc>
          <w:tcPr>
            <w:tcW w:w="2340" w:type="dxa"/>
            <w:gridSpan w:val="4"/>
          </w:tcPr>
          <w:p w14:paraId="11ACA4EF" w14:textId="77777777" w:rsidR="0025373F" w:rsidRPr="00A30D39" w:rsidRDefault="0025373F" w:rsidP="0025373F">
            <w:pPr>
              <w:jc w:val="center"/>
            </w:pPr>
          </w:p>
        </w:tc>
        <w:tc>
          <w:tcPr>
            <w:tcW w:w="3240" w:type="dxa"/>
            <w:gridSpan w:val="5"/>
          </w:tcPr>
          <w:p w14:paraId="27402E1B" w14:textId="77777777" w:rsidR="0025373F" w:rsidRPr="00A30D39" w:rsidRDefault="0025373F" w:rsidP="0025373F">
            <w:pPr>
              <w:jc w:val="center"/>
            </w:pPr>
          </w:p>
        </w:tc>
      </w:tr>
    </w:tbl>
    <w:p w14:paraId="7595D883" w14:textId="77777777" w:rsidR="0025373F" w:rsidRPr="00A30D39" w:rsidRDefault="0025373F" w:rsidP="0025373F">
      <w:pPr>
        <w:spacing w:after="120"/>
        <w:ind w:left="720"/>
        <w:jc w:val="both"/>
        <w:rPr>
          <w:b/>
          <w:bCs/>
          <w:sz w:val="18"/>
          <w:szCs w:val="18"/>
        </w:rPr>
      </w:pPr>
      <w:r w:rsidRPr="00A30D39">
        <w:rPr>
          <w:b/>
          <w:bCs/>
          <w:sz w:val="18"/>
          <w:szCs w:val="18"/>
        </w:rPr>
        <w:t>Примечание:</w:t>
      </w:r>
    </w:p>
    <w:p w14:paraId="10A0081D" w14:textId="77777777" w:rsidR="0025373F" w:rsidRPr="00A30D39" w:rsidRDefault="0025373F" w:rsidP="0025373F">
      <w:pPr>
        <w:numPr>
          <w:ilvl w:val="0"/>
          <w:numId w:val="10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В графах </w:t>
      </w:r>
      <w:proofErr w:type="gramStart"/>
      <w:r w:rsidRPr="00A30D39">
        <w:rPr>
          <w:sz w:val="18"/>
          <w:szCs w:val="18"/>
        </w:rPr>
        <w:t>по  учету</w:t>
      </w:r>
      <w:proofErr w:type="gramEnd"/>
      <w:r w:rsidRPr="00A30D39">
        <w:rPr>
          <w:sz w:val="18"/>
          <w:szCs w:val="18"/>
        </w:rPr>
        <w:t xml:space="preserve"> отработанного времени конкретным членом избирательной комиссии в строках за соответствующий день месяца  проставляется:</w:t>
      </w:r>
    </w:p>
    <w:p w14:paraId="6663F103" w14:textId="77777777"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>– общее отработанное этим членом комиссии время (например, 2 часа);</w:t>
      </w:r>
    </w:p>
    <w:p w14:paraId="2321EDF0" w14:textId="77777777"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14:paraId="67B1CE9A" w14:textId="77777777" w:rsidR="0025373F" w:rsidRPr="00A30D39" w:rsidRDefault="0025373F" w:rsidP="0025373F">
      <w:pPr>
        <w:ind w:left="1068"/>
        <w:jc w:val="both"/>
        <w:rPr>
          <w:sz w:val="18"/>
          <w:szCs w:val="18"/>
        </w:rPr>
      </w:pPr>
      <w:r w:rsidRPr="00A30D39">
        <w:rPr>
          <w:sz w:val="18"/>
          <w:szCs w:val="18"/>
        </w:rPr>
        <w:t xml:space="preserve">– отметка об условиях работы и порядке оплаты за отработанное </w:t>
      </w:r>
      <w:proofErr w:type="gramStart"/>
      <w:r w:rsidRPr="00A30D39">
        <w:rPr>
          <w:sz w:val="18"/>
          <w:szCs w:val="18"/>
        </w:rPr>
        <w:t>время  (</w:t>
      </w:r>
      <w:proofErr w:type="gramEnd"/>
      <w:r w:rsidRPr="00A30D39">
        <w:rPr>
          <w:sz w:val="18"/>
          <w:szCs w:val="18"/>
        </w:rPr>
        <w:t>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14:paraId="2B4FCF8D" w14:textId="77777777" w:rsidR="0025373F" w:rsidRDefault="0025373F" w:rsidP="0025373F">
      <w:pPr>
        <w:pStyle w:val="af4"/>
        <w:numPr>
          <w:ilvl w:val="0"/>
          <w:numId w:val="10"/>
        </w:numPr>
        <w:tabs>
          <w:tab w:val="clear" w:pos="1200"/>
          <w:tab w:val="num" w:pos="993"/>
        </w:tabs>
        <w:spacing w:after="0" w:line="240" w:lineRule="auto"/>
        <w:ind w:hanging="491"/>
      </w:pPr>
      <w:r>
        <w:rPr>
          <w:sz w:val="18"/>
          <w:szCs w:val="18"/>
        </w:rPr>
        <w:t xml:space="preserve">  </w:t>
      </w:r>
      <w:r w:rsidRPr="00ED704C">
        <w:rPr>
          <w:sz w:val="18"/>
          <w:szCs w:val="18"/>
        </w:rPr>
        <w:t>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14:paraId="2FDA1363" w14:textId="77777777" w:rsidR="00AB7FDC" w:rsidRDefault="00AB7FDC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14:paraId="5C269B86" w14:textId="77777777" w:rsidR="00AB7FDC" w:rsidRDefault="00AB7FDC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14:paraId="5029465C" w14:textId="77777777"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</w:p>
    <w:p w14:paraId="5A7D19BA" w14:textId="77777777" w:rsidR="0025373F" w:rsidRDefault="0025373F" w:rsidP="0025373F">
      <w:pPr>
        <w:pStyle w:val="a3"/>
        <w:tabs>
          <w:tab w:val="clear" w:pos="4536"/>
          <w:tab w:val="clear" w:pos="9072"/>
        </w:tabs>
        <w:jc w:val="right"/>
        <w:rPr>
          <w:sz w:val="28"/>
        </w:rPr>
      </w:pPr>
      <w:r>
        <w:rPr>
          <w:sz w:val="28"/>
        </w:rPr>
        <w:lastRenderedPageBreak/>
        <w:t>Приложение №6</w:t>
      </w:r>
    </w:p>
    <w:p w14:paraId="0C50DA67" w14:textId="77777777" w:rsidR="0025373F" w:rsidRDefault="0025373F" w:rsidP="0025373F">
      <w:pPr>
        <w:pStyle w:val="a3"/>
        <w:tabs>
          <w:tab w:val="clear" w:pos="4536"/>
          <w:tab w:val="clear" w:pos="9072"/>
        </w:tabs>
        <w:jc w:val="center"/>
        <w:rPr>
          <w:sz w:val="28"/>
        </w:rPr>
      </w:pPr>
    </w:p>
    <w:p w14:paraId="14D74F21" w14:textId="77777777" w:rsidR="0025373F" w:rsidRDefault="0025373F" w:rsidP="0025373F">
      <w:r>
        <w:t xml:space="preserve"> </w:t>
      </w:r>
    </w:p>
    <w:p w14:paraId="230350D3" w14:textId="77777777" w:rsidR="0025373F" w:rsidRDefault="0025373F" w:rsidP="00253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дополнительной оплаты труда председателей участковых </w:t>
      </w:r>
    </w:p>
    <w:p w14:paraId="51406C18" w14:textId="77777777" w:rsidR="0025373F" w:rsidRDefault="0025373F" w:rsidP="00253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избирательных </w:t>
      </w:r>
      <w:proofErr w:type="gramStart"/>
      <w:r>
        <w:rPr>
          <w:sz w:val="28"/>
          <w:szCs w:val="28"/>
        </w:rPr>
        <w:t>комиссий  за</w:t>
      </w:r>
      <w:proofErr w:type="gramEnd"/>
      <w:r>
        <w:rPr>
          <w:sz w:val="28"/>
          <w:szCs w:val="28"/>
        </w:rPr>
        <w:t xml:space="preserve"> один час работы в комиссии</w:t>
      </w:r>
    </w:p>
    <w:p w14:paraId="2F7FAC76" w14:textId="77777777" w:rsidR="0025373F" w:rsidRDefault="0025373F" w:rsidP="0025373F">
      <w:r>
        <w:rPr>
          <w:sz w:val="28"/>
          <w:szCs w:val="28"/>
        </w:rPr>
        <w:t xml:space="preserve"> </w:t>
      </w:r>
    </w:p>
    <w:p w14:paraId="5007F93E" w14:textId="77777777" w:rsidR="0025373F" w:rsidRDefault="0025373F" w:rsidP="0025373F"/>
    <w:p w14:paraId="5CF19936" w14:textId="77777777" w:rsidR="0025373F" w:rsidRDefault="0025373F" w:rsidP="0025373F">
      <w:pPr>
        <w:ind w:firstLine="708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31"/>
        <w:gridCol w:w="3828"/>
      </w:tblGrid>
      <w:tr w:rsidR="0025373F" w14:paraId="5F2E1204" w14:textId="77777777" w:rsidTr="0025373F">
        <w:tc>
          <w:tcPr>
            <w:tcW w:w="992" w:type="dxa"/>
          </w:tcPr>
          <w:p w14:paraId="3B8F96B7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14:paraId="0E95CC1E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31" w:type="dxa"/>
          </w:tcPr>
          <w:p w14:paraId="23C44203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3B253FE3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избирателей</w:t>
            </w:r>
          </w:p>
        </w:tc>
        <w:tc>
          <w:tcPr>
            <w:tcW w:w="3828" w:type="dxa"/>
          </w:tcPr>
          <w:p w14:paraId="1F10B64B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дополнительной оплаты труда за один час (руб.)</w:t>
            </w:r>
          </w:p>
        </w:tc>
      </w:tr>
      <w:tr w:rsidR="0025373F" w14:paraId="3A20F229" w14:textId="77777777" w:rsidTr="0025373F">
        <w:trPr>
          <w:cantSplit/>
        </w:trPr>
        <w:tc>
          <w:tcPr>
            <w:tcW w:w="992" w:type="dxa"/>
          </w:tcPr>
          <w:p w14:paraId="05761B31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1" w:type="dxa"/>
          </w:tcPr>
          <w:p w14:paraId="1EFDE452" w14:textId="77777777"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 группа (с численностью избирателей </w:t>
            </w:r>
            <w:proofErr w:type="gramStart"/>
            <w:r>
              <w:rPr>
                <w:sz w:val="28"/>
              </w:rPr>
              <w:t>до  1000</w:t>
            </w:r>
            <w:proofErr w:type="gramEnd"/>
            <w:r>
              <w:rPr>
                <w:sz w:val="28"/>
              </w:rPr>
              <w:t xml:space="preserve"> чел.)</w:t>
            </w:r>
          </w:p>
        </w:tc>
        <w:tc>
          <w:tcPr>
            <w:tcW w:w="3828" w:type="dxa"/>
          </w:tcPr>
          <w:p w14:paraId="0D2CD623" w14:textId="77777777" w:rsidR="0025373F" w:rsidRPr="00380328" w:rsidRDefault="0025373F" w:rsidP="0025373F">
            <w:pPr>
              <w:jc w:val="center"/>
              <w:rPr>
                <w:sz w:val="28"/>
              </w:rPr>
            </w:pPr>
          </w:p>
          <w:p w14:paraId="0C1FC6F9" w14:textId="77777777" w:rsidR="0025373F" w:rsidRPr="00380328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380328">
              <w:rPr>
                <w:sz w:val="28"/>
              </w:rPr>
              <w:t>0,00</w:t>
            </w:r>
          </w:p>
        </w:tc>
      </w:tr>
      <w:tr w:rsidR="0025373F" w:rsidRPr="002824A7" w14:paraId="582C3BFC" w14:textId="77777777" w:rsidTr="0025373F">
        <w:trPr>
          <w:cantSplit/>
        </w:trPr>
        <w:tc>
          <w:tcPr>
            <w:tcW w:w="992" w:type="dxa"/>
          </w:tcPr>
          <w:p w14:paraId="1CF6CF1C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1" w:type="dxa"/>
          </w:tcPr>
          <w:p w14:paraId="43743233" w14:textId="77777777"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II группа (с численностью избирателей от 1000 </w:t>
            </w:r>
            <w:proofErr w:type="gramStart"/>
            <w:r>
              <w:rPr>
                <w:sz w:val="28"/>
              </w:rPr>
              <w:t>до  2000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тыс.чел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828" w:type="dxa"/>
          </w:tcPr>
          <w:p w14:paraId="5BB69DE0" w14:textId="77777777" w:rsidR="0025373F" w:rsidRPr="00380328" w:rsidRDefault="0025373F" w:rsidP="0025373F">
            <w:pPr>
              <w:jc w:val="center"/>
              <w:rPr>
                <w:sz w:val="28"/>
              </w:rPr>
            </w:pPr>
          </w:p>
          <w:p w14:paraId="07D381EE" w14:textId="77777777" w:rsidR="0025373F" w:rsidRPr="00380328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380328">
              <w:rPr>
                <w:sz w:val="28"/>
              </w:rPr>
              <w:t>0,00</w:t>
            </w:r>
          </w:p>
        </w:tc>
      </w:tr>
      <w:tr w:rsidR="0025373F" w14:paraId="6E4E6DE1" w14:textId="77777777" w:rsidTr="0025373F">
        <w:trPr>
          <w:cantSplit/>
          <w:trHeight w:val="908"/>
        </w:trPr>
        <w:tc>
          <w:tcPr>
            <w:tcW w:w="992" w:type="dxa"/>
          </w:tcPr>
          <w:p w14:paraId="3406190D" w14:textId="77777777" w:rsidR="0025373F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1" w:type="dxa"/>
          </w:tcPr>
          <w:p w14:paraId="68FBCDC7" w14:textId="77777777" w:rsidR="0025373F" w:rsidRDefault="0025373F" w:rsidP="002537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III группа (с численностью избирателей свыше 2000 </w:t>
            </w:r>
            <w:proofErr w:type="spellStart"/>
            <w:r>
              <w:rPr>
                <w:sz w:val="28"/>
              </w:rPr>
              <w:t>тыс.чел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828" w:type="dxa"/>
          </w:tcPr>
          <w:p w14:paraId="1F124521" w14:textId="77777777" w:rsidR="0025373F" w:rsidRPr="00D93AC1" w:rsidRDefault="0025373F" w:rsidP="0025373F">
            <w:pPr>
              <w:jc w:val="center"/>
              <w:rPr>
                <w:sz w:val="28"/>
              </w:rPr>
            </w:pPr>
          </w:p>
          <w:p w14:paraId="1AF2C3CE" w14:textId="77777777" w:rsidR="0025373F" w:rsidRPr="00D93AC1" w:rsidRDefault="0025373F" w:rsidP="00253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93AC1">
              <w:rPr>
                <w:sz w:val="28"/>
              </w:rPr>
              <w:t>0,00</w:t>
            </w:r>
          </w:p>
        </w:tc>
      </w:tr>
    </w:tbl>
    <w:p w14:paraId="51DA4BD8" w14:textId="77777777" w:rsidR="0025373F" w:rsidRDefault="0025373F" w:rsidP="00BD5E81"/>
    <w:sectPr w:rsidR="0025373F" w:rsidSect="004677D4">
      <w:headerReference w:type="default" r:id="rId14"/>
      <w:footerReference w:type="default" r:id="rId15"/>
      <w:pgSz w:w="16838" w:h="11906" w:orient="landscape"/>
      <w:pgMar w:top="1559" w:right="1440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F1D9" w14:textId="77777777" w:rsidR="002D21BD" w:rsidRDefault="002D21BD">
      <w:r>
        <w:separator/>
      </w:r>
    </w:p>
  </w:endnote>
  <w:endnote w:type="continuationSeparator" w:id="0">
    <w:p w14:paraId="0C3E01B6" w14:textId="77777777" w:rsidR="002D21BD" w:rsidRDefault="002D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6534" w14:textId="77777777" w:rsidR="0016416C" w:rsidRDefault="0016416C" w:rsidP="0025373F">
    <w:pPr>
      <w:pStyle w:val="a9"/>
    </w:pPr>
  </w:p>
  <w:p w14:paraId="4C7F737A" w14:textId="77777777" w:rsidR="0016416C" w:rsidRPr="00B143C6" w:rsidRDefault="0016416C" w:rsidP="002537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86DC" w14:textId="77777777" w:rsidR="0016416C" w:rsidRPr="00F46534" w:rsidRDefault="0016416C" w:rsidP="00F465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8818" w14:textId="77777777" w:rsidR="002D21BD" w:rsidRDefault="002D21BD">
      <w:r>
        <w:separator/>
      </w:r>
    </w:p>
  </w:footnote>
  <w:footnote w:type="continuationSeparator" w:id="0">
    <w:p w14:paraId="0F51346A" w14:textId="77777777" w:rsidR="002D21BD" w:rsidRDefault="002D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5B9B" w14:textId="77777777" w:rsidR="0016416C" w:rsidRDefault="0016416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EC0926" w14:textId="77777777" w:rsidR="0016416C" w:rsidRDefault="001641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ABA7" w14:textId="77777777" w:rsidR="0016416C" w:rsidRDefault="0016416C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5DAE" w14:textId="77777777" w:rsidR="0016416C" w:rsidRDefault="0016416C" w:rsidP="002537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67A0">
      <w:rPr>
        <w:rStyle w:val="ab"/>
        <w:noProof/>
      </w:rPr>
      <w:t>2</w:t>
    </w:r>
    <w:r>
      <w:rPr>
        <w:rStyle w:val="ab"/>
      </w:rPr>
      <w:fldChar w:fldCharType="end"/>
    </w:r>
  </w:p>
  <w:p w14:paraId="48FFB6A6" w14:textId="77777777" w:rsidR="0016416C" w:rsidRPr="00800D1A" w:rsidRDefault="0016416C">
    <w:pPr>
      <w:pStyle w:val="a3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224C" w14:textId="77777777" w:rsidR="0016416C" w:rsidRDefault="0016416C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 w15:restartNumberingAfterBreak="0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 w15:restartNumberingAfterBreak="0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B07859"/>
    <w:multiLevelType w:val="hybridMultilevel"/>
    <w:tmpl w:val="75DAC2CC"/>
    <w:lvl w:ilvl="0" w:tplc="4112A2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9" w15:restartNumberingAfterBreak="0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 w16cid:durableId="780803969">
    <w:abstractNumId w:val="2"/>
  </w:num>
  <w:num w:numId="2" w16cid:durableId="258413352">
    <w:abstractNumId w:val="9"/>
  </w:num>
  <w:num w:numId="3" w16cid:durableId="342439373">
    <w:abstractNumId w:val="1"/>
  </w:num>
  <w:num w:numId="4" w16cid:durableId="884410816">
    <w:abstractNumId w:val="3"/>
  </w:num>
  <w:num w:numId="5" w16cid:durableId="341862732">
    <w:abstractNumId w:val="5"/>
  </w:num>
  <w:num w:numId="6" w16cid:durableId="827985956">
    <w:abstractNumId w:val="7"/>
  </w:num>
  <w:num w:numId="7" w16cid:durableId="1573931357">
    <w:abstractNumId w:val="0"/>
  </w:num>
  <w:num w:numId="8" w16cid:durableId="1761874631">
    <w:abstractNumId w:val="8"/>
  </w:num>
  <w:num w:numId="9" w16cid:durableId="2029060335">
    <w:abstractNumId w:val="4"/>
  </w:num>
  <w:num w:numId="10" w16cid:durableId="1464612577">
    <w:abstractNumId w:val="10"/>
  </w:num>
  <w:num w:numId="11" w16cid:durableId="1397976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4827"/>
    <w:rsid w:val="00002884"/>
    <w:rsid w:val="0001428B"/>
    <w:rsid w:val="00017B4C"/>
    <w:rsid w:val="00021FD8"/>
    <w:rsid w:val="00023462"/>
    <w:rsid w:val="0002540D"/>
    <w:rsid w:val="000334AA"/>
    <w:rsid w:val="00040157"/>
    <w:rsid w:val="00040D2A"/>
    <w:rsid w:val="00043AFF"/>
    <w:rsid w:val="00046B17"/>
    <w:rsid w:val="0005261B"/>
    <w:rsid w:val="0005404C"/>
    <w:rsid w:val="00061B59"/>
    <w:rsid w:val="0006447A"/>
    <w:rsid w:val="00065878"/>
    <w:rsid w:val="00067085"/>
    <w:rsid w:val="00067493"/>
    <w:rsid w:val="000775C4"/>
    <w:rsid w:val="00090D3A"/>
    <w:rsid w:val="00093439"/>
    <w:rsid w:val="000953C8"/>
    <w:rsid w:val="0009755D"/>
    <w:rsid w:val="000A0B7C"/>
    <w:rsid w:val="000B0632"/>
    <w:rsid w:val="000C24D5"/>
    <w:rsid w:val="000C367F"/>
    <w:rsid w:val="000D54B1"/>
    <w:rsid w:val="000D5960"/>
    <w:rsid w:val="000E22BD"/>
    <w:rsid w:val="000E4B6F"/>
    <w:rsid w:val="000E4DA7"/>
    <w:rsid w:val="000E7E19"/>
    <w:rsid w:val="000F4B3B"/>
    <w:rsid w:val="000F55BA"/>
    <w:rsid w:val="000F6EA0"/>
    <w:rsid w:val="001012CB"/>
    <w:rsid w:val="00101734"/>
    <w:rsid w:val="001040BE"/>
    <w:rsid w:val="00105021"/>
    <w:rsid w:val="00117B8B"/>
    <w:rsid w:val="0012092B"/>
    <w:rsid w:val="001209A6"/>
    <w:rsid w:val="0013009C"/>
    <w:rsid w:val="0013195C"/>
    <w:rsid w:val="00143297"/>
    <w:rsid w:val="001444FB"/>
    <w:rsid w:val="00145C85"/>
    <w:rsid w:val="00146739"/>
    <w:rsid w:val="001514DE"/>
    <w:rsid w:val="00152F1E"/>
    <w:rsid w:val="0015730B"/>
    <w:rsid w:val="001615E0"/>
    <w:rsid w:val="0016203F"/>
    <w:rsid w:val="0016416C"/>
    <w:rsid w:val="00173622"/>
    <w:rsid w:val="00186250"/>
    <w:rsid w:val="0018775E"/>
    <w:rsid w:val="00190F78"/>
    <w:rsid w:val="00193606"/>
    <w:rsid w:val="00194687"/>
    <w:rsid w:val="0019614C"/>
    <w:rsid w:val="001B130F"/>
    <w:rsid w:val="001B1517"/>
    <w:rsid w:val="001B1B5F"/>
    <w:rsid w:val="001B4A1F"/>
    <w:rsid w:val="001B5114"/>
    <w:rsid w:val="001B587A"/>
    <w:rsid w:val="001C4C82"/>
    <w:rsid w:val="001D03FC"/>
    <w:rsid w:val="001D5D8F"/>
    <w:rsid w:val="001D5EDC"/>
    <w:rsid w:val="001D7503"/>
    <w:rsid w:val="001E5ECD"/>
    <w:rsid w:val="001F03BF"/>
    <w:rsid w:val="00204154"/>
    <w:rsid w:val="00204912"/>
    <w:rsid w:val="00213918"/>
    <w:rsid w:val="00222FD0"/>
    <w:rsid w:val="002321A3"/>
    <w:rsid w:val="00235ECD"/>
    <w:rsid w:val="00240FCD"/>
    <w:rsid w:val="002429C9"/>
    <w:rsid w:val="00247819"/>
    <w:rsid w:val="0025373F"/>
    <w:rsid w:val="00261317"/>
    <w:rsid w:val="002660AA"/>
    <w:rsid w:val="002824A7"/>
    <w:rsid w:val="00284009"/>
    <w:rsid w:val="00287364"/>
    <w:rsid w:val="00295677"/>
    <w:rsid w:val="002A4510"/>
    <w:rsid w:val="002A518E"/>
    <w:rsid w:val="002B1A5A"/>
    <w:rsid w:val="002C6DA9"/>
    <w:rsid w:val="002C7E9D"/>
    <w:rsid w:val="002D1C9B"/>
    <w:rsid w:val="002D21BD"/>
    <w:rsid w:val="002D220B"/>
    <w:rsid w:val="002D65DC"/>
    <w:rsid w:val="002D7423"/>
    <w:rsid w:val="002E435F"/>
    <w:rsid w:val="003020FE"/>
    <w:rsid w:val="00303F2C"/>
    <w:rsid w:val="00306096"/>
    <w:rsid w:val="003062D0"/>
    <w:rsid w:val="00310C8B"/>
    <w:rsid w:val="00315A89"/>
    <w:rsid w:val="00315EDC"/>
    <w:rsid w:val="00317F57"/>
    <w:rsid w:val="003266C4"/>
    <w:rsid w:val="00326980"/>
    <w:rsid w:val="00332158"/>
    <w:rsid w:val="00344722"/>
    <w:rsid w:val="00360C75"/>
    <w:rsid w:val="00360EBC"/>
    <w:rsid w:val="00362663"/>
    <w:rsid w:val="003631F8"/>
    <w:rsid w:val="00372FD3"/>
    <w:rsid w:val="003752B1"/>
    <w:rsid w:val="00375D90"/>
    <w:rsid w:val="00380328"/>
    <w:rsid w:val="0038279B"/>
    <w:rsid w:val="00384AB2"/>
    <w:rsid w:val="0039274E"/>
    <w:rsid w:val="003927D3"/>
    <w:rsid w:val="003A0991"/>
    <w:rsid w:val="003A0C54"/>
    <w:rsid w:val="003A1832"/>
    <w:rsid w:val="003A3440"/>
    <w:rsid w:val="003A3A40"/>
    <w:rsid w:val="003B5938"/>
    <w:rsid w:val="003B7127"/>
    <w:rsid w:val="003C173E"/>
    <w:rsid w:val="003C3BAF"/>
    <w:rsid w:val="003D3FFC"/>
    <w:rsid w:val="003D5144"/>
    <w:rsid w:val="003E6C01"/>
    <w:rsid w:val="003F0B3B"/>
    <w:rsid w:val="003F6254"/>
    <w:rsid w:val="00404117"/>
    <w:rsid w:val="00407EF1"/>
    <w:rsid w:val="004169EC"/>
    <w:rsid w:val="00417C9E"/>
    <w:rsid w:val="00423E5C"/>
    <w:rsid w:val="00426302"/>
    <w:rsid w:val="0043350C"/>
    <w:rsid w:val="004428A6"/>
    <w:rsid w:val="0044742F"/>
    <w:rsid w:val="00460213"/>
    <w:rsid w:val="004677D4"/>
    <w:rsid w:val="00474F6C"/>
    <w:rsid w:val="00491732"/>
    <w:rsid w:val="00491978"/>
    <w:rsid w:val="004A4099"/>
    <w:rsid w:val="004A7C58"/>
    <w:rsid w:val="004B4834"/>
    <w:rsid w:val="004C0F78"/>
    <w:rsid w:val="004C3B10"/>
    <w:rsid w:val="004C4827"/>
    <w:rsid w:val="004C6DDB"/>
    <w:rsid w:val="004D2E33"/>
    <w:rsid w:val="004D75F0"/>
    <w:rsid w:val="004D7D5C"/>
    <w:rsid w:val="004E06B9"/>
    <w:rsid w:val="004E67A0"/>
    <w:rsid w:val="004F0B15"/>
    <w:rsid w:val="004F12F4"/>
    <w:rsid w:val="004F2385"/>
    <w:rsid w:val="004F4216"/>
    <w:rsid w:val="004F620F"/>
    <w:rsid w:val="004F703A"/>
    <w:rsid w:val="005018DD"/>
    <w:rsid w:val="00510D6A"/>
    <w:rsid w:val="00514F3B"/>
    <w:rsid w:val="0052250A"/>
    <w:rsid w:val="005326B8"/>
    <w:rsid w:val="00536C8C"/>
    <w:rsid w:val="00550267"/>
    <w:rsid w:val="005538D7"/>
    <w:rsid w:val="00573A46"/>
    <w:rsid w:val="005742DC"/>
    <w:rsid w:val="00580A18"/>
    <w:rsid w:val="00592258"/>
    <w:rsid w:val="0059424E"/>
    <w:rsid w:val="00595FF4"/>
    <w:rsid w:val="00596858"/>
    <w:rsid w:val="00596A12"/>
    <w:rsid w:val="005A2E9C"/>
    <w:rsid w:val="005A3A7A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792D"/>
    <w:rsid w:val="00607AD7"/>
    <w:rsid w:val="00612F2B"/>
    <w:rsid w:val="00613F73"/>
    <w:rsid w:val="006221C3"/>
    <w:rsid w:val="00632CD6"/>
    <w:rsid w:val="00632E60"/>
    <w:rsid w:val="00633F2F"/>
    <w:rsid w:val="00635EEF"/>
    <w:rsid w:val="00643F68"/>
    <w:rsid w:val="006467B5"/>
    <w:rsid w:val="006619ED"/>
    <w:rsid w:val="00670694"/>
    <w:rsid w:val="00674952"/>
    <w:rsid w:val="006A0EB5"/>
    <w:rsid w:val="006A37EF"/>
    <w:rsid w:val="006A5E40"/>
    <w:rsid w:val="006A6F32"/>
    <w:rsid w:val="006B0B47"/>
    <w:rsid w:val="006B4819"/>
    <w:rsid w:val="006B7A91"/>
    <w:rsid w:val="006C1263"/>
    <w:rsid w:val="006C1BE8"/>
    <w:rsid w:val="006C7D53"/>
    <w:rsid w:val="006D2084"/>
    <w:rsid w:val="006E30FC"/>
    <w:rsid w:val="006E57C6"/>
    <w:rsid w:val="006F1D49"/>
    <w:rsid w:val="006F1D65"/>
    <w:rsid w:val="00707437"/>
    <w:rsid w:val="00721AF9"/>
    <w:rsid w:val="00723473"/>
    <w:rsid w:val="00736BF8"/>
    <w:rsid w:val="007452FD"/>
    <w:rsid w:val="00757EF8"/>
    <w:rsid w:val="00791E87"/>
    <w:rsid w:val="00795C30"/>
    <w:rsid w:val="00796154"/>
    <w:rsid w:val="007A61B6"/>
    <w:rsid w:val="007B5637"/>
    <w:rsid w:val="007D0C01"/>
    <w:rsid w:val="007D0F40"/>
    <w:rsid w:val="007E001A"/>
    <w:rsid w:val="007E6B16"/>
    <w:rsid w:val="007F0297"/>
    <w:rsid w:val="007F1082"/>
    <w:rsid w:val="007F1E82"/>
    <w:rsid w:val="007F2F36"/>
    <w:rsid w:val="007F74F0"/>
    <w:rsid w:val="007F76FF"/>
    <w:rsid w:val="008026D3"/>
    <w:rsid w:val="008058E5"/>
    <w:rsid w:val="0080666D"/>
    <w:rsid w:val="0082157D"/>
    <w:rsid w:val="00822DF3"/>
    <w:rsid w:val="00830C91"/>
    <w:rsid w:val="00833E14"/>
    <w:rsid w:val="008357D8"/>
    <w:rsid w:val="00836F87"/>
    <w:rsid w:val="00851068"/>
    <w:rsid w:val="008510F5"/>
    <w:rsid w:val="00861C30"/>
    <w:rsid w:val="00867724"/>
    <w:rsid w:val="00867FBF"/>
    <w:rsid w:val="0087774E"/>
    <w:rsid w:val="00897ACA"/>
    <w:rsid w:val="008A1F9A"/>
    <w:rsid w:val="008A7A9D"/>
    <w:rsid w:val="008B2044"/>
    <w:rsid w:val="008B3622"/>
    <w:rsid w:val="008B6EA0"/>
    <w:rsid w:val="008B6FB1"/>
    <w:rsid w:val="008B783D"/>
    <w:rsid w:val="008D2E0A"/>
    <w:rsid w:val="008F0F69"/>
    <w:rsid w:val="008F245B"/>
    <w:rsid w:val="008F24F8"/>
    <w:rsid w:val="008F3544"/>
    <w:rsid w:val="008F5791"/>
    <w:rsid w:val="009000F1"/>
    <w:rsid w:val="0090097C"/>
    <w:rsid w:val="009146D9"/>
    <w:rsid w:val="00914EEF"/>
    <w:rsid w:val="00917E07"/>
    <w:rsid w:val="00923A2F"/>
    <w:rsid w:val="0093117F"/>
    <w:rsid w:val="00933F53"/>
    <w:rsid w:val="00944F6A"/>
    <w:rsid w:val="00962B14"/>
    <w:rsid w:val="00970D32"/>
    <w:rsid w:val="00972D57"/>
    <w:rsid w:val="00980B2C"/>
    <w:rsid w:val="00984953"/>
    <w:rsid w:val="00984E9D"/>
    <w:rsid w:val="00987AD4"/>
    <w:rsid w:val="00992AE1"/>
    <w:rsid w:val="00993C4D"/>
    <w:rsid w:val="009A1548"/>
    <w:rsid w:val="009A27AB"/>
    <w:rsid w:val="009A3C68"/>
    <w:rsid w:val="009A46CF"/>
    <w:rsid w:val="009A5592"/>
    <w:rsid w:val="009B5012"/>
    <w:rsid w:val="009B6658"/>
    <w:rsid w:val="009D4A99"/>
    <w:rsid w:val="009D6900"/>
    <w:rsid w:val="009E3220"/>
    <w:rsid w:val="009E3E2D"/>
    <w:rsid w:val="009E43EB"/>
    <w:rsid w:val="009E5AA9"/>
    <w:rsid w:val="009F133C"/>
    <w:rsid w:val="009F2935"/>
    <w:rsid w:val="009F69C2"/>
    <w:rsid w:val="00A00316"/>
    <w:rsid w:val="00A127E5"/>
    <w:rsid w:val="00A1636B"/>
    <w:rsid w:val="00A267ED"/>
    <w:rsid w:val="00A268E0"/>
    <w:rsid w:val="00A426DD"/>
    <w:rsid w:val="00A427AD"/>
    <w:rsid w:val="00A4469A"/>
    <w:rsid w:val="00A44E47"/>
    <w:rsid w:val="00A4744E"/>
    <w:rsid w:val="00A56B20"/>
    <w:rsid w:val="00A578A7"/>
    <w:rsid w:val="00A57900"/>
    <w:rsid w:val="00A640D7"/>
    <w:rsid w:val="00A71CA7"/>
    <w:rsid w:val="00A71E2F"/>
    <w:rsid w:val="00A74D42"/>
    <w:rsid w:val="00A8313B"/>
    <w:rsid w:val="00A85329"/>
    <w:rsid w:val="00A864DE"/>
    <w:rsid w:val="00A8687F"/>
    <w:rsid w:val="00A94420"/>
    <w:rsid w:val="00AA0CCB"/>
    <w:rsid w:val="00AB7FDC"/>
    <w:rsid w:val="00AC566B"/>
    <w:rsid w:val="00AC7BEB"/>
    <w:rsid w:val="00AD674E"/>
    <w:rsid w:val="00AE362F"/>
    <w:rsid w:val="00AF2DC9"/>
    <w:rsid w:val="00AF3D1C"/>
    <w:rsid w:val="00B0699C"/>
    <w:rsid w:val="00B135D1"/>
    <w:rsid w:val="00B24B85"/>
    <w:rsid w:val="00B2500C"/>
    <w:rsid w:val="00B31F78"/>
    <w:rsid w:val="00B36358"/>
    <w:rsid w:val="00B37E1F"/>
    <w:rsid w:val="00B523D6"/>
    <w:rsid w:val="00B61314"/>
    <w:rsid w:val="00B63AE4"/>
    <w:rsid w:val="00B66569"/>
    <w:rsid w:val="00B7205F"/>
    <w:rsid w:val="00B73F80"/>
    <w:rsid w:val="00B76B87"/>
    <w:rsid w:val="00B82B57"/>
    <w:rsid w:val="00B917CC"/>
    <w:rsid w:val="00B95063"/>
    <w:rsid w:val="00B961BA"/>
    <w:rsid w:val="00BB25EC"/>
    <w:rsid w:val="00BC05A5"/>
    <w:rsid w:val="00BC31E5"/>
    <w:rsid w:val="00BC6B0B"/>
    <w:rsid w:val="00BC6D50"/>
    <w:rsid w:val="00BD5E81"/>
    <w:rsid w:val="00BE1683"/>
    <w:rsid w:val="00BE6BCA"/>
    <w:rsid w:val="00BE6DF8"/>
    <w:rsid w:val="00BE72BC"/>
    <w:rsid w:val="00BF031F"/>
    <w:rsid w:val="00BF0E5C"/>
    <w:rsid w:val="00BF6163"/>
    <w:rsid w:val="00BF6F67"/>
    <w:rsid w:val="00C025E5"/>
    <w:rsid w:val="00C05A27"/>
    <w:rsid w:val="00C1611A"/>
    <w:rsid w:val="00C17DDF"/>
    <w:rsid w:val="00C2226B"/>
    <w:rsid w:val="00C22922"/>
    <w:rsid w:val="00C24A20"/>
    <w:rsid w:val="00C25302"/>
    <w:rsid w:val="00C27F00"/>
    <w:rsid w:val="00C3708B"/>
    <w:rsid w:val="00C40EC0"/>
    <w:rsid w:val="00C46803"/>
    <w:rsid w:val="00C6278E"/>
    <w:rsid w:val="00C65890"/>
    <w:rsid w:val="00C71C7B"/>
    <w:rsid w:val="00C7696E"/>
    <w:rsid w:val="00C81659"/>
    <w:rsid w:val="00C84674"/>
    <w:rsid w:val="00C875C3"/>
    <w:rsid w:val="00CA4800"/>
    <w:rsid w:val="00CB07BF"/>
    <w:rsid w:val="00CB1A7C"/>
    <w:rsid w:val="00CB508E"/>
    <w:rsid w:val="00CB5A6A"/>
    <w:rsid w:val="00CB6159"/>
    <w:rsid w:val="00CC0ACF"/>
    <w:rsid w:val="00CD2E09"/>
    <w:rsid w:val="00CD60AE"/>
    <w:rsid w:val="00CD76C6"/>
    <w:rsid w:val="00CE4A1B"/>
    <w:rsid w:val="00CF1708"/>
    <w:rsid w:val="00D116B1"/>
    <w:rsid w:val="00D16564"/>
    <w:rsid w:val="00D17B68"/>
    <w:rsid w:val="00D253C4"/>
    <w:rsid w:val="00D25517"/>
    <w:rsid w:val="00D3039E"/>
    <w:rsid w:val="00D3158C"/>
    <w:rsid w:val="00D31A79"/>
    <w:rsid w:val="00D32BC1"/>
    <w:rsid w:val="00D44CA1"/>
    <w:rsid w:val="00D517D9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84188"/>
    <w:rsid w:val="00D861E1"/>
    <w:rsid w:val="00D90C7D"/>
    <w:rsid w:val="00D91E26"/>
    <w:rsid w:val="00D93AC1"/>
    <w:rsid w:val="00DA1A35"/>
    <w:rsid w:val="00DB2A1E"/>
    <w:rsid w:val="00DC37F0"/>
    <w:rsid w:val="00DC4D0C"/>
    <w:rsid w:val="00DE36A9"/>
    <w:rsid w:val="00E03011"/>
    <w:rsid w:val="00E1727E"/>
    <w:rsid w:val="00E22EEF"/>
    <w:rsid w:val="00E26E63"/>
    <w:rsid w:val="00E32722"/>
    <w:rsid w:val="00E3791D"/>
    <w:rsid w:val="00E4470A"/>
    <w:rsid w:val="00E44D9B"/>
    <w:rsid w:val="00E47F69"/>
    <w:rsid w:val="00E50034"/>
    <w:rsid w:val="00E50666"/>
    <w:rsid w:val="00E57F4C"/>
    <w:rsid w:val="00E648C3"/>
    <w:rsid w:val="00E65322"/>
    <w:rsid w:val="00E67CAA"/>
    <w:rsid w:val="00E67D6F"/>
    <w:rsid w:val="00E71715"/>
    <w:rsid w:val="00E71A78"/>
    <w:rsid w:val="00E72BAC"/>
    <w:rsid w:val="00E75DB6"/>
    <w:rsid w:val="00E7762F"/>
    <w:rsid w:val="00E90D6F"/>
    <w:rsid w:val="00E90F49"/>
    <w:rsid w:val="00E9233C"/>
    <w:rsid w:val="00E94D5D"/>
    <w:rsid w:val="00EA0EDD"/>
    <w:rsid w:val="00EA179C"/>
    <w:rsid w:val="00EA4620"/>
    <w:rsid w:val="00EB691B"/>
    <w:rsid w:val="00EC14D9"/>
    <w:rsid w:val="00EC3903"/>
    <w:rsid w:val="00EC7C35"/>
    <w:rsid w:val="00EE0F68"/>
    <w:rsid w:val="00EE3309"/>
    <w:rsid w:val="00EE65D5"/>
    <w:rsid w:val="00EF2EC7"/>
    <w:rsid w:val="00EF2F6C"/>
    <w:rsid w:val="00EF48EF"/>
    <w:rsid w:val="00EF68EB"/>
    <w:rsid w:val="00EF6E9C"/>
    <w:rsid w:val="00EF7584"/>
    <w:rsid w:val="00F01C31"/>
    <w:rsid w:val="00F077AA"/>
    <w:rsid w:val="00F11EC1"/>
    <w:rsid w:val="00F12346"/>
    <w:rsid w:val="00F244B3"/>
    <w:rsid w:val="00F26D64"/>
    <w:rsid w:val="00F34F8D"/>
    <w:rsid w:val="00F37CDF"/>
    <w:rsid w:val="00F46534"/>
    <w:rsid w:val="00F56653"/>
    <w:rsid w:val="00F76275"/>
    <w:rsid w:val="00F8173D"/>
    <w:rsid w:val="00F81DBA"/>
    <w:rsid w:val="00F822F9"/>
    <w:rsid w:val="00F83CDC"/>
    <w:rsid w:val="00F864FE"/>
    <w:rsid w:val="00FA3009"/>
    <w:rsid w:val="00FB6BC0"/>
    <w:rsid w:val="00FC13E3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8D4C5"/>
  <w15:docId w15:val="{4922D71D-CD3C-4DB7-AE8C-5CA3C10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link w:val="a3"/>
    <w:uiPriority w:val="99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Заголовок Знак"/>
    <w:link w:val="af"/>
    <w:uiPriority w:val="99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7.iklenob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0E3CF1E53F9310517D25C0F359DF718EBA93AF7151B2A936EE071448CCE06622EDAD137e9VC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CE42-CE98-443D-ADEE-A6A2C7C7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depgmr07@yandex.ru</cp:lastModifiedBy>
  <cp:revision>42</cp:revision>
  <cp:lastPrinted>2019-03-29T09:57:00Z</cp:lastPrinted>
  <dcterms:created xsi:type="dcterms:W3CDTF">2019-03-26T08:34:00Z</dcterms:created>
  <dcterms:modified xsi:type="dcterms:W3CDTF">2022-07-06T07:40:00Z</dcterms:modified>
</cp:coreProperties>
</file>