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777F4" w14:textId="77777777" w:rsidR="00CE23FA" w:rsidRPr="009447BC" w:rsidRDefault="00CE23FA" w:rsidP="00CE23FA">
      <w:pPr>
        <w:spacing w:after="200" w:line="276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ТЕРРИТОРИАЛЬНАЯ ИЗБИРАТЕЛЬНАЯ КОМИССИЯ        </w:t>
      </w: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14:paraId="4981ADDF" w14:textId="77777777" w:rsidR="00CE23FA" w:rsidRDefault="00CE23FA" w:rsidP="00CE23F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14:paraId="0EF822F3" w14:textId="77777777" w:rsidR="00CE23FA" w:rsidRPr="009447BC" w:rsidRDefault="00CE23FA" w:rsidP="00CE23FA">
      <w:pPr>
        <w:tabs>
          <w:tab w:val="left" w:pos="3828"/>
        </w:tabs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60617D12" w14:textId="75A8490E" w:rsidR="00CE23FA" w:rsidRDefault="00CE23FA" w:rsidP="00CE23FA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05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июля 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202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proofErr w:type="gramEnd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 </w:t>
      </w:r>
      <w:r w:rsidR="003F62C9">
        <w:rPr>
          <w:rFonts w:ascii="Times New Roman" w:eastAsia="Calibri" w:hAnsi="Times New Roman" w:cs="Times New Roman"/>
          <w:sz w:val="28"/>
          <w:szCs w:val="28"/>
          <w:lang w:eastAsia="en-US"/>
        </w:rPr>
        <w:t>109/1548</w:t>
      </w:r>
    </w:p>
    <w:p w14:paraId="17080F9B" w14:textId="77777777" w:rsidR="00CE23FA" w:rsidRDefault="00CE23FA" w:rsidP="00CE23F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 освобождении от обязанностей председателя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 члена </w:t>
      </w:r>
      <w:r w:rsidRPr="009447BC">
        <w:rPr>
          <w:rFonts w:ascii="Times New Roman" w:eastAsia="Calibri" w:hAnsi="Times New Roman" w:cs="Times New Roman"/>
          <w:sz w:val="24"/>
          <w:szCs w:val="24"/>
          <w:lang w:eastAsia="en-US"/>
        </w:rPr>
        <w:t>участковой избирательной комиссии с правом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избирательного участка № 381</w:t>
      </w:r>
      <w:r w:rsidRPr="00B11C2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Крыловой Анастасии Сергеевны  </w:t>
      </w:r>
    </w:p>
    <w:p w14:paraId="2B4B6EA6" w14:textId="77777777" w:rsidR="00CE23FA" w:rsidRPr="009447BC" w:rsidRDefault="00CE23FA" w:rsidP="00CE23FA">
      <w:pPr>
        <w:spacing w:after="0" w:line="240" w:lineRule="atLeast"/>
        <w:ind w:right="48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7E098C5" w14:textId="77777777" w:rsidR="00CE23FA" w:rsidRPr="009447BC" w:rsidRDefault="00CE23FA" w:rsidP="00CE23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   пунктом 7 статьи 28, подпунктом «а» пункта 6 статьи 29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 от 12 июня 2002 года «Об основных гарантиях избирательных прав и права на участие в референдуме граждан Российской Федерации»,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основ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ании личного заявления Крыловой А.С.</w:t>
      </w:r>
      <w:r w:rsidRPr="00505F4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территориальная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избирательная комиссия Гатчинского муниципального района </w:t>
      </w:r>
    </w:p>
    <w:p w14:paraId="4E517576" w14:textId="77777777" w:rsidR="00CE23FA" w:rsidRPr="009447BC" w:rsidRDefault="00CE23FA" w:rsidP="00CE23F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14:paraId="26141D0A" w14:textId="77777777" w:rsidR="00CE23FA" w:rsidRDefault="00CE23FA" w:rsidP="00CE23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свободить от обязанностей</w:t>
      </w:r>
      <w:r w:rsidRPr="00B11C2B">
        <w:t xml:space="preserve"> </w:t>
      </w:r>
      <w:proofErr w:type="gramStart"/>
      <w:r w:rsidRPr="00B11C2B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председателя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члена 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участковой избирательной комиссии с право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 решающего голоса избирательного участка № 381  Крылову Анастасию Сергеевну  . Предложена</w:t>
      </w:r>
      <w:r w:rsidRPr="007820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для назначения в состав избирательной комиссии </w:t>
      </w:r>
      <w:r w:rsidRPr="005B2299">
        <w:rPr>
          <w:rFonts w:ascii="Times New Roman" w:hAnsi="Times New Roman" w:cs="Times New Roman"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B2299">
        <w:rPr>
          <w:rFonts w:ascii="Times New Roman" w:hAnsi="Times New Roman" w:cs="Times New Roman"/>
          <w:sz w:val="28"/>
          <w:szCs w:val="28"/>
        </w:rPr>
        <w:t xml:space="preserve"> избирателей по месту </w:t>
      </w:r>
      <w:proofErr w:type="gramStart"/>
      <w:r w:rsidRPr="005B2299">
        <w:rPr>
          <w:rFonts w:ascii="Times New Roman" w:hAnsi="Times New Roman" w:cs="Times New Roman"/>
          <w:sz w:val="28"/>
          <w:szCs w:val="28"/>
        </w:rPr>
        <w:t xml:space="preserve">жительства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CAAD50F" w14:textId="77777777" w:rsidR="00CE23FA" w:rsidRPr="009447BC" w:rsidRDefault="00CE23FA" w:rsidP="00CE23FA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 избирательную коми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ссию избирательного участка №381</w:t>
      </w: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14:paraId="70BC84C7" w14:textId="77777777" w:rsidR="00CE23FA" w:rsidRDefault="00CE23FA" w:rsidP="00CE23F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0B3EA887" w14:textId="77777777" w:rsidR="00CE23FA" w:rsidRPr="009447BC" w:rsidRDefault="00CE23FA" w:rsidP="00CE23F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14:paraId="7DD3FB9C" w14:textId="77777777" w:rsidR="00CE23FA" w:rsidRPr="009447BC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14:paraId="48689532" w14:textId="77777777" w:rsidR="00CE23FA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</w:t>
      </w:r>
      <w:proofErr w:type="spellStart"/>
      <w:r w:rsidRPr="009447BC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14:paraId="6F306D03" w14:textId="77777777" w:rsidR="00CE23FA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2FD301BB" w14:textId="77777777" w:rsidR="00CE23FA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4CF61D4D" w14:textId="77777777" w:rsidR="00CE23FA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14:paraId="18CEFFEC" w14:textId="77777777" w:rsidR="00CE23FA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14:paraId="583CB841" w14:textId="77777777" w:rsidR="00CE23FA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14:paraId="2C75864F" w14:textId="77777777" w:rsidR="00CE23FA" w:rsidRPr="009447BC" w:rsidRDefault="00CE23FA" w:rsidP="00CE23FA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14:paraId="33AE3F5F" w14:textId="77777777" w:rsidR="00CE23FA" w:rsidRDefault="00CE23FA" w:rsidP="00CE23FA"/>
    <w:p w14:paraId="3EC1DB9B" w14:textId="77777777" w:rsidR="00CE23FA" w:rsidRDefault="00CE23FA" w:rsidP="00CE23FA"/>
    <w:p w14:paraId="2E1296B6" w14:textId="77777777" w:rsidR="001119DD" w:rsidRDefault="001119DD"/>
    <w:sectPr w:rsidR="00111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B7B"/>
    <w:rsid w:val="001119DD"/>
    <w:rsid w:val="003F62C9"/>
    <w:rsid w:val="00CE23FA"/>
    <w:rsid w:val="00F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B09DC"/>
  <w15:chartTrackingRefBased/>
  <w15:docId w15:val="{F6961903-4ED3-45DD-B6D2-EFBAFE5C2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3FA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depgmr07@yandex.ru</cp:lastModifiedBy>
  <cp:revision>3</cp:revision>
  <dcterms:created xsi:type="dcterms:W3CDTF">2022-07-04T08:51:00Z</dcterms:created>
  <dcterms:modified xsi:type="dcterms:W3CDTF">2022-07-06T07:10:00Z</dcterms:modified>
</cp:coreProperties>
</file>