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E6F2D" w14:textId="77777777" w:rsidR="00B24718" w:rsidRPr="003324B8" w:rsidRDefault="00B24718" w:rsidP="00B24718">
      <w:pPr>
        <w:spacing w:after="0"/>
        <w:ind w:left="426"/>
        <w:jc w:val="center"/>
        <w:rPr>
          <w:b/>
          <w:bCs/>
          <w:sz w:val="28"/>
          <w:szCs w:val="28"/>
        </w:rPr>
      </w:pPr>
      <w:r w:rsidRPr="003324B8">
        <w:rPr>
          <w:b/>
          <w:bCs/>
          <w:sz w:val="28"/>
          <w:szCs w:val="28"/>
        </w:rPr>
        <w:t>Территориальная избирательная комиссия</w:t>
      </w:r>
    </w:p>
    <w:p w14:paraId="71B92D49" w14:textId="26B098EF" w:rsidR="00B24718" w:rsidRDefault="00CD4C74" w:rsidP="00B24718">
      <w:pPr>
        <w:spacing w:after="0"/>
        <w:rPr>
          <w:b/>
          <w:bCs/>
          <w:sz w:val="28"/>
          <w:szCs w:val="28"/>
        </w:rPr>
      </w:pPr>
      <w:r w:rsidRPr="003324B8">
        <w:rPr>
          <w:b/>
          <w:bCs/>
          <w:sz w:val="28"/>
          <w:szCs w:val="28"/>
        </w:rPr>
        <w:t xml:space="preserve">                                Гатчинского муниципального района </w:t>
      </w:r>
    </w:p>
    <w:p w14:paraId="5FE7D3AD" w14:textId="77777777" w:rsidR="003324B8" w:rsidRPr="003324B8" w:rsidRDefault="003324B8" w:rsidP="00B24718">
      <w:pPr>
        <w:spacing w:after="0"/>
        <w:rPr>
          <w:b/>
          <w:bCs/>
          <w:sz w:val="28"/>
          <w:szCs w:val="28"/>
        </w:rPr>
      </w:pPr>
    </w:p>
    <w:p w14:paraId="680B3DF5" w14:textId="77777777" w:rsidR="00B24718" w:rsidRPr="003324B8" w:rsidRDefault="00B24718" w:rsidP="00B24718">
      <w:pPr>
        <w:spacing w:after="0" w:line="240" w:lineRule="auto"/>
        <w:jc w:val="center"/>
        <w:rPr>
          <w:b/>
          <w:sz w:val="28"/>
          <w:szCs w:val="28"/>
        </w:rPr>
      </w:pPr>
      <w:r w:rsidRPr="003324B8">
        <w:rPr>
          <w:b/>
          <w:sz w:val="28"/>
          <w:szCs w:val="28"/>
        </w:rPr>
        <w:t>РЕШЕНИЕ</w:t>
      </w:r>
    </w:p>
    <w:p w14:paraId="1254C456" w14:textId="77777777" w:rsidR="00B24718" w:rsidRPr="003324B8" w:rsidRDefault="00B24718" w:rsidP="00B24718">
      <w:pPr>
        <w:spacing w:after="0" w:line="240" w:lineRule="auto"/>
        <w:jc w:val="center"/>
        <w:rPr>
          <w:b/>
        </w:rPr>
      </w:pPr>
    </w:p>
    <w:p w14:paraId="58FCD309" w14:textId="5FDC031B" w:rsidR="00B24718" w:rsidRPr="003324B8" w:rsidRDefault="00B24718" w:rsidP="00B24718">
      <w:pPr>
        <w:spacing w:after="0" w:line="240" w:lineRule="auto"/>
        <w:jc w:val="both"/>
      </w:pPr>
      <w:r w:rsidRPr="003324B8">
        <w:t>«</w:t>
      </w:r>
      <w:r w:rsidR="00FB6AE7">
        <w:t>27</w:t>
      </w:r>
      <w:r w:rsidRPr="003324B8">
        <w:t xml:space="preserve">» </w:t>
      </w:r>
      <w:proofErr w:type="gramStart"/>
      <w:r w:rsidR="00FB6AE7">
        <w:t xml:space="preserve">июня </w:t>
      </w:r>
      <w:r w:rsidRPr="003324B8">
        <w:t xml:space="preserve"> 202</w:t>
      </w:r>
      <w:r w:rsidR="00FB6AE7">
        <w:t>3</w:t>
      </w:r>
      <w:proofErr w:type="gramEnd"/>
      <w:r w:rsidR="00FB6AE7">
        <w:t xml:space="preserve"> </w:t>
      </w:r>
      <w:r w:rsidRPr="003324B8">
        <w:t>г.</w:t>
      </w:r>
      <w:r w:rsidRPr="003324B8">
        <w:tab/>
      </w:r>
      <w:r w:rsidRPr="003324B8">
        <w:tab/>
      </w:r>
      <w:r w:rsidRPr="003324B8">
        <w:tab/>
      </w:r>
      <w:r w:rsidRPr="003324B8">
        <w:tab/>
      </w:r>
      <w:r w:rsidRPr="003324B8">
        <w:tab/>
      </w:r>
      <w:r w:rsidRPr="003324B8">
        <w:tab/>
        <w:t xml:space="preserve">№ </w:t>
      </w:r>
      <w:r w:rsidR="00FB6AE7">
        <w:t>126/1666</w:t>
      </w:r>
    </w:p>
    <w:p w14:paraId="7638D828" w14:textId="77777777" w:rsidR="00B24718" w:rsidRPr="003324B8" w:rsidRDefault="00B24718" w:rsidP="00614139">
      <w:pPr>
        <w:autoSpaceDE w:val="0"/>
        <w:autoSpaceDN w:val="0"/>
        <w:adjustRightInd w:val="0"/>
        <w:spacing w:after="0" w:line="240" w:lineRule="auto"/>
        <w:rPr>
          <w:rFonts w:eastAsia="Times New Roman"/>
          <w:b/>
          <w:bCs/>
          <w:caps/>
          <w:spacing w:val="40"/>
          <w:lang w:eastAsia="ru-RU"/>
        </w:rPr>
      </w:pPr>
    </w:p>
    <w:p w14:paraId="7DC97934" w14:textId="35A9C786" w:rsidR="00B24718" w:rsidRPr="00A70BD9" w:rsidRDefault="00B24718" w:rsidP="00B24718">
      <w:pPr>
        <w:spacing w:after="0" w:line="240" w:lineRule="auto"/>
        <w:jc w:val="center"/>
        <w:rPr>
          <w:b/>
          <w:sz w:val="28"/>
          <w:szCs w:val="28"/>
        </w:rPr>
      </w:pPr>
      <w:r w:rsidRPr="00A70BD9">
        <w:rPr>
          <w:b/>
          <w:sz w:val="28"/>
          <w:szCs w:val="28"/>
        </w:rPr>
        <w:t>О</w:t>
      </w:r>
      <w:r w:rsidR="00452E1E" w:rsidRPr="00A70BD9">
        <w:rPr>
          <w:b/>
          <w:sz w:val="28"/>
          <w:szCs w:val="28"/>
        </w:rPr>
        <w:t xml:space="preserve"> представлении новой</w:t>
      </w:r>
      <w:r w:rsidRPr="00A70BD9">
        <w:rPr>
          <w:b/>
          <w:sz w:val="28"/>
          <w:szCs w:val="28"/>
        </w:rPr>
        <w:t xml:space="preserve"> </w:t>
      </w:r>
      <w:r w:rsidRPr="00A70BD9">
        <w:rPr>
          <w:b/>
          <w:bCs/>
          <w:sz w:val="28"/>
          <w:szCs w:val="28"/>
        </w:rPr>
        <w:t xml:space="preserve">схемы </w:t>
      </w:r>
      <w:r w:rsidR="00CD4C74" w:rsidRPr="00A70BD9">
        <w:rPr>
          <w:b/>
          <w:bCs/>
          <w:sz w:val="28"/>
          <w:szCs w:val="28"/>
        </w:rPr>
        <w:t xml:space="preserve">многомандатного избирательного округа по выборам депутатов совета депутатов муниципального образования </w:t>
      </w:r>
      <w:proofErr w:type="spellStart"/>
      <w:r w:rsidR="00CD4C74" w:rsidRPr="00A70BD9">
        <w:rPr>
          <w:b/>
          <w:bCs/>
          <w:sz w:val="28"/>
          <w:szCs w:val="28"/>
        </w:rPr>
        <w:t>Большеколпанское</w:t>
      </w:r>
      <w:proofErr w:type="spellEnd"/>
      <w:r w:rsidR="00CD4C74" w:rsidRPr="00A70BD9">
        <w:rPr>
          <w:b/>
          <w:bCs/>
          <w:sz w:val="28"/>
          <w:szCs w:val="28"/>
        </w:rPr>
        <w:t xml:space="preserve"> сельское поселение Гатчинского муниципального района Ленинградской области </w:t>
      </w:r>
    </w:p>
    <w:p w14:paraId="353BB7B4" w14:textId="77777777" w:rsidR="00B24718" w:rsidRPr="00A70BD9" w:rsidRDefault="00B24718" w:rsidP="00B24718">
      <w:pPr>
        <w:spacing w:after="0" w:line="240" w:lineRule="auto"/>
        <w:jc w:val="both"/>
        <w:rPr>
          <w:sz w:val="28"/>
          <w:szCs w:val="28"/>
        </w:rPr>
      </w:pPr>
    </w:p>
    <w:p w14:paraId="5CC10C77" w14:textId="56DD8CBB" w:rsidR="003324B8" w:rsidRPr="00A70BD9" w:rsidRDefault="00A10C69" w:rsidP="003324B8">
      <w:pPr>
        <w:spacing w:after="0" w:line="240" w:lineRule="auto"/>
        <w:ind w:firstLine="567"/>
        <w:jc w:val="both"/>
        <w:rPr>
          <w:rFonts w:eastAsia="Times New Roman"/>
          <w:sz w:val="28"/>
          <w:szCs w:val="28"/>
          <w:lang w:eastAsia="ru-RU"/>
        </w:rPr>
      </w:pPr>
      <w:r w:rsidRPr="00A70BD9">
        <w:rPr>
          <w:sz w:val="28"/>
          <w:szCs w:val="28"/>
        </w:rPr>
        <w:t>В</w:t>
      </w:r>
      <w:r w:rsidR="00C63EC1" w:rsidRPr="00A70BD9">
        <w:rPr>
          <w:sz w:val="28"/>
          <w:szCs w:val="28"/>
        </w:rPr>
        <w:t xml:space="preserve"> связи с внесением изменений в статьи </w:t>
      </w:r>
      <w:r w:rsidR="00CD4C74" w:rsidRPr="00A70BD9">
        <w:rPr>
          <w:sz w:val="28"/>
          <w:szCs w:val="28"/>
        </w:rPr>
        <w:t>5, части 1 статьи 20</w:t>
      </w:r>
      <w:r w:rsidR="00C63EC1" w:rsidRPr="00A70BD9">
        <w:rPr>
          <w:sz w:val="28"/>
          <w:szCs w:val="28"/>
        </w:rPr>
        <w:t xml:space="preserve"> Устава муниципального </w:t>
      </w:r>
      <w:r w:rsidR="00B24718" w:rsidRPr="00A70BD9">
        <w:rPr>
          <w:sz w:val="28"/>
          <w:szCs w:val="28"/>
        </w:rPr>
        <w:t xml:space="preserve">образования </w:t>
      </w:r>
      <w:proofErr w:type="spellStart"/>
      <w:r w:rsidR="00CD4C74" w:rsidRPr="00A70BD9">
        <w:rPr>
          <w:sz w:val="28"/>
          <w:szCs w:val="28"/>
        </w:rPr>
        <w:t>Большеколпанское</w:t>
      </w:r>
      <w:proofErr w:type="spellEnd"/>
      <w:r w:rsidR="00CD4C74" w:rsidRPr="00A70BD9">
        <w:rPr>
          <w:sz w:val="28"/>
          <w:szCs w:val="28"/>
        </w:rPr>
        <w:t xml:space="preserve"> сельское поселение Гатчинского муниципального района Ленинградской области </w:t>
      </w:r>
      <w:r w:rsidR="00B24718" w:rsidRPr="00A70BD9">
        <w:rPr>
          <w:sz w:val="28"/>
          <w:szCs w:val="28"/>
        </w:rPr>
        <w:t>,</w:t>
      </w:r>
      <w:r w:rsidRPr="00A70BD9">
        <w:rPr>
          <w:sz w:val="28"/>
          <w:szCs w:val="28"/>
        </w:rPr>
        <w:t xml:space="preserve"> в соответствии с пунктом 7</w:t>
      </w:r>
      <w:r w:rsidRPr="00A70BD9">
        <w:rPr>
          <w:sz w:val="28"/>
          <w:szCs w:val="28"/>
          <w:vertAlign w:val="superscript"/>
        </w:rPr>
        <w:t>1</w:t>
      </w:r>
      <w:r w:rsidRPr="00A70BD9">
        <w:rPr>
          <w:sz w:val="28"/>
          <w:szCs w:val="28"/>
        </w:rPr>
        <w:t xml:space="preserve"> статьи 18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и с учетом требований пунктов 2 и 4 </w:t>
      </w:r>
      <w:r w:rsidR="00155F83" w:rsidRPr="00A70BD9">
        <w:rPr>
          <w:sz w:val="28"/>
          <w:szCs w:val="28"/>
        </w:rPr>
        <w:t xml:space="preserve">статьи 18 </w:t>
      </w:r>
      <w:r w:rsidRPr="00A70BD9">
        <w:rPr>
          <w:sz w:val="28"/>
          <w:szCs w:val="28"/>
        </w:rPr>
        <w:t>Федерального закона, т</w:t>
      </w:r>
      <w:r w:rsidR="00DD116E" w:rsidRPr="00A70BD9">
        <w:rPr>
          <w:sz w:val="28"/>
          <w:szCs w:val="28"/>
        </w:rPr>
        <w:t xml:space="preserve">ерриториальная </w:t>
      </w:r>
      <w:r w:rsidR="00B24718" w:rsidRPr="00A70BD9">
        <w:rPr>
          <w:rFonts w:eastAsia="Times New Roman"/>
          <w:sz w:val="28"/>
          <w:szCs w:val="28"/>
          <w:lang w:eastAsia="ru-RU"/>
        </w:rPr>
        <w:t xml:space="preserve">избирательная комиссия </w:t>
      </w:r>
      <w:r w:rsidR="00CD4C74" w:rsidRPr="00A70BD9">
        <w:rPr>
          <w:rFonts w:eastAsia="Times New Roman"/>
          <w:sz w:val="28"/>
          <w:szCs w:val="28"/>
          <w:lang w:eastAsia="ru-RU"/>
        </w:rPr>
        <w:t xml:space="preserve">Гатчинского </w:t>
      </w:r>
      <w:r w:rsidR="00B24718" w:rsidRPr="00A70BD9">
        <w:rPr>
          <w:rFonts w:eastAsia="Times New Roman"/>
          <w:sz w:val="28"/>
          <w:szCs w:val="28"/>
          <w:lang w:eastAsia="ru-RU"/>
        </w:rPr>
        <w:t xml:space="preserve">муниципального </w:t>
      </w:r>
      <w:r w:rsidR="00DD116E" w:rsidRPr="00A70BD9">
        <w:rPr>
          <w:rFonts w:eastAsia="Times New Roman"/>
          <w:sz w:val="28"/>
          <w:szCs w:val="28"/>
          <w:lang w:eastAsia="ru-RU"/>
        </w:rPr>
        <w:t>района</w:t>
      </w:r>
    </w:p>
    <w:p w14:paraId="4F0338F3" w14:textId="0C6CC465" w:rsidR="00B24718" w:rsidRPr="00A70BD9" w:rsidRDefault="00B24718" w:rsidP="003324B8">
      <w:pPr>
        <w:spacing w:after="0" w:line="240" w:lineRule="auto"/>
        <w:ind w:firstLine="567"/>
        <w:jc w:val="center"/>
        <w:rPr>
          <w:rFonts w:eastAsia="Times New Roman"/>
          <w:b/>
          <w:sz w:val="28"/>
          <w:szCs w:val="28"/>
          <w:lang w:eastAsia="ru-RU"/>
        </w:rPr>
      </w:pPr>
      <w:r w:rsidRPr="00A70BD9">
        <w:rPr>
          <w:rFonts w:eastAsia="Times New Roman"/>
          <w:sz w:val="28"/>
          <w:szCs w:val="28"/>
          <w:lang w:eastAsia="ru-RU"/>
        </w:rPr>
        <w:t xml:space="preserve"> </w:t>
      </w:r>
      <w:r w:rsidR="003324B8" w:rsidRPr="00A70BD9">
        <w:rPr>
          <w:rFonts w:eastAsia="Times New Roman"/>
          <w:b/>
          <w:sz w:val="28"/>
          <w:szCs w:val="28"/>
          <w:lang w:eastAsia="ru-RU"/>
        </w:rPr>
        <w:t xml:space="preserve">РЕШИЛА: </w:t>
      </w:r>
    </w:p>
    <w:p w14:paraId="43B6FDBB" w14:textId="77777777" w:rsidR="003324B8" w:rsidRPr="00A70BD9" w:rsidRDefault="003324B8" w:rsidP="003324B8">
      <w:pPr>
        <w:spacing w:after="0" w:line="240" w:lineRule="auto"/>
        <w:ind w:firstLine="567"/>
        <w:jc w:val="center"/>
        <w:rPr>
          <w:rFonts w:eastAsia="Times New Roman"/>
          <w:b/>
          <w:sz w:val="28"/>
          <w:szCs w:val="28"/>
          <w:lang w:eastAsia="ru-RU"/>
        </w:rPr>
      </w:pPr>
    </w:p>
    <w:p w14:paraId="49ACA3D5" w14:textId="7DFE4B50" w:rsidR="00614139" w:rsidRPr="00A70BD9" w:rsidRDefault="005D72F6" w:rsidP="00614139">
      <w:pPr>
        <w:tabs>
          <w:tab w:val="left" w:pos="851"/>
        </w:tabs>
        <w:spacing w:after="0" w:line="240" w:lineRule="auto"/>
        <w:ind w:firstLine="567"/>
        <w:jc w:val="both"/>
        <w:rPr>
          <w:sz w:val="28"/>
          <w:szCs w:val="28"/>
        </w:rPr>
      </w:pPr>
      <w:r w:rsidRPr="00A70BD9">
        <w:rPr>
          <w:sz w:val="28"/>
          <w:szCs w:val="28"/>
        </w:rPr>
        <w:t>1. </w:t>
      </w:r>
      <w:r w:rsidR="00D66D49" w:rsidRPr="00A70BD9">
        <w:rPr>
          <w:sz w:val="28"/>
          <w:szCs w:val="28"/>
        </w:rPr>
        <w:t>Представить новую</w:t>
      </w:r>
      <w:r w:rsidR="00B24718" w:rsidRPr="00A70BD9">
        <w:rPr>
          <w:sz w:val="28"/>
          <w:szCs w:val="28"/>
        </w:rPr>
        <w:t xml:space="preserve"> </w:t>
      </w:r>
      <w:proofErr w:type="gramStart"/>
      <w:r w:rsidR="00B24718" w:rsidRPr="00A70BD9">
        <w:rPr>
          <w:sz w:val="28"/>
          <w:szCs w:val="28"/>
        </w:rPr>
        <w:t xml:space="preserve">схему </w:t>
      </w:r>
      <w:r w:rsidR="00CD4C74" w:rsidRPr="00A70BD9">
        <w:rPr>
          <w:sz w:val="28"/>
          <w:szCs w:val="28"/>
        </w:rPr>
        <w:t xml:space="preserve"> </w:t>
      </w:r>
      <w:bookmarkStart w:id="0" w:name="_Hlk138155528"/>
      <w:r w:rsidR="00CD4C74" w:rsidRPr="00A70BD9">
        <w:rPr>
          <w:sz w:val="28"/>
          <w:szCs w:val="28"/>
        </w:rPr>
        <w:t>одного</w:t>
      </w:r>
      <w:proofErr w:type="gramEnd"/>
      <w:r w:rsidR="00CD4C74" w:rsidRPr="00A70BD9">
        <w:rPr>
          <w:sz w:val="28"/>
          <w:szCs w:val="28"/>
        </w:rPr>
        <w:t xml:space="preserve"> </w:t>
      </w:r>
      <w:proofErr w:type="spellStart"/>
      <w:r w:rsidR="00507603" w:rsidRPr="00A70BD9">
        <w:rPr>
          <w:sz w:val="28"/>
          <w:szCs w:val="28"/>
        </w:rPr>
        <w:t>десяти</w:t>
      </w:r>
      <w:r w:rsidR="00CD4C74" w:rsidRPr="00A70BD9">
        <w:rPr>
          <w:sz w:val="28"/>
          <w:szCs w:val="28"/>
        </w:rPr>
        <w:t>мандатного</w:t>
      </w:r>
      <w:proofErr w:type="spellEnd"/>
      <w:r w:rsidR="00CD4C74" w:rsidRPr="00A70BD9">
        <w:rPr>
          <w:sz w:val="28"/>
          <w:szCs w:val="28"/>
        </w:rPr>
        <w:t xml:space="preserve"> </w:t>
      </w:r>
      <w:r w:rsidR="00ED5969" w:rsidRPr="00A70BD9">
        <w:rPr>
          <w:sz w:val="28"/>
          <w:szCs w:val="28"/>
        </w:rPr>
        <w:t xml:space="preserve"> </w:t>
      </w:r>
      <w:r w:rsidR="00D66D49" w:rsidRPr="00A70BD9">
        <w:rPr>
          <w:sz w:val="28"/>
          <w:szCs w:val="28"/>
        </w:rPr>
        <w:t>избирательн</w:t>
      </w:r>
      <w:r w:rsidR="00CD4C74" w:rsidRPr="00A70BD9">
        <w:rPr>
          <w:sz w:val="28"/>
          <w:szCs w:val="28"/>
        </w:rPr>
        <w:t>ого</w:t>
      </w:r>
      <w:r w:rsidR="00D66D49" w:rsidRPr="00A70BD9">
        <w:rPr>
          <w:sz w:val="28"/>
          <w:szCs w:val="28"/>
        </w:rPr>
        <w:t xml:space="preserve"> округ</w:t>
      </w:r>
      <w:r w:rsidR="00CD4C74" w:rsidRPr="00A70BD9">
        <w:rPr>
          <w:sz w:val="28"/>
          <w:szCs w:val="28"/>
        </w:rPr>
        <w:t>а</w:t>
      </w:r>
      <w:r w:rsidR="00D66D49" w:rsidRPr="00A70BD9">
        <w:rPr>
          <w:sz w:val="28"/>
          <w:szCs w:val="28"/>
        </w:rPr>
        <w:t xml:space="preserve"> </w:t>
      </w:r>
      <w:bookmarkEnd w:id="0"/>
      <w:r w:rsidR="00D66D49" w:rsidRPr="00A70BD9">
        <w:rPr>
          <w:sz w:val="28"/>
          <w:szCs w:val="28"/>
        </w:rPr>
        <w:t>и</w:t>
      </w:r>
      <w:r w:rsidR="00614139" w:rsidRPr="00A70BD9">
        <w:rPr>
          <w:sz w:val="28"/>
          <w:szCs w:val="28"/>
        </w:rPr>
        <w:t xml:space="preserve"> графическое изображение схемы</w:t>
      </w:r>
      <w:r w:rsidR="00E607A2" w:rsidRPr="00A70BD9">
        <w:rPr>
          <w:sz w:val="28"/>
          <w:szCs w:val="28"/>
        </w:rPr>
        <w:t xml:space="preserve"> одного </w:t>
      </w:r>
      <w:proofErr w:type="spellStart"/>
      <w:r w:rsidR="00E607A2" w:rsidRPr="00A70BD9">
        <w:rPr>
          <w:sz w:val="28"/>
          <w:szCs w:val="28"/>
        </w:rPr>
        <w:t>десятимандатного</w:t>
      </w:r>
      <w:proofErr w:type="spellEnd"/>
      <w:r w:rsidR="00E607A2" w:rsidRPr="00A70BD9">
        <w:rPr>
          <w:sz w:val="28"/>
          <w:szCs w:val="28"/>
        </w:rPr>
        <w:t xml:space="preserve">  избирательного округа</w:t>
      </w:r>
      <w:r w:rsidR="00614139" w:rsidRPr="00A70BD9">
        <w:rPr>
          <w:sz w:val="28"/>
          <w:szCs w:val="28"/>
        </w:rPr>
        <w:t xml:space="preserve"> по выборам депутатов совета депутатов муниципального </w:t>
      </w:r>
      <w:proofErr w:type="spellStart"/>
      <w:r w:rsidR="00614139" w:rsidRPr="00A70BD9">
        <w:rPr>
          <w:sz w:val="28"/>
          <w:szCs w:val="28"/>
        </w:rPr>
        <w:t>образовани</w:t>
      </w:r>
      <w:proofErr w:type="spellEnd"/>
      <w:r w:rsidR="00E607A2" w:rsidRPr="00A70BD9">
        <w:rPr>
          <w:sz w:val="28"/>
          <w:szCs w:val="28"/>
        </w:rPr>
        <w:t xml:space="preserve"> </w:t>
      </w:r>
      <w:proofErr w:type="spellStart"/>
      <w:r w:rsidR="00E607A2" w:rsidRPr="00A70BD9">
        <w:rPr>
          <w:sz w:val="28"/>
          <w:szCs w:val="28"/>
        </w:rPr>
        <w:t>Большеколпанское</w:t>
      </w:r>
      <w:proofErr w:type="spellEnd"/>
      <w:r w:rsidR="00E607A2" w:rsidRPr="00A70BD9">
        <w:rPr>
          <w:sz w:val="28"/>
          <w:szCs w:val="28"/>
        </w:rPr>
        <w:t xml:space="preserve"> сельское поселение Гатчинского муниципального района Ленинградской области  </w:t>
      </w:r>
      <w:r w:rsidR="00614139" w:rsidRPr="00A70BD9">
        <w:rPr>
          <w:sz w:val="28"/>
          <w:szCs w:val="28"/>
        </w:rPr>
        <w:t xml:space="preserve">согласно приложению </w:t>
      </w:r>
      <w:r w:rsidR="00D66D49" w:rsidRPr="00A70BD9">
        <w:rPr>
          <w:sz w:val="28"/>
          <w:szCs w:val="28"/>
        </w:rPr>
        <w:t>1,</w:t>
      </w:r>
      <w:r w:rsidR="00614139" w:rsidRPr="00A70BD9">
        <w:rPr>
          <w:sz w:val="28"/>
          <w:szCs w:val="28"/>
        </w:rPr>
        <w:t>2.</w:t>
      </w:r>
    </w:p>
    <w:p w14:paraId="7F160F3F" w14:textId="43124962" w:rsidR="00B24718" w:rsidRPr="00A70BD9" w:rsidRDefault="00D66D49" w:rsidP="00B24718">
      <w:pPr>
        <w:tabs>
          <w:tab w:val="left" w:pos="851"/>
        </w:tabs>
        <w:spacing w:after="0" w:line="240" w:lineRule="auto"/>
        <w:ind w:firstLine="567"/>
        <w:jc w:val="both"/>
        <w:rPr>
          <w:sz w:val="28"/>
          <w:szCs w:val="28"/>
        </w:rPr>
      </w:pPr>
      <w:r w:rsidRPr="00A70BD9">
        <w:rPr>
          <w:sz w:val="28"/>
          <w:szCs w:val="28"/>
        </w:rPr>
        <w:t>2</w:t>
      </w:r>
      <w:r w:rsidR="00D5115F" w:rsidRPr="00A70BD9">
        <w:rPr>
          <w:sz w:val="28"/>
          <w:szCs w:val="28"/>
        </w:rPr>
        <w:t>. </w:t>
      </w:r>
      <w:r w:rsidRPr="00A70BD9">
        <w:rPr>
          <w:sz w:val="28"/>
          <w:szCs w:val="28"/>
        </w:rPr>
        <w:t xml:space="preserve">Направить настоящее решение </w:t>
      </w:r>
      <w:r w:rsidR="00B24718" w:rsidRPr="00A70BD9">
        <w:rPr>
          <w:sz w:val="28"/>
          <w:szCs w:val="28"/>
        </w:rPr>
        <w:t xml:space="preserve">в совет депутатов </w:t>
      </w:r>
      <w:r w:rsidR="00DD116E" w:rsidRPr="00A70BD9">
        <w:rPr>
          <w:sz w:val="28"/>
          <w:szCs w:val="28"/>
        </w:rPr>
        <w:t xml:space="preserve">муниципального образования </w:t>
      </w:r>
      <w:proofErr w:type="spellStart"/>
      <w:r w:rsidR="00E607A2" w:rsidRPr="00A70BD9">
        <w:rPr>
          <w:sz w:val="28"/>
          <w:szCs w:val="28"/>
        </w:rPr>
        <w:t>Большеколпанское</w:t>
      </w:r>
      <w:proofErr w:type="spellEnd"/>
      <w:r w:rsidR="00E607A2" w:rsidRPr="00A70BD9">
        <w:rPr>
          <w:sz w:val="28"/>
          <w:szCs w:val="28"/>
        </w:rPr>
        <w:t xml:space="preserve"> сельское поселение Гатчинского муниципального района Ленинградской </w:t>
      </w:r>
      <w:proofErr w:type="gramStart"/>
      <w:r w:rsidR="00E607A2" w:rsidRPr="00A70BD9">
        <w:rPr>
          <w:sz w:val="28"/>
          <w:szCs w:val="28"/>
        </w:rPr>
        <w:t xml:space="preserve">области </w:t>
      </w:r>
      <w:r w:rsidR="00614139" w:rsidRPr="00A70BD9">
        <w:rPr>
          <w:sz w:val="28"/>
          <w:szCs w:val="28"/>
        </w:rPr>
        <w:t xml:space="preserve"> для</w:t>
      </w:r>
      <w:proofErr w:type="gramEnd"/>
      <w:r w:rsidR="00614139" w:rsidRPr="00A70BD9">
        <w:rPr>
          <w:sz w:val="28"/>
          <w:szCs w:val="28"/>
        </w:rPr>
        <w:t xml:space="preserve"> утверждения</w:t>
      </w:r>
      <w:r w:rsidR="00B24718" w:rsidRPr="00A70BD9">
        <w:rPr>
          <w:sz w:val="28"/>
          <w:szCs w:val="28"/>
        </w:rPr>
        <w:t>.</w:t>
      </w:r>
    </w:p>
    <w:p w14:paraId="0C53E12C" w14:textId="48F8F878" w:rsidR="00B24718" w:rsidRPr="00A70BD9" w:rsidRDefault="005D72F6" w:rsidP="00B24718">
      <w:pPr>
        <w:tabs>
          <w:tab w:val="left" w:pos="709"/>
          <w:tab w:val="left" w:pos="851"/>
        </w:tabs>
        <w:spacing w:after="0" w:line="240" w:lineRule="auto"/>
        <w:ind w:firstLine="567"/>
        <w:jc w:val="both"/>
        <w:rPr>
          <w:sz w:val="28"/>
          <w:szCs w:val="28"/>
        </w:rPr>
      </w:pPr>
      <w:r w:rsidRPr="00A70BD9">
        <w:rPr>
          <w:sz w:val="28"/>
          <w:szCs w:val="28"/>
        </w:rPr>
        <w:t>3</w:t>
      </w:r>
      <w:r w:rsidR="00D5115F" w:rsidRPr="00A70BD9">
        <w:rPr>
          <w:sz w:val="28"/>
          <w:szCs w:val="28"/>
        </w:rPr>
        <w:t>. </w:t>
      </w:r>
      <w:r w:rsidR="00B24718" w:rsidRPr="00A70BD9">
        <w:rPr>
          <w:sz w:val="28"/>
          <w:szCs w:val="28"/>
        </w:rPr>
        <w:t xml:space="preserve">Контроль за исполнением настоящего решения возложить на председателя </w:t>
      </w:r>
      <w:r w:rsidR="00DD116E" w:rsidRPr="00A70BD9">
        <w:rPr>
          <w:sz w:val="28"/>
          <w:szCs w:val="28"/>
        </w:rPr>
        <w:t xml:space="preserve">территориальной </w:t>
      </w:r>
      <w:r w:rsidR="00B24718" w:rsidRPr="00A70BD9">
        <w:rPr>
          <w:sz w:val="28"/>
          <w:szCs w:val="28"/>
        </w:rPr>
        <w:t xml:space="preserve">избирательной комиссии </w:t>
      </w:r>
      <w:proofErr w:type="gramStart"/>
      <w:r w:rsidR="00E607A2" w:rsidRPr="00A70BD9">
        <w:rPr>
          <w:sz w:val="28"/>
          <w:szCs w:val="28"/>
        </w:rPr>
        <w:t xml:space="preserve">Гатчинского </w:t>
      </w:r>
      <w:r w:rsidR="00DD116E" w:rsidRPr="00A70BD9">
        <w:rPr>
          <w:sz w:val="28"/>
          <w:szCs w:val="28"/>
        </w:rPr>
        <w:t xml:space="preserve"> муниципального</w:t>
      </w:r>
      <w:proofErr w:type="gramEnd"/>
      <w:r w:rsidR="00DD116E" w:rsidRPr="00A70BD9">
        <w:rPr>
          <w:sz w:val="28"/>
          <w:szCs w:val="28"/>
        </w:rPr>
        <w:t xml:space="preserve"> района </w:t>
      </w:r>
      <w:r w:rsidR="00E607A2" w:rsidRPr="00A70BD9">
        <w:rPr>
          <w:sz w:val="28"/>
          <w:szCs w:val="28"/>
        </w:rPr>
        <w:t>Смык Ирину Леонидовну.</w:t>
      </w:r>
    </w:p>
    <w:p w14:paraId="08F1FD13" w14:textId="4982D8EA" w:rsidR="00DD116E" w:rsidRPr="00A70BD9" w:rsidRDefault="005D72F6" w:rsidP="00614139">
      <w:pPr>
        <w:pStyle w:val="20"/>
        <w:shd w:val="clear" w:color="auto" w:fill="auto"/>
        <w:spacing w:before="0" w:after="0" w:line="240" w:lineRule="auto"/>
        <w:ind w:firstLine="567"/>
        <w:jc w:val="both"/>
        <w:rPr>
          <w:sz w:val="28"/>
          <w:szCs w:val="28"/>
        </w:rPr>
      </w:pPr>
      <w:r w:rsidRPr="00A70BD9">
        <w:rPr>
          <w:sz w:val="28"/>
          <w:szCs w:val="28"/>
        </w:rPr>
        <w:t>4</w:t>
      </w:r>
      <w:r w:rsidR="00D5115F" w:rsidRPr="00A70BD9">
        <w:rPr>
          <w:sz w:val="28"/>
          <w:szCs w:val="28"/>
        </w:rPr>
        <w:t>. </w:t>
      </w:r>
      <w:r w:rsidRPr="00A70BD9">
        <w:rPr>
          <w:sz w:val="28"/>
          <w:szCs w:val="28"/>
        </w:rPr>
        <w:t>Р</w:t>
      </w:r>
      <w:r w:rsidR="00DD116E" w:rsidRPr="00A70BD9">
        <w:rPr>
          <w:sz w:val="28"/>
          <w:szCs w:val="28"/>
        </w:rPr>
        <w:t xml:space="preserve">азместить </w:t>
      </w:r>
      <w:r w:rsidRPr="00A70BD9">
        <w:rPr>
          <w:sz w:val="28"/>
          <w:szCs w:val="28"/>
        </w:rPr>
        <w:t>настоящее решение</w:t>
      </w:r>
      <w:r w:rsidR="00DD116E" w:rsidRPr="00A70BD9">
        <w:rPr>
          <w:sz w:val="28"/>
          <w:szCs w:val="28"/>
        </w:rPr>
        <w:t xml:space="preserve"> на официальном сайте территориальной избирательной комиссии </w:t>
      </w:r>
      <w:proofErr w:type="gramStart"/>
      <w:r w:rsidR="00E607A2" w:rsidRPr="00A70BD9">
        <w:rPr>
          <w:sz w:val="28"/>
          <w:szCs w:val="28"/>
        </w:rPr>
        <w:t xml:space="preserve">Гатчинского </w:t>
      </w:r>
      <w:r w:rsidR="00DD116E" w:rsidRPr="00A70BD9">
        <w:rPr>
          <w:sz w:val="28"/>
          <w:szCs w:val="28"/>
        </w:rPr>
        <w:t xml:space="preserve"> муниципального</w:t>
      </w:r>
      <w:proofErr w:type="gramEnd"/>
      <w:r w:rsidR="00DD116E" w:rsidRPr="00A70BD9">
        <w:rPr>
          <w:sz w:val="28"/>
          <w:szCs w:val="28"/>
        </w:rPr>
        <w:t xml:space="preserve"> района в информационно-телекоммуникационной сети «Интернет».</w:t>
      </w:r>
    </w:p>
    <w:p w14:paraId="46867C32" w14:textId="77777777" w:rsidR="00DD116E" w:rsidRPr="00A70BD9" w:rsidRDefault="00DD116E" w:rsidP="00DD116E">
      <w:pPr>
        <w:spacing w:after="0" w:line="240" w:lineRule="auto"/>
        <w:jc w:val="both"/>
        <w:rPr>
          <w:sz w:val="28"/>
          <w:szCs w:val="28"/>
        </w:rPr>
      </w:pPr>
    </w:p>
    <w:p w14:paraId="30577025" w14:textId="77777777" w:rsidR="00DD116E" w:rsidRPr="00A70BD9" w:rsidRDefault="00DD116E" w:rsidP="00DD116E">
      <w:pPr>
        <w:spacing w:after="0" w:line="240" w:lineRule="auto"/>
        <w:jc w:val="both"/>
        <w:rPr>
          <w:sz w:val="28"/>
          <w:szCs w:val="28"/>
        </w:rPr>
      </w:pPr>
    </w:p>
    <w:p w14:paraId="2575F716" w14:textId="77777777" w:rsidR="00DD116E" w:rsidRPr="00A70BD9" w:rsidRDefault="00DD116E" w:rsidP="00DD116E">
      <w:pPr>
        <w:spacing w:after="0" w:line="240" w:lineRule="auto"/>
        <w:jc w:val="both"/>
        <w:rPr>
          <w:sz w:val="28"/>
          <w:szCs w:val="28"/>
        </w:rPr>
      </w:pPr>
      <w:r w:rsidRPr="00A70BD9">
        <w:rPr>
          <w:sz w:val="28"/>
          <w:szCs w:val="28"/>
        </w:rPr>
        <w:t xml:space="preserve">Председатель территориальной </w:t>
      </w:r>
    </w:p>
    <w:p w14:paraId="3994D0F2" w14:textId="4E768BE6" w:rsidR="00DD116E" w:rsidRPr="00A70BD9" w:rsidRDefault="00DD116E" w:rsidP="00DD116E">
      <w:pPr>
        <w:spacing w:after="0" w:line="240" w:lineRule="auto"/>
        <w:jc w:val="both"/>
        <w:rPr>
          <w:b/>
          <w:bCs/>
          <w:sz w:val="28"/>
          <w:szCs w:val="28"/>
        </w:rPr>
      </w:pPr>
      <w:r w:rsidRPr="00A70BD9">
        <w:rPr>
          <w:sz w:val="28"/>
          <w:szCs w:val="28"/>
        </w:rPr>
        <w:t>избирательной комиссии</w:t>
      </w:r>
      <w:r w:rsidRPr="00A70BD9">
        <w:rPr>
          <w:sz w:val="28"/>
          <w:szCs w:val="28"/>
        </w:rPr>
        <w:tab/>
      </w:r>
      <w:r w:rsidRPr="00A70BD9">
        <w:rPr>
          <w:sz w:val="28"/>
          <w:szCs w:val="28"/>
        </w:rPr>
        <w:tab/>
      </w:r>
      <w:r w:rsidRPr="00A70BD9">
        <w:rPr>
          <w:sz w:val="28"/>
          <w:szCs w:val="28"/>
        </w:rPr>
        <w:tab/>
      </w:r>
      <w:r w:rsidRPr="00A70BD9">
        <w:rPr>
          <w:sz w:val="28"/>
          <w:szCs w:val="28"/>
        </w:rPr>
        <w:tab/>
      </w:r>
      <w:r w:rsidRPr="00A70BD9">
        <w:rPr>
          <w:sz w:val="28"/>
          <w:szCs w:val="28"/>
        </w:rPr>
        <w:tab/>
      </w:r>
      <w:r w:rsidRPr="00A70BD9">
        <w:rPr>
          <w:sz w:val="28"/>
          <w:szCs w:val="28"/>
        </w:rPr>
        <w:tab/>
      </w:r>
      <w:proofErr w:type="spellStart"/>
      <w:r w:rsidR="00E607A2" w:rsidRPr="00A70BD9">
        <w:rPr>
          <w:sz w:val="28"/>
          <w:szCs w:val="28"/>
        </w:rPr>
        <w:t>И.Л.Смык</w:t>
      </w:r>
      <w:proofErr w:type="spellEnd"/>
    </w:p>
    <w:p w14:paraId="1D20B878" w14:textId="77777777" w:rsidR="00DD116E" w:rsidRPr="00A70BD9" w:rsidRDefault="00DD116E" w:rsidP="00DD116E">
      <w:pPr>
        <w:spacing w:after="0" w:line="240" w:lineRule="auto"/>
        <w:jc w:val="both"/>
        <w:rPr>
          <w:sz w:val="28"/>
          <w:szCs w:val="28"/>
        </w:rPr>
      </w:pPr>
    </w:p>
    <w:p w14:paraId="0B51A44C" w14:textId="77777777" w:rsidR="00DD116E" w:rsidRPr="00A70BD9" w:rsidRDefault="00DD116E" w:rsidP="00DD116E">
      <w:pPr>
        <w:spacing w:after="0" w:line="240" w:lineRule="auto"/>
        <w:jc w:val="both"/>
        <w:rPr>
          <w:sz w:val="28"/>
          <w:szCs w:val="28"/>
        </w:rPr>
      </w:pPr>
      <w:r w:rsidRPr="00A70BD9">
        <w:rPr>
          <w:sz w:val="28"/>
          <w:szCs w:val="28"/>
        </w:rPr>
        <w:t>Секретарь территориальной</w:t>
      </w:r>
    </w:p>
    <w:p w14:paraId="56189CC6" w14:textId="3103A49A" w:rsidR="007E5891" w:rsidRPr="00A70BD9" w:rsidRDefault="00DD116E" w:rsidP="00DD116E">
      <w:pPr>
        <w:spacing w:after="0" w:line="240" w:lineRule="auto"/>
        <w:jc w:val="both"/>
        <w:rPr>
          <w:sz w:val="28"/>
          <w:szCs w:val="28"/>
        </w:rPr>
      </w:pPr>
      <w:r w:rsidRPr="00A70BD9">
        <w:rPr>
          <w:sz w:val="28"/>
          <w:szCs w:val="28"/>
        </w:rPr>
        <w:t>избирательной комиссии</w:t>
      </w:r>
      <w:r w:rsidRPr="00A70BD9">
        <w:rPr>
          <w:sz w:val="28"/>
          <w:szCs w:val="28"/>
        </w:rPr>
        <w:tab/>
      </w:r>
      <w:r w:rsidRPr="00A70BD9">
        <w:rPr>
          <w:sz w:val="28"/>
          <w:szCs w:val="28"/>
        </w:rPr>
        <w:tab/>
      </w:r>
      <w:r w:rsidRPr="00A70BD9">
        <w:rPr>
          <w:sz w:val="28"/>
          <w:szCs w:val="28"/>
        </w:rPr>
        <w:tab/>
      </w:r>
      <w:r w:rsidRPr="00A70BD9">
        <w:rPr>
          <w:sz w:val="28"/>
          <w:szCs w:val="28"/>
        </w:rPr>
        <w:tab/>
      </w:r>
      <w:r w:rsidRPr="00A70BD9">
        <w:rPr>
          <w:sz w:val="28"/>
          <w:szCs w:val="28"/>
        </w:rPr>
        <w:tab/>
      </w:r>
      <w:r w:rsidRPr="00A70BD9">
        <w:rPr>
          <w:sz w:val="28"/>
          <w:szCs w:val="28"/>
        </w:rPr>
        <w:tab/>
      </w:r>
      <w:proofErr w:type="spellStart"/>
      <w:r w:rsidR="00E607A2" w:rsidRPr="00A70BD9">
        <w:rPr>
          <w:sz w:val="28"/>
          <w:szCs w:val="28"/>
        </w:rPr>
        <w:t>Т.В.Кузьмина</w:t>
      </w:r>
      <w:proofErr w:type="spellEnd"/>
      <w:r w:rsidR="00E607A2" w:rsidRPr="00A70BD9">
        <w:rPr>
          <w:sz w:val="28"/>
          <w:szCs w:val="28"/>
        </w:rPr>
        <w:t xml:space="preserve"> </w:t>
      </w:r>
    </w:p>
    <w:p w14:paraId="0943355E" w14:textId="77777777" w:rsidR="005C1B24" w:rsidRPr="00A70BD9" w:rsidRDefault="005C1B24" w:rsidP="00DD116E">
      <w:pPr>
        <w:spacing w:after="0" w:line="240" w:lineRule="auto"/>
        <w:jc w:val="both"/>
        <w:rPr>
          <w:sz w:val="28"/>
          <w:szCs w:val="28"/>
        </w:rPr>
      </w:pPr>
    </w:p>
    <w:p w14:paraId="630D2641" w14:textId="77777777" w:rsidR="005C1B24" w:rsidRPr="00A70BD9" w:rsidRDefault="005C1B24" w:rsidP="005C1B24">
      <w:pPr>
        <w:spacing w:after="0" w:line="240" w:lineRule="auto"/>
        <w:jc w:val="right"/>
        <w:rPr>
          <w:sz w:val="28"/>
          <w:szCs w:val="28"/>
        </w:rPr>
      </w:pPr>
      <w:r w:rsidRPr="00A70BD9">
        <w:rPr>
          <w:sz w:val="28"/>
          <w:szCs w:val="28"/>
        </w:rPr>
        <w:lastRenderedPageBreak/>
        <w:t>Приложение №1</w:t>
      </w:r>
    </w:p>
    <w:p w14:paraId="0A81751E" w14:textId="77777777" w:rsidR="005C1B24" w:rsidRPr="00A70BD9" w:rsidRDefault="005C1B24" w:rsidP="005C1B24">
      <w:pPr>
        <w:spacing w:after="0" w:line="240" w:lineRule="auto"/>
        <w:jc w:val="right"/>
        <w:rPr>
          <w:sz w:val="28"/>
          <w:szCs w:val="28"/>
        </w:rPr>
      </w:pPr>
      <w:r w:rsidRPr="00A70BD9">
        <w:rPr>
          <w:sz w:val="28"/>
          <w:szCs w:val="28"/>
        </w:rPr>
        <w:t>к решению территориальной</w:t>
      </w:r>
    </w:p>
    <w:p w14:paraId="2376A9C9" w14:textId="77777777" w:rsidR="005C1B24" w:rsidRPr="00A70BD9" w:rsidRDefault="005C1B24" w:rsidP="005C1B24">
      <w:pPr>
        <w:spacing w:after="0" w:line="240" w:lineRule="auto"/>
        <w:jc w:val="right"/>
        <w:rPr>
          <w:sz w:val="28"/>
          <w:szCs w:val="28"/>
        </w:rPr>
      </w:pPr>
      <w:r w:rsidRPr="00A70BD9">
        <w:rPr>
          <w:sz w:val="28"/>
          <w:szCs w:val="28"/>
        </w:rPr>
        <w:t>избирательной комиссии</w:t>
      </w:r>
    </w:p>
    <w:p w14:paraId="61E0513E" w14:textId="39479810" w:rsidR="005C1B24" w:rsidRPr="00A70BD9" w:rsidRDefault="00E607A2" w:rsidP="005C1B24">
      <w:pPr>
        <w:spacing w:after="0" w:line="240" w:lineRule="auto"/>
        <w:jc w:val="right"/>
        <w:rPr>
          <w:sz w:val="28"/>
          <w:szCs w:val="28"/>
        </w:rPr>
      </w:pPr>
      <w:r w:rsidRPr="00A70BD9">
        <w:rPr>
          <w:sz w:val="28"/>
          <w:szCs w:val="28"/>
        </w:rPr>
        <w:t>Гатчинского</w:t>
      </w:r>
      <w:r w:rsidR="00DA4C56" w:rsidRPr="00A70BD9">
        <w:rPr>
          <w:sz w:val="28"/>
          <w:szCs w:val="28"/>
        </w:rPr>
        <w:t xml:space="preserve"> </w:t>
      </w:r>
      <w:r w:rsidR="005C1B24" w:rsidRPr="00A70BD9">
        <w:rPr>
          <w:sz w:val="28"/>
          <w:szCs w:val="28"/>
        </w:rPr>
        <w:t>муниципального района</w:t>
      </w:r>
    </w:p>
    <w:p w14:paraId="7599A285" w14:textId="0C659DCE" w:rsidR="005C1B24" w:rsidRPr="00A70BD9" w:rsidRDefault="005C1B24" w:rsidP="005C1B24">
      <w:pPr>
        <w:spacing w:after="0" w:line="240" w:lineRule="auto"/>
        <w:jc w:val="right"/>
        <w:rPr>
          <w:sz w:val="28"/>
          <w:szCs w:val="28"/>
        </w:rPr>
      </w:pPr>
      <w:r w:rsidRPr="00A70BD9">
        <w:rPr>
          <w:sz w:val="28"/>
          <w:szCs w:val="28"/>
        </w:rPr>
        <w:t>от «</w:t>
      </w:r>
      <w:r w:rsidR="00FB6AE7">
        <w:rPr>
          <w:sz w:val="28"/>
          <w:szCs w:val="28"/>
        </w:rPr>
        <w:t>27</w:t>
      </w:r>
      <w:r w:rsidRPr="00A70BD9">
        <w:rPr>
          <w:sz w:val="28"/>
          <w:szCs w:val="28"/>
        </w:rPr>
        <w:t xml:space="preserve">» </w:t>
      </w:r>
      <w:proofErr w:type="gramStart"/>
      <w:r w:rsidR="00FB6AE7">
        <w:rPr>
          <w:sz w:val="28"/>
          <w:szCs w:val="28"/>
        </w:rPr>
        <w:t xml:space="preserve">июня </w:t>
      </w:r>
      <w:r w:rsidRPr="00A70BD9">
        <w:rPr>
          <w:sz w:val="28"/>
          <w:szCs w:val="28"/>
        </w:rPr>
        <w:t xml:space="preserve"> 202</w:t>
      </w:r>
      <w:r w:rsidR="00E607A2" w:rsidRPr="00A70BD9">
        <w:rPr>
          <w:sz w:val="28"/>
          <w:szCs w:val="28"/>
        </w:rPr>
        <w:t>3</w:t>
      </w:r>
      <w:proofErr w:type="gramEnd"/>
      <w:r w:rsidRPr="00A70BD9">
        <w:rPr>
          <w:sz w:val="28"/>
          <w:szCs w:val="28"/>
        </w:rPr>
        <w:t xml:space="preserve"> г. №</w:t>
      </w:r>
      <w:r w:rsidR="00FB6AE7">
        <w:rPr>
          <w:sz w:val="28"/>
          <w:szCs w:val="28"/>
        </w:rPr>
        <w:t>126/1666</w:t>
      </w:r>
    </w:p>
    <w:p w14:paraId="21FCB0D8" w14:textId="77777777" w:rsidR="005C1B24" w:rsidRPr="00A70BD9" w:rsidRDefault="005C1B24" w:rsidP="005C1B24">
      <w:pPr>
        <w:spacing w:after="0" w:line="240" w:lineRule="auto"/>
        <w:jc w:val="right"/>
        <w:rPr>
          <w:sz w:val="28"/>
          <w:szCs w:val="28"/>
        </w:rPr>
      </w:pPr>
    </w:p>
    <w:p w14:paraId="761910ED" w14:textId="77777777" w:rsidR="005C1B24" w:rsidRPr="00A70BD9" w:rsidRDefault="005C1B24" w:rsidP="005C1B24">
      <w:pPr>
        <w:spacing w:after="0" w:line="240" w:lineRule="auto"/>
        <w:jc w:val="right"/>
        <w:rPr>
          <w:sz w:val="28"/>
          <w:szCs w:val="28"/>
        </w:rPr>
      </w:pPr>
    </w:p>
    <w:p w14:paraId="3AAB58B9" w14:textId="1F7939D2" w:rsidR="005C1B24" w:rsidRPr="00A70BD9" w:rsidRDefault="003554B2" w:rsidP="005C1B24">
      <w:pPr>
        <w:spacing w:after="0" w:line="240" w:lineRule="auto"/>
        <w:jc w:val="center"/>
        <w:rPr>
          <w:b/>
          <w:bCs/>
          <w:sz w:val="28"/>
          <w:szCs w:val="28"/>
        </w:rPr>
      </w:pPr>
      <w:r w:rsidRPr="00A70BD9">
        <w:rPr>
          <w:b/>
          <w:bCs/>
          <w:sz w:val="28"/>
          <w:szCs w:val="28"/>
        </w:rPr>
        <w:t>С</w:t>
      </w:r>
      <w:r w:rsidR="005C1B24" w:rsidRPr="00A70BD9">
        <w:rPr>
          <w:b/>
          <w:bCs/>
          <w:sz w:val="28"/>
          <w:szCs w:val="28"/>
        </w:rPr>
        <w:t xml:space="preserve">хема </w:t>
      </w:r>
      <w:proofErr w:type="spellStart"/>
      <w:proofErr w:type="gramStart"/>
      <w:r w:rsidR="00E607A2" w:rsidRPr="00A70BD9">
        <w:rPr>
          <w:b/>
          <w:bCs/>
          <w:sz w:val="28"/>
          <w:szCs w:val="28"/>
        </w:rPr>
        <w:t>десятимандатного</w:t>
      </w:r>
      <w:proofErr w:type="spellEnd"/>
      <w:r w:rsidR="00E607A2" w:rsidRPr="00A70BD9">
        <w:rPr>
          <w:b/>
          <w:bCs/>
          <w:sz w:val="28"/>
          <w:szCs w:val="28"/>
        </w:rPr>
        <w:t xml:space="preserve"> </w:t>
      </w:r>
      <w:r w:rsidR="005C1B24" w:rsidRPr="00A70BD9">
        <w:rPr>
          <w:b/>
          <w:bCs/>
          <w:sz w:val="28"/>
          <w:szCs w:val="28"/>
        </w:rPr>
        <w:t xml:space="preserve"> избирательн</w:t>
      </w:r>
      <w:r w:rsidR="00E607A2" w:rsidRPr="00A70BD9">
        <w:rPr>
          <w:b/>
          <w:bCs/>
          <w:sz w:val="28"/>
          <w:szCs w:val="28"/>
        </w:rPr>
        <w:t>ого</w:t>
      </w:r>
      <w:proofErr w:type="gramEnd"/>
      <w:r w:rsidR="005C1B24" w:rsidRPr="00A70BD9">
        <w:rPr>
          <w:b/>
          <w:bCs/>
          <w:sz w:val="28"/>
          <w:szCs w:val="28"/>
        </w:rPr>
        <w:t xml:space="preserve"> округ</w:t>
      </w:r>
      <w:r w:rsidR="00E607A2" w:rsidRPr="00A70BD9">
        <w:rPr>
          <w:b/>
          <w:bCs/>
          <w:sz w:val="28"/>
          <w:szCs w:val="28"/>
        </w:rPr>
        <w:t>а</w:t>
      </w:r>
      <w:r w:rsidR="005C1B24" w:rsidRPr="00A70BD9">
        <w:rPr>
          <w:b/>
          <w:bCs/>
          <w:sz w:val="28"/>
          <w:szCs w:val="28"/>
        </w:rPr>
        <w:t xml:space="preserve"> по выборам депутатов совета депутатов муниципального образования </w:t>
      </w:r>
      <w:proofErr w:type="spellStart"/>
      <w:r w:rsidR="00E607A2" w:rsidRPr="00A70BD9">
        <w:rPr>
          <w:b/>
          <w:bCs/>
          <w:sz w:val="28"/>
          <w:szCs w:val="28"/>
        </w:rPr>
        <w:t>Большеколпанское</w:t>
      </w:r>
      <w:proofErr w:type="spellEnd"/>
      <w:r w:rsidR="00E607A2" w:rsidRPr="00A70BD9">
        <w:rPr>
          <w:b/>
          <w:bCs/>
          <w:sz w:val="28"/>
          <w:szCs w:val="28"/>
        </w:rPr>
        <w:t xml:space="preserve"> сельское поселение Гатчинского муниципального района Ленинградской области </w:t>
      </w:r>
    </w:p>
    <w:p w14:paraId="0BFC58DA" w14:textId="5C3A4F21" w:rsidR="005C1B24" w:rsidRPr="00A70BD9" w:rsidRDefault="005C1B24" w:rsidP="00DA4C56">
      <w:pPr>
        <w:spacing w:after="0" w:line="240" w:lineRule="auto"/>
        <w:jc w:val="both"/>
        <w:rPr>
          <w:sz w:val="28"/>
          <w:szCs w:val="28"/>
        </w:rPr>
      </w:pPr>
      <w:r w:rsidRPr="00A70BD9">
        <w:rPr>
          <w:sz w:val="28"/>
          <w:szCs w:val="28"/>
        </w:rPr>
        <w:t>Количество избирателей в муниципальном образовании –</w:t>
      </w:r>
      <w:r w:rsidR="00F674A3" w:rsidRPr="00A70BD9">
        <w:rPr>
          <w:sz w:val="28"/>
          <w:szCs w:val="28"/>
        </w:rPr>
        <w:t xml:space="preserve"> 6</w:t>
      </w:r>
      <w:r w:rsidR="00835F67" w:rsidRPr="00A70BD9">
        <w:rPr>
          <w:sz w:val="28"/>
          <w:szCs w:val="28"/>
        </w:rPr>
        <w:t>519</w:t>
      </w:r>
      <w:r w:rsidR="00F674A3" w:rsidRPr="00A70BD9">
        <w:rPr>
          <w:sz w:val="28"/>
          <w:szCs w:val="28"/>
        </w:rPr>
        <w:t xml:space="preserve"> человек</w:t>
      </w:r>
    </w:p>
    <w:p w14:paraId="160AA683" w14:textId="1E5308B0" w:rsidR="005C1B24" w:rsidRPr="00A70BD9" w:rsidRDefault="005C1B24" w:rsidP="00DA4C56">
      <w:pPr>
        <w:spacing w:after="0" w:line="240" w:lineRule="auto"/>
        <w:jc w:val="both"/>
        <w:rPr>
          <w:sz w:val="28"/>
          <w:szCs w:val="28"/>
        </w:rPr>
      </w:pPr>
      <w:r w:rsidRPr="00A70BD9">
        <w:rPr>
          <w:sz w:val="28"/>
          <w:szCs w:val="28"/>
        </w:rPr>
        <w:t xml:space="preserve">Количество многомандатных избирательных округов – </w:t>
      </w:r>
      <w:r w:rsidR="00F674A3" w:rsidRPr="00A70BD9">
        <w:rPr>
          <w:sz w:val="28"/>
          <w:szCs w:val="28"/>
        </w:rPr>
        <w:t>1</w:t>
      </w:r>
    </w:p>
    <w:p w14:paraId="474B155D" w14:textId="5D86DD26" w:rsidR="005C1B24" w:rsidRPr="00A70BD9" w:rsidRDefault="005C1B24" w:rsidP="00DA4C56">
      <w:pPr>
        <w:spacing w:after="0" w:line="240" w:lineRule="auto"/>
        <w:jc w:val="both"/>
        <w:rPr>
          <w:sz w:val="28"/>
          <w:szCs w:val="28"/>
        </w:rPr>
      </w:pPr>
      <w:r w:rsidRPr="00A70BD9">
        <w:rPr>
          <w:sz w:val="28"/>
          <w:szCs w:val="28"/>
        </w:rPr>
        <w:t xml:space="preserve">Количество мандатов – </w:t>
      </w:r>
      <w:r w:rsidR="00F674A3" w:rsidRPr="00A70BD9">
        <w:rPr>
          <w:sz w:val="28"/>
          <w:szCs w:val="28"/>
        </w:rPr>
        <w:t>10</w:t>
      </w:r>
    </w:p>
    <w:p w14:paraId="03917220" w14:textId="2E33A1AF" w:rsidR="005C1B24" w:rsidRPr="00A70BD9" w:rsidRDefault="00E607A2" w:rsidP="00DA4C56">
      <w:pPr>
        <w:spacing w:after="0" w:line="240" w:lineRule="auto"/>
        <w:rPr>
          <w:b/>
          <w:sz w:val="28"/>
          <w:szCs w:val="28"/>
        </w:rPr>
      </w:pPr>
      <w:proofErr w:type="spellStart"/>
      <w:r w:rsidRPr="00A70BD9">
        <w:rPr>
          <w:b/>
          <w:bCs/>
          <w:iCs/>
          <w:sz w:val="28"/>
          <w:szCs w:val="28"/>
        </w:rPr>
        <w:t>Большеколпанский</w:t>
      </w:r>
      <w:proofErr w:type="spellEnd"/>
      <w:r w:rsidRPr="00A70BD9">
        <w:rPr>
          <w:b/>
          <w:bCs/>
          <w:iCs/>
          <w:sz w:val="28"/>
          <w:szCs w:val="28"/>
        </w:rPr>
        <w:t xml:space="preserve"> </w:t>
      </w:r>
      <w:r w:rsidR="0094703E" w:rsidRPr="00A70BD9">
        <w:rPr>
          <w:b/>
          <w:bCs/>
          <w:iCs/>
          <w:sz w:val="28"/>
          <w:szCs w:val="28"/>
        </w:rPr>
        <w:t xml:space="preserve"> </w:t>
      </w:r>
      <w:r w:rsidRPr="00A70BD9">
        <w:rPr>
          <w:b/>
          <w:bCs/>
          <w:iCs/>
          <w:sz w:val="28"/>
          <w:szCs w:val="28"/>
        </w:rPr>
        <w:t xml:space="preserve"> </w:t>
      </w:r>
      <w:proofErr w:type="spellStart"/>
      <w:r w:rsidRPr="00A70BD9">
        <w:rPr>
          <w:b/>
          <w:bCs/>
          <w:iCs/>
          <w:sz w:val="28"/>
          <w:szCs w:val="28"/>
        </w:rPr>
        <w:t>десятимандатный</w:t>
      </w:r>
      <w:proofErr w:type="spellEnd"/>
      <w:r w:rsidRPr="00A70BD9">
        <w:rPr>
          <w:b/>
          <w:bCs/>
          <w:iCs/>
          <w:sz w:val="28"/>
          <w:szCs w:val="28"/>
        </w:rPr>
        <w:t xml:space="preserve"> </w:t>
      </w:r>
      <w:r w:rsidR="0094703E" w:rsidRPr="00A70BD9">
        <w:rPr>
          <w:b/>
          <w:bCs/>
          <w:iCs/>
          <w:sz w:val="28"/>
          <w:szCs w:val="28"/>
        </w:rPr>
        <w:t xml:space="preserve"> </w:t>
      </w:r>
      <w:r w:rsidRPr="00A70BD9">
        <w:rPr>
          <w:i/>
          <w:sz w:val="28"/>
          <w:szCs w:val="28"/>
          <w:u w:val="single"/>
        </w:rPr>
        <w:t xml:space="preserve"> </w:t>
      </w:r>
      <w:r w:rsidR="005C1B24" w:rsidRPr="00A70BD9">
        <w:rPr>
          <w:b/>
          <w:sz w:val="28"/>
          <w:szCs w:val="28"/>
        </w:rPr>
        <w:t>избирательный округ №</w:t>
      </w:r>
      <w:r w:rsidRPr="00A70BD9">
        <w:rPr>
          <w:b/>
          <w:sz w:val="28"/>
          <w:szCs w:val="28"/>
        </w:rPr>
        <w:t xml:space="preserve">1 </w:t>
      </w:r>
    </w:p>
    <w:p w14:paraId="45A25C1E" w14:textId="17AE6136" w:rsidR="005C1B24" w:rsidRPr="00A70BD9" w:rsidRDefault="005C1B24" w:rsidP="005C1B24">
      <w:pPr>
        <w:spacing w:after="0" w:line="240" w:lineRule="auto"/>
        <w:jc w:val="both"/>
        <w:rPr>
          <w:sz w:val="28"/>
          <w:szCs w:val="28"/>
        </w:rPr>
      </w:pPr>
      <w:r w:rsidRPr="00A70BD9">
        <w:rPr>
          <w:sz w:val="28"/>
          <w:szCs w:val="28"/>
        </w:rPr>
        <w:t>Количество избирателей в округе –</w:t>
      </w:r>
      <w:r w:rsidR="00F674A3" w:rsidRPr="00A70BD9">
        <w:rPr>
          <w:sz w:val="28"/>
          <w:szCs w:val="28"/>
        </w:rPr>
        <w:t xml:space="preserve"> 6</w:t>
      </w:r>
      <w:r w:rsidR="00835F67" w:rsidRPr="00A70BD9">
        <w:rPr>
          <w:sz w:val="28"/>
          <w:szCs w:val="28"/>
        </w:rPr>
        <w:t>519</w:t>
      </w:r>
      <w:r w:rsidR="00F674A3" w:rsidRPr="00A70BD9">
        <w:rPr>
          <w:sz w:val="28"/>
          <w:szCs w:val="28"/>
        </w:rPr>
        <w:t xml:space="preserve"> человек </w:t>
      </w:r>
    </w:p>
    <w:p w14:paraId="31E0D8DA" w14:textId="2A4E301B" w:rsidR="005C1B24" w:rsidRPr="00A70BD9" w:rsidRDefault="005C1B24" w:rsidP="005C1B24">
      <w:pPr>
        <w:spacing w:after="0" w:line="240" w:lineRule="auto"/>
        <w:jc w:val="both"/>
        <w:rPr>
          <w:sz w:val="28"/>
          <w:szCs w:val="28"/>
        </w:rPr>
      </w:pPr>
      <w:r w:rsidRPr="00A70BD9">
        <w:rPr>
          <w:sz w:val="28"/>
          <w:szCs w:val="28"/>
        </w:rPr>
        <w:t xml:space="preserve">Количество мандатов </w:t>
      </w:r>
      <w:r w:rsidR="0080589C" w:rsidRPr="00A70BD9">
        <w:rPr>
          <w:sz w:val="28"/>
          <w:szCs w:val="28"/>
        </w:rPr>
        <w:t>в округе</w:t>
      </w:r>
      <w:r w:rsidR="00F674A3" w:rsidRPr="00A70BD9">
        <w:rPr>
          <w:sz w:val="28"/>
          <w:szCs w:val="28"/>
        </w:rPr>
        <w:t xml:space="preserve"> </w:t>
      </w:r>
      <w:r w:rsidRPr="00A70BD9">
        <w:rPr>
          <w:sz w:val="28"/>
          <w:szCs w:val="28"/>
        </w:rPr>
        <w:t>–</w:t>
      </w:r>
      <w:r w:rsidR="00F674A3" w:rsidRPr="00A70BD9">
        <w:rPr>
          <w:sz w:val="28"/>
          <w:szCs w:val="28"/>
        </w:rPr>
        <w:t xml:space="preserve"> 10</w:t>
      </w:r>
    </w:p>
    <w:p w14:paraId="48648203" w14:textId="2CDF630F" w:rsidR="00F674A3" w:rsidRPr="00A70BD9" w:rsidRDefault="00F674A3" w:rsidP="00DA4C56">
      <w:pPr>
        <w:keepNext/>
        <w:tabs>
          <w:tab w:val="left" w:pos="708"/>
        </w:tabs>
        <w:spacing w:before="240" w:after="60" w:line="240" w:lineRule="auto"/>
        <w:jc w:val="center"/>
        <w:outlineLvl w:val="1"/>
        <w:rPr>
          <w:rFonts w:eastAsia="Times New Roman"/>
          <w:b/>
          <w:bCs/>
          <w:iCs/>
          <w:sz w:val="28"/>
          <w:szCs w:val="28"/>
          <w:lang w:eastAsia="ru-RU"/>
        </w:rPr>
      </w:pPr>
      <w:r w:rsidRPr="00A70BD9">
        <w:rPr>
          <w:rFonts w:eastAsia="Times New Roman"/>
          <w:b/>
          <w:bCs/>
          <w:iCs/>
          <w:sz w:val="28"/>
          <w:szCs w:val="28"/>
          <w:lang w:eastAsia="ru-RU"/>
        </w:rPr>
        <w:t xml:space="preserve">Описание </w:t>
      </w:r>
      <w:proofErr w:type="gramStart"/>
      <w:r w:rsidRPr="00A70BD9">
        <w:rPr>
          <w:rFonts w:eastAsia="Times New Roman"/>
          <w:b/>
          <w:bCs/>
          <w:iCs/>
          <w:sz w:val="28"/>
          <w:szCs w:val="28"/>
          <w:lang w:eastAsia="ru-RU"/>
        </w:rPr>
        <w:t xml:space="preserve">границ </w:t>
      </w:r>
      <w:r w:rsidR="0094703E" w:rsidRPr="00A70BD9">
        <w:rPr>
          <w:rFonts w:eastAsia="Times New Roman"/>
          <w:b/>
          <w:bCs/>
          <w:iCs/>
          <w:sz w:val="28"/>
          <w:szCs w:val="28"/>
          <w:lang w:eastAsia="ru-RU"/>
        </w:rPr>
        <w:t xml:space="preserve"> </w:t>
      </w:r>
      <w:proofErr w:type="spellStart"/>
      <w:r w:rsidR="0094703E" w:rsidRPr="00A70BD9">
        <w:rPr>
          <w:rFonts w:eastAsia="Times New Roman"/>
          <w:b/>
          <w:bCs/>
          <w:iCs/>
          <w:sz w:val="28"/>
          <w:szCs w:val="28"/>
          <w:lang w:eastAsia="ru-RU"/>
        </w:rPr>
        <w:t>Большеколпанского</w:t>
      </w:r>
      <w:proofErr w:type="spellEnd"/>
      <w:proofErr w:type="gramEnd"/>
      <w:r w:rsidR="0094703E" w:rsidRPr="00A70BD9">
        <w:rPr>
          <w:rFonts w:eastAsia="Times New Roman"/>
          <w:b/>
          <w:bCs/>
          <w:iCs/>
          <w:sz w:val="28"/>
          <w:szCs w:val="28"/>
          <w:lang w:eastAsia="ru-RU"/>
        </w:rPr>
        <w:t xml:space="preserve"> </w:t>
      </w:r>
      <w:proofErr w:type="spellStart"/>
      <w:r w:rsidR="0094703E" w:rsidRPr="00A70BD9">
        <w:rPr>
          <w:rFonts w:eastAsia="Times New Roman"/>
          <w:b/>
          <w:bCs/>
          <w:iCs/>
          <w:sz w:val="28"/>
          <w:szCs w:val="28"/>
          <w:lang w:eastAsia="ru-RU"/>
        </w:rPr>
        <w:t>десятимандатного</w:t>
      </w:r>
      <w:proofErr w:type="spellEnd"/>
      <w:r w:rsidR="0094703E" w:rsidRPr="00A70BD9">
        <w:rPr>
          <w:rFonts w:eastAsia="Times New Roman"/>
          <w:b/>
          <w:bCs/>
          <w:iCs/>
          <w:sz w:val="28"/>
          <w:szCs w:val="28"/>
          <w:lang w:eastAsia="ru-RU"/>
        </w:rPr>
        <w:t xml:space="preserve"> </w:t>
      </w:r>
      <w:r w:rsidRPr="00A70BD9">
        <w:rPr>
          <w:rFonts w:eastAsia="Times New Roman"/>
          <w:b/>
          <w:bCs/>
          <w:iCs/>
          <w:sz w:val="28"/>
          <w:szCs w:val="28"/>
          <w:lang w:eastAsia="ru-RU"/>
        </w:rPr>
        <w:t xml:space="preserve"> избирательн</w:t>
      </w:r>
      <w:r w:rsidR="0094703E" w:rsidRPr="00A70BD9">
        <w:rPr>
          <w:rFonts w:eastAsia="Times New Roman"/>
          <w:b/>
          <w:bCs/>
          <w:iCs/>
          <w:sz w:val="28"/>
          <w:szCs w:val="28"/>
          <w:lang w:eastAsia="ru-RU"/>
        </w:rPr>
        <w:t xml:space="preserve">ого </w:t>
      </w:r>
      <w:r w:rsidRPr="00A70BD9">
        <w:rPr>
          <w:rFonts w:eastAsia="Times New Roman"/>
          <w:b/>
          <w:bCs/>
          <w:iCs/>
          <w:sz w:val="28"/>
          <w:szCs w:val="28"/>
          <w:lang w:eastAsia="ru-RU"/>
        </w:rPr>
        <w:t>округ</w:t>
      </w:r>
      <w:r w:rsidR="0094703E" w:rsidRPr="00A70BD9">
        <w:rPr>
          <w:rFonts w:eastAsia="Times New Roman"/>
          <w:b/>
          <w:bCs/>
          <w:iCs/>
          <w:sz w:val="28"/>
          <w:szCs w:val="28"/>
          <w:lang w:eastAsia="ru-RU"/>
        </w:rPr>
        <w:t xml:space="preserve">а № 1 </w:t>
      </w:r>
      <w:r w:rsidRPr="00A70BD9">
        <w:rPr>
          <w:rFonts w:eastAsia="Times New Roman"/>
          <w:b/>
          <w:bCs/>
          <w:iCs/>
          <w:sz w:val="28"/>
          <w:szCs w:val="28"/>
          <w:lang w:eastAsia="ru-RU"/>
        </w:rPr>
        <w:t xml:space="preserve">муниципального образования </w:t>
      </w:r>
      <w:proofErr w:type="spellStart"/>
      <w:r w:rsidR="0094703E" w:rsidRPr="00A70BD9">
        <w:rPr>
          <w:rFonts w:eastAsia="Times New Roman"/>
          <w:b/>
          <w:bCs/>
          <w:iCs/>
          <w:sz w:val="28"/>
          <w:szCs w:val="28"/>
          <w:lang w:eastAsia="ru-RU"/>
        </w:rPr>
        <w:t>Большеколпанское</w:t>
      </w:r>
      <w:proofErr w:type="spellEnd"/>
      <w:r w:rsidR="0094703E" w:rsidRPr="00A70BD9">
        <w:rPr>
          <w:rFonts w:eastAsia="Times New Roman"/>
          <w:b/>
          <w:bCs/>
          <w:iCs/>
          <w:sz w:val="28"/>
          <w:szCs w:val="28"/>
          <w:lang w:eastAsia="ru-RU"/>
        </w:rPr>
        <w:t xml:space="preserve"> </w:t>
      </w:r>
      <w:r w:rsidRPr="00A70BD9">
        <w:rPr>
          <w:rFonts w:eastAsia="Times New Roman"/>
          <w:b/>
          <w:bCs/>
          <w:iCs/>
          <w:sz w:val="28"/>
          <w:szCs w:val="28"/>
          <w:lang w:eastAsia="ru-RU"/>
        </w:rPr>
        <w:t xml:space="preserve"> сельское поселение</w:t>
      </w:r>
    </w:p>
    <w:p w14:paraId="00C8C17B" w14:textId="77777777" w:rsidR="00F674A3" w:rsidRPr="00A70BD9" w:rsidRDefault="00F674A3" w:rsidP="005C1B24">
      <w:pPr>
        <w:spacing w:after="0" w:line="240" w:lineRule="auto"/>
        <w:jc w:val="both"/>
        <w:rPr>
          <w:b/>
          <w:i/>
          <w:sz w:val="28"/>
          <w:szCs w:val="28"/>
        </w:rPr>
      </w:pPr>
    </w:p>
    <w:p w14:paraId="39439D06" w14:textId="77777777" w:rsidR="00F674A3" w:rsidRPr="00A70BD9" w:rsidRDefault="00F674A3" w:rsidP="00F674A3">
      <w:pPr>
        <w:spacing w:line="240" w:lineRule="auto"/>
        <w:ind w:firstLine="539"/>
        <w:jc w:val="both"/>
        <w:rPr>
          <w:sz w:val="28"/>
          <w:szCs w:val="28"/>
        </w:rPr>
      </w:pPr>
      <w:r w:rsidRPr="00A70BD9">
        <w:rPr>
          <w:bCs/>
          <w:sz w:val="28"/>
          <w:szCs w:val="28"/>
        </w:rPr>
        <w:t>В границы избирательного округа входит территория:</w:t>
      </w:r>
    </w:p>
    <w:p w14:paraId="71EBC2A6" w14:textId="77777777" w:rsidR="00F674A3" w:rsidRPr="00A70BD9" w:rsidRDefault="00F674A3" w:rsidP="00F674A3">
      <w:pPr>
        <w:widowControl w:val="0"/>
        <w:autoSpaceDE w:val="0"/>
        <w:autoSpaceDN w:val="0"/>
        <w:spacing w:after="0" w:line="240" w:lineRule="auto"/>
        <w:ind w:firstLine="539"/>
        <w:jc w:val="both"/>
        <w:rPr>
          <w:rFonts w:eastAsia="Times New Roman"/>
          <w:sz w:val="28"/>
          <w:szCs w:val="28"/>
          <w:lang w:eastAsia="ru-RU"/>
        </w:rPr>
      </w:pPr>
      <w:r w:rsidRPr="00A70BD9">
        <w:rPr>
          <w:rFonts w:eastAsia="Times New Roman"/>
          <w:sz w:val="28"/>
          <w:szCs w:val="28"/>
          <w:lang w:eastAsia="ru-RU"/>
        </w:rPr>
        <w:t>От точки 1 (точка 1 расположена на пересечении южной и западной границ лесного квартала 153 Елизаветинского участкового лесничества Гатчинского лесничества) до точки 24 по границам лесных кварталов 153, 154, 155, 156, 157, 158, 150, 151, 143 Елизаветинского участкового лесничества Гатчинского лесничества.</w:t>
      </w:r>
    </w:p>
    <w:p w14:paraId="7C97417A" w14:textId="77777777" w:rsidR="00F674A3" w:rsidRPr="00A70BD9" w:rsidRDefault="00F674A3" w:rsidP="00F674A3">
      <w:pPr>
        <w:widowControl w:val="0"/>
        <w:autoSpaceDE w:val="0"/>
        <w:autoSpaceDN w:val="0"/>
        <w:spacing w:after="0" w:line="240" w:lineRule="auto"/>
        <w:ind w:firstLine="539"/>
        <w:jc w:val="both"/>
        <w:rPr>
          <w:rFonts w:eastAsia="Times New Roman"/>
          <w:sz w:val="28"/>
          <w:szCs w:val="28"/>
          <w:lang w:eastAsia="ru-RU"/>
        </w:rPr>
      </w:pPr>
      <w:r w:rsidRPr="00A70BD9">
        <w:rPr>
          <w:rFonts w:eastAsia="Times New Roman"/>
          <w:sz w:val="28"/>
          <w:szCs w:val="28"/>
          <w:lang w:eastAsia="ru-RU"/>
        </w:rPr>
        <w:t>От точки 24 до точки 36 по линиям, последовательно соединяющим точки, до границы лесного квартала 123 Елизаветинского участкового лесничества Гатчинского лесничества.</w:t>
      </w:r>
    </w:p>
    <w:p w14:paraId="51B7EA2B" w14:textId="77777777" w:rsidR="00F674A3" w:rsidRPr="00A70BD9" w:rsidRDefault="00F674A3" w:rsidP="00F674A3">
      <w:pPr>
        <w:widowControl w:val="0"/>
        <w:autoSpaceDE w:val="0"/>
        <w:autoSpaceDN w:val="0"/>
        <w:spacing w:after="0" w:line="240" w:lineRule="auto"/>
        <w:ind w:firstLine="539"/>
        <w:jc w:val="both"/>
        <w:rPr>
          <w:rFonts w:eastAsia="Times New Roman"/>
          <w:sz w:val="28"/>
          <w:szCs w:val="28"/>
          <w:lang w:eastAsia="ru-RU"/>
        </w:rPr>
      </w:pPr>
      <w:r w:rsidRPr="00A70BD9">
        <w:rPr>
          <w:rFonts w:eastAsia="Times New Roman"/>
          <w:sz w:val="28"/>
          <w:szCs w:val="28"/>
          <w:lang w:eastAsia="ru-RU"/>
        </w:rPr>
        <w:t xml:space="preserve">От точки 36 до точки 62 по границам лесных кварталов 123, 124, 163 (включая территорию населенного пункта - деревня Новое </w:t>
      </w:r>
      <w:proofErr w:type="spellStart"/>
      <w:r w:rsidRPr="00A70BD9">
        <w:rPr>
          <w:rFonts w:eastAsia="Times New Roman"/>
          <w:sz w:val="28"/>
          <w:szCs w:val="28"/>
          <w:lang w:eastAsia="ru-RU"/>
        </w:rPr>
        <w:t>Хинколово</w:t>
      </w:r>
      <w:proofErr w:type="spellEnd"/>
      <w:r w:rsidRPr="00A70BD9">
        <w:rPr>
          <w:rFonts w:eastAsia="Times New Roman"/>
          <w:sz w:val="28"/>
          <w:szCs w:val="28"/>
          <w:lang w:eastAsia="ru-RU"/>
        </w:rPr>
        <w:t xml:space="preserve"> </w:t>
      </w:r>
      <w:proofErr w:type="spellStart"/>
      <w:r w:rsidRPr="00A70BD9">
        <w:rPr>
          <w:rFonts w:eastAsia="Times New Roman"/>
          <w:sz w:val="28"/>
          <w:szCs w:val="28"/>
          <w:lang w:eastAsia="ru-RU"/>
        </w:rPr>
        <w:t>Большеколпанского</w:t>
      </w:r>
      <w:proofErr w:type="spellEnd"/>
      <w:r w:rsidRPr="00A70BD9">
        <w:rPr>
          <w:rFonts w:eastAsia="Times New Roman"/>
          <w:sz w:val="28"/>
          <w:szCs w:val="28"/>
          <w:lang w:eastAsia="ru-RU"/>
        </w:rPr>
        <w:t xml:space="preserve"> сельского поселения Гатчинского муниципального района Ленинградской области (реестровый номер 47:23-4.153) и земельный участок 47:23:0427001:91) Елизаветинского участкового лесничества Гатчинского лесничества.</w:t>
      </w:r>
    </w:p>
    <w:p w14:paraId="179F4F69" w14:textId="77777777" w:rsidR="00F674A3" w:rsidRPr="00A70BD9" w:rsidRDefault="00F674A3" w:rsidP="00F674A3">
      <w:pPr>
        <w:widowControl w:val="0"/>
        <w:autoSpaceDE w:val="0"/>
        <w:autoSpaceDN w:val="0"/>
        <w:spacing w:after="0" w:line="240" w:lineRule="auto"/>
        <w:ind w:firstLine="539"/>
        <w:jc w:val="both"/>
        <w:rPr>
          <w:rFonts w:eastAsia="Times New Roman"/>
          <w:sz w:val="28"/>
          <w:szCs w:val="28"/>
          <w:lang w:eastAsia="ru-RU"/>
        </w:rPr>
      </w:pPr>
      <w:r w:rsidRPr="00A70BD9">
        <w:rPr>
          <w:rFonts w:eastAsia="Times New Roman"/>
          <w:sz w:val="28"/>
          <w:szCs w:val="28"/>
          <w:lang w:eastAsia="ru-RU"/>
        </w:rPr>
        <w:t xml:space="preserve">От точки 62 до точки 213 по линиям, последовательно соединяющим точки (исключая земельный участок с кадастровым номером 47:23:0156004:14, включая земельный участок с кадастровым номером 47:23:0441001:283), до границы лесного квартала 166 Елизаветинского участкового лесничества Гатчинского лесничества, далее по границе лесного квартала 166 Елизаветинского участкового лесничества Гатчинского лесничества, далее по линиям, последовательно соединяющим точки (исключая земельный участок 47:23:0441001:385), до границы лесного квартала 164 Елизаветинского участкового лесничества Гатчинского </w:t>
      </w:r>
      <w:r w:rsidRPr="00A70BD9">
        <w:rPr>
          <w:rFonts w:eastAsia="Times New Roman"/>
          <w:sz w:val="28"/>
          <w:szCs w:val="28"/>
          <w:lang w:eastAsia="ru-RU"/>
        </w:rPr>
        <w:lastRenderedPageBreak/>
        <w:t>лесничества, далее по границе лесного квартала 164 Елизаветинского участкового лесничества Гатчинского лесничества, далее по линиям, последовательно соединяющим точки, до границы лесного квартала 106 Елизаветинского участкового лесничества Гатчинского лесничества.</w:t>
      </w:r>
    </w:p>
    <w:p w14:paraId="55B6362D" w14:textId="77777777" w:rsidR="00F674A3" w:rsidRPr="00A70BD9" w:rsidRDefault="00F674A3" w:rsidP="00F674A3">
      <w:pPr>
        <w:widowControl w:val="0"/>
        <w:autoSpaceDE w:val="0"/>
        <w:autoSpaceDN w:val="0"/>
        <w:spacing w:after="0" w:line="240" w:lineRule="auto"/>
        <w:ind w:firstLine="539"/>
        <w:jc w:val="both"/>
        <w:rPr>
          <w:rFonts w:eastAsia="Times New Roman"/>
          <w:sz w:val="28"/>
          <w:szCs w:val="28"/>
          <w:lang w:eastAsia="ru-RU"/>
        </w:rPr>
      </w:pPr>
      <w:r w:rsidRPr="00A70BD9">
        <w:rPr>
          <w:rFonts w:eastAsia="Times New Roman"/>
          <w:sz w:val="28"/>
          <w:szCs w:val="28"/>
          <w:lang w:eastAsia="ru-RU"/>
        </w:rPr>
        <w:t xml:space="preserve">От точки 213 до точки 233 по границе лесного квартала 106 Елизаветинского участкового лесничества Гатчинского лесничества, далее по линиям, последовательно соединяющим точки, до границы лесного квартала 127 </w:t>
      </w:r>
      <w:proofErr w:type="spellStart"/>
      <w:r w:rsidRPr="00A70BD9">
        <w:rPr>
          <w:rFonts w:eastAsia="Times New Roman"/>
          <w:sz w:val="28"/>
          <w:szCs w:val="28"/>
          <w:lang w:eastAsia="ru-RU"/>
        </w:rPr>
        <w:t>Таицкого</w:t>
      </w:r>
      <w:proofErr w:type="spellEnd"/>
      <w:r w:rsidRPr="00A70BD9">
        <w:rPr>
          <w:rFonts w:eastAsia="Times New Roman"/>
          <w:sz w:val="28"/>
          <w:szCs w:val="28"/>
          <w:lang w:eastAsia="ru-RU"/>
        </w:rPr>
        <w:t xml:space="preserve"> участкового лесничества Гатчинского лесничества, далее по границе лесного квартала 127 </w:t>
      </w:r>
      <w:proofErr w:type="spellStart"/>
      <w:r w:rsidRPr="00A70BD9">
        <w:rPr>
          <w:rFonts w:eastAsia="Times New Roman"/>
          <w:sz w:val="28"/>
          <w:szCs w:val="28"/>
          <w:lang w:eastAsia="ru-RU"/>
        </w:rPr>
        <w:t>Таицкого</w:t>
      </w:r>
      <w:proofErr w:type="spellEnd"/>
      <w:r w:rsidRPr="00A70BD9">
        <w:rPr>
          <w:rFonts w:eastAsia="Times New Roman"/>
          <w:sz w:val="28"/>
          <w:szCs w:val="28"/>
          <w:lang w:eastAsia="ru-RU"/>
        </w:rPr>
        <w:t xml:space="preserve"> участкового лесничества Гатчинского лесничества.</w:t>
      </w:r>
    </w:p>
    <w:p w14:paraId="4A493DAE" w14:textId="77777777" w:rsidR="00F674A3" w:rsidRPr="00A70BD9" w:rsidRDefault="00F674A3" w:rsidP="00F674A3">
      <w:pPr>
        <w:widowControl w:val="0"/>
        <w:autoSpaceDE w:val="0"/>
        <w:autoSpaceDN w:val="0"/>
        <w:spacing w:after="0" w:line="240" w:lineRule="auto"/>
        <w:ind w:firstLine="539"/>
        <w:jc w:val="both"/>
        <w:rPr>
          <w:rFonts w:eastAsia="Times New Roman"/>
          <w:sz w:val="28"/>
          <w:szCs w:val="28"/>
          <w:lang w:eastAsia="ru-RU"/>
        </w:rPr>
      </w:pPr>
      <w:r w:rsidRPr="00A70BD9">
        <w:rPr>
          <w:rFonts w:eastAsia="Times New Roman"/>
          <w:sz w:val="28"/>
          <w:szCs w:val="28"/>
          <w:lang w:eastAsia="ru-RU"/>
        </w:rPr>
        <w:t xml:space="preserve">От точки 233 до точки 252 по границе лесного квартала 127 </w:t>
      </w:r>
      <w:proofErr w:type="spellStart"/>
      <w:r w:rsidRPr="00A70BD9">
        <w:rPr>
          <w:rFonts w:eastAsia="Times New Roman"/>
          <w:sz w:val="28"/>
          <w:szCs w:val="28"/>
          <w:lang w:eastAsia="ru-RU"/>
        </w:rPr>
        <w:t>Таицкого</w:t>
      </w:r>
      <w:proofErr w:type="spellEnd"/>
      <w:r w:rsidRPr="00A70BD9">
        <w:rPr>
          <w:rFonts w:eastAsia="Times New Roman"/>
          <w:sz w:val="28"/>
          <w:szCs w:val="28"/>
          <w:lang w:eastAsia="ru-RU"/>
        </w:rPr>
        <w:t xml:space="preserve"> участкового лесничества Гатчинского лесничества.</w:t>
      </w:r>
    </w:p>
    <w:p w14:paraId="76D0142C" w14:textId="77777777" w:rsidR="00F674A3" w:rsidRPr="00A70BD9" w:rsidRDefault="00F674A3" w:rsidP="00F674A3">
      <w:pPr>
        <w:widowControl w:val="0"/>
        <w:autoSpaceDE w:val="0"/>
        <w:autoSpaceDN w:val="0"/>
        <w:spacing w:after="0" w:line="240" w:lineRule="auto"/>
        <w:ind w:firstLine="539"/>
        <w:jc w:val="both"/>
        <w:rPr>
          <w:rFonts w:eastAsia="Times New Roman"/>
          <w:sz w:val="28"/>
          <w:szCs w:val="28"/>
          <w:lang w:eastAsia="ru-RU"/>
        </w:rPr>
      </w:pPr>
      <w:r w:rsidRPr="00A70BD9">
        <w:rPr>
          <w:rFonts w:eastAsia="Times New Roman"/>
          <w:sz w:val="28"/>
          <w:szCs w:val="28"/>
          <w:lang w:eastAsia="ru-RU"/>
        </w:rPr>
        <w:t xml:space="preserve">От точки 252 до точки 276 по границам лесных кварталов 126, 128 </w:t>
      </w:r>
      <w:proofErr w:type="spellStart"/>
      <w:r w:rsidRPr="00A70BD9">
        <w:rPr>
          <w:rFonts w:eastAsia="Times New Roman"/>
          <w:sz w:val="28"/>
          <w:szCs w:val="28"/>
          <w:lang w:eastAsia="ru-RU"/>
        </w:rPr>
        <w:t>Таицкого</w:t>
      </w:r>
      <w:proofErr w:type="spellEnd"/>
      <w:r w:rsidRPr="00A70BD9">
        <w:rPr>
          <w:rFonts w:eastAsia="Times New Roman"/>
          <w:sz w:val="28"/>
          <w:szCs w:val="28"/>
          <w:lang w:eastAsia="ru-RU"/>
        </w:rPr>
        <w:t xml:space="preserve"> участкового лесничества Гатчинского лесничества.</w:t>
      </w:r>
    </w:p>
    <w:p w14:paraId="27A2E5A1" w14:textId="77777777" w:rsidR="00F674A3" w:rsidRPr="00A70BD9" w:rsidRDefault="00F674A3" w:rsidP="00F674A3">
      <w:pPr>
        <w:widowControl w:val="0"/>
        <w:autoSpaceDE w:val="0"/>
        <w:autoSpaceDN w:val="0"/>
        <w:spacing w:after="0" w:line="240" w:lineRule="auto"/>
        <w:ind w:firstLine="539"/>
        <w:jc w:val="both"/>
        <w:rPr>
          <w:rFonts w:eastAsia="Times New Roman"/>
          <w:sz w:val="28"/>
          <w:szCs w:val="28"/>
          <w:lang w:eastAsia="ru-RU"/>
        </w:rPr>
      </w:pPr>
      <w:r w:rsidRPr="00A70BD9">
        <w:rPr>
          <w:rFonts w:eastAsia="Times New Roman"/>
          <w:sz w:val="28"/>
          <w:szCs w:val="28"/>
          <w:lang w:eastAsia="ru-RU"/>
        </w:rPr>
        <w:t xml:space="preserve">От точки 276 до точки 294 по линиям, последовательно соединяющим точки (включая территорию автостоянки ВОА «Старт» и земельный участок 47:23:0257002:299), до границы лесного квартала 129 </w:t>
      </w:r>
      <w:proofErr w:type="spellStart"/>
      <w:r w:rsidRPr="00A70BD9">
        <w:rPr>
          <w:rFonts w:eastAsia="Times New Roman"/>
          <w:sz w:val="28"/>
          <w:szCs w:val="28"/>
          <w:lang w:eastAsia="ru-RU"/>
        </w:rPr>
        <w:t>Таицкого</w:t>
      </w:r>
      <w:proofErr w:type="spellEnd"/>
      <w:r w:rsidRPr="00A70BD9">
        <w:rPr>
          <w:rFonts w:eastAsia="Times New Roman"/>
          <w:sz w:val="28"/>
          <w:szCs w:val="28"/>
          <w:lang w:eastAsia="ru-RU"/>
        </w:rPr>
        <w:t xml:space="preserve"> участкового лесничества Гатчинского лесничества, далее по границе лесного квартала 129 </w:t>
      </w:r>
      <w:proofErr w:type="spellStart"/>
      <w:r w:rsidRPr="00A70BD9">
        <w:rPr>
          <w:rFonts w:eastAsia="Times New Roman"/>
          <w:sz w:val="28"/>
          <w:szCs w:val="28"/>
          <w:lang w:eastAsia="ru-RU"/>
        </w:rPr>
        <w:t>Таицкого</w:t>
      </w:r>
      <w:proofErr w:type="spellEnd"/>
      <w:r w:rsidRPr="00A70BD9">
        <w:rPr>
          <w:rFonts w:eastAsia="Times New Roman"/>
          <w:sz w:val="28"/>
          <w:szCs w:val="28"/>
          <w:lang w:eastAsia="ru-RU"/>
        </w:rPr>
        <w:t xml:space="preserve"> участкового лесничества Гатчинского лесничества.</w:t>
      </w:r>
    </w:p>
    <w:p w14:paraId="2F501EE4" w14:textId="77777777" w:rsidR="00F674A3" w:rsidRPr="00A70BD9" w:rsidRDefault="00F674A3" w:rsidP="00F674A3">
      <w:pPr>
        <w:widowControl w:val="0"/>
        <w:autoSpaceDE w:val="0"/>
        <w:autoSpaceDN w:val="0"/>
        <w:spacing w:after="0" w:line="240" w:lineRule="auto"/>
        <w:ind w:firstLine="539"/>
        <w:jc w:val="both"/>
        <w:rPr>
          <w:rFonts w:eastAsia="Times New Roman"/>
          <w:sz w:val="28"/>
          <w:szCs w:val="28"/>
          <w:lang w:eastAsia="ru-RU"/>
        </w:rPr>
      </w:pPr>
      <w:r w:rsidRPr="00A70BD9">
        <w:rPr>
          <w:rFonts w:eastAsia="Times New Roman"/>
          <w:sz w:val="28"/>
          <w:szCs w:val="28"/>
          <w:lang w:eastAsia="ru-RU"/>
        </w:rPr>
        <w:t>От точки 294 до точки 429 по границе населенного пункта - город Гатчина Гатчинского муниципального района Ленинградской области (реестровый номер 47:00-4.27).</w:t>
      </w:r>
    </w:p>
    <w:p w14:paraId="2FBDDCA8" w14:textId="77777777" w:rsidR="00F674A3" w:rsidRPr="00A70BD9" w:rsidRDefault="00F674A3" w:rsidP="00F674A3">
      <w:pPr>
        <w:widowControl w:val="0"/>
        <w:autoSpaceDE w:val="0"/>
        <w:autoSpaceDN w:val="0"/>
        <w:spacing w:after="0" w:line="240" w:lineRule="auto"/>
        <w:ind w:firstLine="539"/>
        <w:jc w:val="both"/>
        <w:rPr>
          <w:rFonts w:eastAsia="Times New Roman"/>
          <w:sz w:val="28"/>
          <w:szCs w:val="28"/>
          <w:lang w:eastAsia="ru-RU"/>
        </w:rPr>
      </w:pPr>
      <w:r w:rsidRPr="00A70BD9">
        <w:rPr>
          <w:rFonts w:eastAsia="Times New Roman"/>
          <w:sz w:val="28"/>
          <w:szCs w:val="28"/>
          <w:lang w:eastAsia="ru-RU"/>
        </w:rPr>
        <w:t>От точки 429 до точки 537 по границе земельного участка 47:23:0419002:114 до границы населенного пункта - город Гатчина Гатчинского муниципального района Ленинградской области (реестровый номер 47:00-4.27), далее по границе населенного пункта - город Гатчина Гатчинского муниципального района Ленинградской области (реестровый номер 47:00-4.27) до полосы отвода железной дороги Санкт-Петербург - Луга - Псков, пересекая её.</w:t>
      </w:r>
    </w:p>
    <w:p w14:paraId="21C6EBFB" w14:textId="77777777" w:rsidR="00F674A3" w:rsidRPr="00A70BD9" w:rsidRDefault="00F674A3" w:rsidP="00F674A3">
      <w:pPr>
        <w:widowControl w:val="0"/>
        <w:autoSpaceDE w:val="0"/>
        <w:autoSpaceDN w:val="0"/>
        <w:spacing w:after="0" w:line="240" w:lineRule="auto"/>
        <w:ind w:firstLine="539"/>
        <w:jc w:val="both"/>
        <w:rPr>
          <w:rFonts w:eastAsia="Times New Roman"/>
          <w:sz w:val="28"/>
          <w:szCs w:val="28"/>
          <w:lang w:eastAsia="ru-RU"/>
        </w:rPr>
      </w:pPr>
      <w:r w:rsidRPr="00A70BD9">
        <w:rPr>
          <w:rFonts w:eastAsia="Times New Roman"/>
          <w:sz w:val="28"/>
          <w:szCs w:val="28"/>
          <w:lang w:eastAsia="ru-RU"/>
        </w:rPr>
        <w:t>От точки 537 до точки 555 по границе полосы отвода железной дороги Санкт-Петербург - Луга - Псков до полосы отвода автомобильной дороги федерального значения А-120 «Санкт-Петербургское южное полукольцо» Кировск - Мга - Гатчина - Большая Ижора, не пересекая её.</w:t>
      </w:r>
    </w:p>
    <w:p w14:paraId="6757B294" w14:textId="77777777" w:rsidR="00F674A3" w:rsidRPr="00A70BD9" w:rsidRDefault="00F674A3" w:rsidP="00F674A3">
      <w:pPr>
        <w:widowControl w:val="0"/>
        <w:autoSpaceDE w:val="0"/>
        <w:autoSpaceDN w:val="0"/>
        <w:spacing w:after="0" w:line="240" w:lineRule="auto"/>
        <w:ind w:firstLine="539"/>
        <w:jc w:val="both"/>
        <w:rPr>
          <w:rFonts w:eastAsia="Times New Roman"/>
          <w:sz w:val="28"/>
          <w:szCs w:val="28"/>
          <w:lang w:eastAsia="ru-RU"/>
        </w:rPr>
      </w:pPr>
      <w:r w:rsidRPr="00A70BD9">
        <w:rPr>
          <w:rFonts w:eastAsia="Times New Roman"/>
          <w:sz w:val="28"/>
          <w:szCs w:val="28"/>
          <w:lang w:eastAsia="ru-RU"/>
        </w:rPr>
        <w:t>От точки 555 до точки 579,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железной дороги Санкт-Петербург - Луга - Псков.</w:t>
      </w:r>
    </w:p>
    <w:p w14:paraId="2A6AD306" w14:textId="77777777" w:rsidR="00F674A3" w:rsidRPr="00A70BD9" w:rsidRDefault="00F674A3" w:rsidP="00F674A3">
      <w:pPr>
        <w:widowControl w:val="0"/>
        <w:autoSpaceDE w:val="0"/>
        <w:autoSpaceDN w:val="0"/>
        <w:spacing w:after="0" w:line="240" w:lineRule="auto"/>
        <w:ind w:firstLine="539"/>
        <w:jc w:val="both"/>
        <w:rPr>
          <w:rFonts w:eastAsia="Times New Roman"/>
          <w:sz w:val="28"/>
          <w:szCs w:val="28"/>
          <w:lang w:eastAsia="ru-RU"/>
        </w:rPr>
      </w:pPr>
      <w:r w:rsidRPr="00A70BD9">
        <w:rPr>
          <w:rFonts w:eastAsia="Times New Roman"/>
          <w:sz w:val="28"/>
          <w:szCs w:val="28"/>
          <w:lang w:eastAsia="ru-RU"/>
        </w:rPr>
        <w:t xml:space="preserve">От точки 579 до точки 666, пересекая полосу отвода железной дороги Санкт-Петербург - Луга - Псков, по границам земельных участков 47:23:0000000:51941, 47:23:0441004:171, 47:23:0441004:170, 47:23:0441004:149, 47:23:0441004:84, далее по линии, соединяющей точки, до границы лесного квартала 6 </w:t>
      </w:r>
      <w:proofErr w:type="spellStart"/>
      <w:r w:rsidRPr="00A70BD9">
        <w:rPr>
          <w:rFonts w:eastAsia="Times New Roman"/>
          <w:sz w:val="28"/>
          <w:szCs w:val="28"/>
          <w:lang w:eastAsia="ru-RU"/>
        </w:rPr>
        <w:t>Заречского</w:t>
      </w:r>
      <w:proofErr w:type="spellEnd"/>
      <w:r w:rsidRPr="00A70BD9">
        <w:rPr>
          <w:rFonts w:eastAsia="Times New Roman"/>
          <w:sz w:val="28"/>
          <w:szCs w:val="28"/>
          <w:lang w:eastAsia="ru-RU"/>
        </w:rPr>
        <w:t xml:space="preserve"> участкового лесничества Гатчинского лесничества.</w:t>
      </w:r>
    </w:p>
    <w:p w14:paraId="5F2E5F4D" w14:textId="77777777" w:rsidR="00F674A3" w:rsidRPr="00A70BD9" w:rsidRDefault="00F674A3" w:rsidP="00F674A3">
      <w:pPr>
        <w:widowControl w:val="0"/>
        <w:autoSpaceDE w:val="0"/>
        <w:autoSpaceDN w:val="0"/>
        <w:spacing w:after="0" w:line="240" w:lineRule="auto"/>
        <w:ind w:firstLine="539"/>
        <w:jc w:val="both"/>
        <w:rPr>
          <w:rFonts w:eastAsia="Times New Roman"/>
          <w:sz w:val="28"/>
          <w:szCs w:val="28"/>
          <w:lang w:eastAsia="ru-RU"/>
        </w:rPr>
      </w:pPr>
      <w:r w:rsidRPr="00A70BD9">
        <w:rPr>
          <w:rFonts w:eastAsia="Times New Roman"/>
          <w:sz w:val="28"/>
          <w:szCs w:val="28"/>
          <w:lang w:eastAsia="ru-RU"/>
        </w:rPr>
        <w:t xml:space="preserve">От точки 666 до точки 701 по границе лесного квартала 6 </w:t>
      </w:r>
      <w:proofErr w:type="spellStart"/>
      <w:r w:rsidRPr="00A70BD9">
        <w:rPr>
          <w:rFonts w:eastAsia="Times New Roman"/>
          <w:sz w:val="28"/>
          <w:szCs w:val="28"/>
          <w:lang w:eastAsia="ru-RU"/>
        </w:rPr>
        <w:t>Заречского</w:t>
      </w:r>
      <w:proofErr w:type="spellEnd"/>
      <w:r w:rsidRPr="00A70BD9">
        <w:rPr>
          <w:rFonts w:eastAsia="Times New Roman"/>
          <w:sz w:val="28"/>
          <w:szCs w:val="28"/>
          <w:lang w:eastAsia="ru-RU"/>
        </w:rPr>
        <w:t xml:space="preserve"> участкового лесничества Гатчинского лесничества до границы населенного пункта - село Никольское </w:t>
      </w:r>
      <w:proofErr w:type="spellStart"/>
      <w:r w:rsidRPr="00A70BD9">
        <w:rPr>
          <w:rFonts w:eastAsia="Times New Roman"/>
          <w:sz w:val="28"/>
          <w:szCs w:val="28"/>
          <w:lang w:eastAsia="ru-RU"/>
        </w:rPr>
        <w:t>Большеколпанского</w:t>
      </w:r>
      <w:proofErr w:type="spellEnd"/>
      <w:r w:rsidRPr="00A70BD9">
        <w:rPr>
          <w:rFonts w:eastAsia="Times New Roman"/>
          <w:sz w:val="28"/>
          <w:szCs w:val="28"/>
          <w:lang w:eastAsia="ru-RU"/>
        </w:rPr>
        <w:t xml:space="preserve"> сельского поселения </w:t>
      </w:r>
      <w:r w:rsidRPr="00A70BD9">
        <w:rPr>
          <w:rFonts w:eastAsia="Times New Roman"/>
          <w:sz w:val="28"/>
          <w:szCs w:val="28"/>
          <w:lang w:eastAsia="ru-RU"/>
        </w:rPr>
        <w:lastRenderedPageBreak/>
        <w:t>Гатчинского муниципального района Ленинградской области (реестровый номер 47:23-4.168).</w:t>
      </w:r>
    </w:p>
    <w:p w14:paraId="110AE9D0" w14:textId="77777777" w:rsidR="00F674A3" w:rsidRPr="00A70BD9" w:rsidRDefault="00F674A3" w:rsidP="00F674A3">
      <w:pPr>
        <w:widowControl w:val="0"/>
        <w:autoSpaceDE w:val="0"/>
        <w:autoSpaceDN w:val="0"/>
        <w:spacing w:after="0" w:line="240" w:lineRule="auto"/>
        <w:ind w:firstLine="539"/>
        <w:jc w:val="both"/>
        <w:rPr>
          <w:rFonts w:eastAsia="Times New Roman"/>
          <w:sz w:val="28"/>
          <w:szCs w:val="28"/>
          <w:lang w:eastAsia="ru-RU"/>
        </w:rPr>
      </w:pPr>
      <w:r w:rsidRPr="00A70BD9">
        <w:rPr>
          <w:rFonts w:eastAsia="Times New Roman"/>
          <w:sz w:val="28"/>
          <w:szCs w:val="28"/>
          <w:lang w:eastAsia="ru-RU"/>
        </w:rPr>
        <w:t xml:space="preserve">От точки 701 до точки 780 по границе населенного пункта - село Никольское </w:t>
      </w:r>
      <w:proofErr w:type="spellStart"/>
      <w:r w:rsidRPr="00A70BD9">
        <w:rPr>
          <w:rFonts w:eastAsia="Times New Roman"/>
          <w:sz w:val="28"/>
          <w:szCs w:val="28"/>
          <w:lang w:eastAsia="ru-RU"/>
        </w:rPr>
        <w:t>Большеколпанского</w:t>
      </w:r>
      <w:proofErr w:type="spellEnd"/>
      <w:r w:rsidRPr="00A70BD9">
        <w:rPr>
          <w:rFonts w:eastAsia="Times New Roman"/>
          <w:sz w:val="28"/>
          <w:szCs w:val="28"/>
          <w:lang w:eastAsia="ru-RU"/>
        </w:rPr>
        <w:t xml:space="preserve"> сельского поселения Гатчинского муниципального района Ленинградской области (реестровый номер 47:23-4.168), далее по линиям, последовательно соединяющим точки, до реки Суйда, не пересекая её.</w:t>
      </w:r>
    </w:p>
    <w:p w14:paraId="6AB8860F" w14:textId="77777777" w:rsidR="00F674A3" w:rsidRPr="00A70BD9" w:rsidRDefault="00F674A3" w:rsidP="00F674A3">
      <w:pPr>
        <w:widowControl w:val="0"/>
        <w:autoSpaceDE w:val="0"/>
        <w:autoSpaceDN w:val="0"/>
        <w:spacing w:after="0" w:line="240" w:lineRule="auto"/>
        <w:ind w:firstLine="539"/>
        <w:jc w:val="both"/>
        <w:rPr>
          <w:rFonts w:eastAsia="Times New Roman"/>
          <w:sz w:val="28"/>
          <w:szCs w:val="28"/>
          <w:lang w:eastAsia="ru-RU"/>
        </w:rPr>
      </w:pPr>
      <w:r w:rsidRPr="00A70BD9">
        <w:rPr>
          <w:rFonts w:eastAsia="Times New Roman"/>
          <w:sz w:val="28"/>
          <w:szCs w:val="28"/>
          <w:lang w:eastAsia="ru-RU"/>
        </w:rPr>
        <w:t>От точки 780 до точки 1082 по береговой линии реки Суйда.</w:t>
      </w:r>
    </w:p>
    <w:p w14:paraId="43FBE1D0" w14:textId="77777777" w:rsidR="00F674A3" w:rsidRPr="00A70BD9" w:rsidRDefault="00F674A3" w:rsidP="00F674A3">
      <w:pPr>
        <w:widowControl w:val="0"/>
        <w:autoSpaceDE w:val="0"/>
        <w:autoSpaceDN w:val="0"/>
        <w:spacing w:after="0" w:line="240" w:lineRule="auto"/>
        <w:ind w:firstLine="539"/>
        <w:jc w:val="both"/>
        <w:rPr>
          <w:rFonts w:eastAsia="Times New Roman"/>
          <w:sz w:val="28"/>
          <w:szCs w:val="28"/>
          <w:lang w:eastAsia="ru-RU"/>
        </w:rPr>
      </w:pPr>
      <w:r w:rsidRPr="00A70BD9">
        <w:rPr>
          <w:rFonts w:eastAsia="Times New Roman"/>
          <w:sz w:val="28"/>
          <w:szCs w:val="28"/>
          <w:lang w:eastAsia="ru-RU"/>
        </w:rPr>
        <w:t xml:space="preserve">От точки 1082 до точки 1090, пересекая реку Суйда, по линиям, последовательно соединяющим точки, до границы лесного квартала 80 </w:t>
      </w:r>
      <w:proofErr w:type="spellStart"/>
      <w:r w:rsidRPr="00A70BD9">
        <w:rPr>
          <w:rFonts w:eastAsia="Times New Roman"/>
          <w:sz w:val="28"/>
          <w:szCs w:val="28"/>
          <w:lang w:eastAsia="ru-RU"/>
        </w:rPr>
        <w:t>Заречского</w:t>
      </w:r>
      <w:proofErr w:type="spellEnd"/>
      <w:r w:rsidRPr="00A70BD9">
        <w:rPr>
          <w:rFonts w:eastAsia="Times New Roman"/>
          <w:sz w:val="28"/>
          <w:szCs w:val="28"/>
          <w:lang w:eastAsia="ru-RU"/>
        </w:rPr>
        <w:t xml:space="preserve"> участкового лесничества Гатчинского лесничества.</w:t>
      </w:r>
    </w:p>
    <w:p w14:paraId="3112C5C6" w14:textId="77777777" w:rsidR="00F674A3" w:rsidRPr="00A70BD9" w:rsidRDefault="00F674A3" w:rsidP="00F674A3">
      <w:pPr>
        <w:widowControl w:val="0"/>
        <w:autoSpaceDE w:val="0"/>
        <w:autoSpaceDN w:val="0"/>
        <w:spacing w:after="0" w:line="240" w:lineRule="auto"/>
        <w:ind w:firstLine="539"/>
        <w:jc w:val="both"/>
        <w:rPr>
          <w:rFonts w:eastAsia="Times New Roman"/>
          <w:sz w:val="28"/>
          <w:szCs w:val="28"/>
          <w:lang w:eastAsia="ru-RU"/>
        </w:rPr>
      </w:pPr>
      <w:r w:rsidRPr="00A70BD9">
        <w:rPr>
          <w:rFonts w:eastAsia="Times New Roman"/>
          <w:sz w:val="28"/>
          <w:szCs w:val="28"/>
          <w:lang w:eastAsia="ru-RU"/>
        </w:rPr>
        <w:t xml:space="preserve">От точки 1090 до точки 1098 по границам лесных кварталов 80, 79 </w:t>
      </w:r>
      <w:proofErr w:type="spellStart"/>
      <w:r w:rsidRPr="00A70BD9">
        <w:rPr>
          <w:rFonts w:eastAsia="Times New Roman"/>
          <w:sz w:val="28"/>
          <w:szCs w:val="28"/>
          <w:lang w:eastAsia="ru-RU"/>
        </w:rPr>
        <w:t>Заречского</w:t>
      </w:r>
      <w:proofErr w:type="spellEnd"/>
      <w:r w:rsidRPr="00A70BD9">
        <w:rPr>
          <w:rFonts w:eastAsia="Times New Roman"/>
          <w:sz w:val="28"/>
          <w:szCs w:val="28"/>
          <w:lang w:eastAsia="ru-RU"/>
        </w:rPr>
        <w:t xml:space="preserve"> участкового лесничества Гатчинского лесничества.</w:t>
      </w:r>
    </w:p>
    <w:p w14:paraId="383A1545" w14:textId="77777777" w:rsidR="00F674A3" w:rsidRPr="00A70BD9" w:rsidRDefault="00F674A3" w:rsidP="00F674A3">
      <w:pPr>
        <w:widowControl w:val="0"/>
        <w:autoSpaceDE w:val="0"/>
        <w:autoSpaceDN w:val="0"/>
        <w:spacing w:after="0" w:line="240" w:lineRule="auto"/>
        <w:ind w:firstLine="539"/>
        <w:jc w:val="both"/>
        <w:rPr>
          <w:rFonts w:eastAsia="Times New Roman"/>
          <w:sz w:val="28"/>
          <w:szCs w:val="28"/>
          <w:lang w:eastAsia="ru-RU"/>
        </w:rPr>
      </w:pPr>
      <w:r w:rsidRPr="00A70BD9">
        <w:rPr>
          <w:rFonts w:eastAsia="Times New Roman"/>
          <w:sz w:val="28"/>
          <w:szCs w:val="28"/>
          <w:lang w:eastAsia="ru-RU"/>
        </w:rPr>
        <w:t xml:space="preserve">От точки 1098 до точки 1136 по границам лесных кварталов 79, 78, 75, 74, 73 </w:t>
      </w:r>
      <w:proofErr w:type="spellStart"/>
      <w:r w:rsidRPr="00A70BD9">
        <w:rPr>
          <w:rFonts w:eastAsia="Times New Roman"/>
          <w:sz w:val="28"/>
          <w:szCs w:val="28"/>
          <w:lang w:eastAsia="ru-RU"/>
        </w:rPr>
        <w:t>Заречского</w:t>
      </w:r>
      <w:proofErr w:type="spellEnd"/>
      <w:r w:rsidRPr="00A70BD9">
        <w:rPr>
          <w:rFonts w:eastAsia="Times New Roman"/>
          <w:sz w:val="28"/>
          <w:szCs w:val="28"/>
          <w:lang w:eastAsia="ru-RU"/>
        </w:rPr>
        <w:t xml:space="preserve"> участкового лесничества Гатчинского лесничества.</w:t>
      </w:r>
    </w:p>
    <w:p w14:paraId="274ED7D4" w14:textId="77777777" w:rsidR="00F674A3" w:rsidRPr="00A70BD9" w:rsidRDefault="00F674A3" w:rsidP="00F674A3">
      <w:pPr>
        <w:widowControl w:val="0"/>
        <w:autoSpaceDE w:val="0"/>
        <w:autoSpaceDN w:val="0"/>
        <w:spacing w:after="0" w:line="240" w:lineRule="auto"/>
        <w:ind w:firstLine="539"/>
        <w:jc w:val="both"/>
        <w:rPr>
          <w:rFonts w:eastAsia="Times New Roman"/>
          <w:sz w:val="28"/>
          <w:szCs w:val="28"/>
          <w:lang w:eastAsia="ru-RU"/>
        </w:rPr>
      </w:pPr>
      <w:r w:rsidRPr="00A70BD9">
        <w:rPr>
          <w:rFonts w:eastAsia="Times New Roman"/>
          <w:sz w:val="28"/>
          <w:szCs w:val="28"/>
          <w:lang w:eastAsia="ru-RU"/>
        </w:rPr>
        <w:t xml:space="preserve">От точки 1136 до точки 1147 по линиям, последовательно соединяющим точки, до границы лесного квартала 104 </w:t>
      </w:r>
      <w:proofErr w:type="spellStart"/>
      <w:r w:rsidRPr="00A70BD9">
        <w:rPr>
          <w:rFonts w:eastAsia="Times New Roman"/>
          <w:sz w:val="28"/>
          <w:szCs w:val="28"/>
          <w:lang w:eastAsia="ru-RU"/>
        </w:rPr>
        <w:t>Заречского</w:t>
      </w:r>
      <w:proofErr w:type="spellEnd"/>
      <w:r w:rsidRPr="00A70BD9">
        <w:rPr>
          <w:rFonts w:eastAsia="Times New Roman"/>
          <w:sz w:val="28"/>
          <w:szCs w:val="28"/>
          <w:lang w:eastAsia="ru-RU"/>
        </w:rPr>
        <w:t xml:space="preserve"> участкового лесничества Гатчинского лесничества.</w:t>
      </w:r>
    </w:p>
    <w:p w14:paraId="16BA98BD" w14:textId="77777777" w:rsidR="00F674A3" w:rsidRPr="00A70BD9" w:rsidRDefault="00F674A3" w:rsidP="00F674A3">
      <w:pPr>
        <w:widowControl w:val="0"/>
        <w:autoSpaceDE w:val="0"/>
        <w:autoSpaceDN w:val="0"/>
        <w:spacing w:after="0" w:line="240" w:lineRule="auto"/>
        <w:ind w:firstLine="539"/>
        <w:jc w:val="both"/>
        <w:rPr>
          <w:rFonts w:eastAsia="Times New Roman"/>
          <w:sz w:val="28"/>
          <w:szCs w:val="28"/>
          <w:lang w:eastAsia="ru-RU"/>
        </w:rPr>
      </w:pPr>
      <w:r w:rsidRPr="00A70BD9">
        <w:rPr>
          <w:rFonts w:eastAsia="Times New Roman"/>
          <w:sz w:val="28"/>
          <w:szCs w:val="28"/>
          <w:lang w:eastAsia="ru-RU"/>
        </w:rPr>
        <w:t xml:space="preserve">От точки 1147 до точки 1172 по границам лесных кварталов 104, 103, 102, 101, 100, 99 </w:t>
      </w:r>
      <w:proofErr w:type="spellStart"/>
      <w:r w:rsidRPr="00A70BD9">
        <w:rPr>
          <w:rFonts w:eastAsia="Times New Roman"/>
          <w:sz w:val="28"/>
          <w:szCs w:val="28"/>
          <w:lang w:eastAsia="ru-RU"/>
        </w:rPr>
        <w:t>Заречского</w:t>
      </w:r>
      <w:proofErr w:type="spellEnd"/>
      <w:r w:rsidRPr="00A70BD9">
        <w:rPr>
          <w:rFonts w:eastAsia="Times New Roman"/>
          <w:sz w:val="28"/>
          <w:szCs w:val="28"/>
          <w:lang w:eastAsia="ru-RU"/>
        </w:rPr>
        <w:t xml:space="preserve"> участкового лесничества Гатчинского лесничества.</w:t>
      </w:r>
    </w:p>
    <w:p w14:paraId="0F825165" w14:textId="77777777" w:rsidR="00F674A3" w:rsidRPr="00A70BD9" w:rsidRDefault="00F674A3" w:rsidP="00F674A3">
      <w:pPr>
        <w:widowControl w:val="0"/>
        <w:autoSpaceDE w:val="0"/>
        <w:autoSpaceDN w:val="0"/>
        <w:spacing w:after="0" w:line="240" w:lineRule="auto"/>
        <w:ind w:firstLine="539"/>
        <w:jc w:val="both"/>
        <w:rPr>
          <w:rFonts w:eastAsia="Times New Roman"/>
          <w:sz w:val="28"/>
          <w:szCs w:val="28"/>
          <w:lang w:eastAsia="ru-RU"/>
        </w:rPr>
      </w:pPr>
      <w:r w:rsidRPr="00A70BD9">
        <w:rPr>
          <w:rFonts w:eastAsia="Times New Roman"/>
          <w:sz w:val="28"/>
          <w:szCs w:val="28"/>
          <w:lang w:eastAsia="ru-RU"/>
        </w:rPr>
        <w:t>От точки 1172 до точки 1 по границе муниципального района.</w:t>
      </w:r>
    </w:p>
    <w:p w14:paraId="15795527" w14:textId="77777777" w:rsidR="00F674A3" w:rsidRPr="00A70BD9" w:rsidRDefault="00F674A3" w:rsidP="00F674A3">
      <w:pPr>
        <w:spacing w:after="0" w:line="240" w:lineRule="auto"/>
        <w:jc w:val="both"/>
        <w:rPr>
          <w:bCs/>
          <w:sz w:val="28"/>
          <w:szCs w:val="28"/>
        </w:rPr>
      </w:pPr>
    </w:p>
    <w:p w14:paraId="6AC47B41" w14:textId="77777777" w:rsidR="00F674A3" w:rsidRPr="00A70BD9" w:rsidRDefault="00F674A3" w:rsidP="00F674A3">
      <w:pPr>
        <w:spacing w:after="0" w:line="240" w:lineRule="auto"/>
        <w:jc w:val="both"/>
        <w:rPr>
          <w:bCs/>
          <w:sz w:val="28"/>
          <w:szCs w:val="28"/>
        </w:rPr>
      </w:pPr>
      <w:r w:rsidRPr="00A70BD9">
        <w:rPr>
          <w:bCs/>
          <w:sz w:val="28"/>
          <w:szCs w:val="28"/>
        </w:rPr>
        <w:tab/>
        <w:t>Избирательный округ включает:</w:t>
      </w:r>
    </w:p>
    <w:p w14:paraId="0EB94E66" w14:textId="77777777" w:rsidR="00F674A3" w:rsidRPr="00A70BD9" w:rsidRDefault="00F674A3" w:rsidP="00F674A3">
      <w:pPr>
        <w:spacing w:after="0" w:line="240" w:lineRule="auto"/>
        <w:jc w:val="both"/>
        <w:rPr>
          <w:bCs/>
          <w:sz w:val="28"/>
          <w:szCs w:val="28"/>
        </w:rPr>
      </w:pPr>
    </w:p>
    <w:p w14:paraId="7601542D" w14:textId="77777777" w:rsidR="00F674A3" w:rsidRPr="00A70BD9" w:rsidRDefault="00F674A3" w:rsidP="00DA4C56">
      <w:pPr>
        <w:numPr>
          <w:ilvl w:val="0"/>
          <w:numId w:val="2"/>
        </w:numPr>
        <w:spacing w:after="0" w:line="240" w:lineRule="auto"/>
        <w:ind w:left="142" w:firstLine="0"/>
        <w:rPr>
          <w:bCs/>
          <w:sz w:val="28"/>
          <w:szCs w:val="28"/>
        </w:rPr>
      </w:pPr>
      <w:r w:rsidRPr="00A70BD9">
        <w:rPr>
          <w:bCs/>
          <w:sz w:val="28"/>
          <w:szCs w:val="28"/>
        </w:rPr>
        <w:t>Населенные пункты:</w:t>
      </w:r>
    </w:p>
    <w:p w14:paraId="2C073A3C" w14:textId="77777777" w:rsidR="00F674A3" w:rsidRPr="00A70BD9" w:rsidRDefault="00F674A3" w:rsidP="00DA4C56">
      <w:pPr>
        <w:numPr>
          <w:ilvl w:val="0"/>
          <w:numId w:val="1"/>
        </w:numPr>
        <w:spacing w:after="0" w:line="240" w:lineRule="auto"/>
        <w:ind w:left="142" w:firstLine="0"/>
        <w:rPr>
          <w:bCs/>
          <w:sz w:val="28"/>
          <w:szCs w:val="28"/>
        </w:rPr>
      </w:pPr>
      <w:r w:rsidRPr="00A70BD9">
        <w:rPr>
          <w:bCs/>
          <w:sz w:val="28"/>
          <w:szCs w:val="28"/>
        </w:rPr>
        <w:t xml:space="preserve">Большие Колпаны, </w:t>
      </w:r>
      <w:r w:rsidRPr="00A70BD9">
        <w:rPr>
          <w:bCs/>
          <w:sz w:val="28"/>
          <w:szCs w:val="28"/>
        </w:rPr>
        <w:tab/>
        <w:t>тип н/пункта – деревня</w:t>
      </w:r>
    </w:p>
    <w:p w14:paraId="2C51DB40" w14:textId="32900DF3" w:rsidR="00F674A3" w:rsidRPr="00A70BD9" w:rsidRDefault="00F674A3" w:rsidP="00DA4C56">
      <w:pPr>
        <w:numPr>
          <w:ilvl w:val="0"/>
          <w:numId w:val="1"/>
        </w:numPr>
        <w:spacing w:after="0" w:line="240" w:lineRule="auto"/>
        <w:ind w:left="142" w:firstLine="0"/>
        <w:rPr>
          <w:bCs/>
          <w:sz w:val="28"/>
          <w:szCs w:val="28"/>
        </w:rPr>
      </w:pPr>
      <w:proofErr w:type="spellStart"/>
      <w:r w:rsidRPr="00A70BD9">
        <w:rPr>
          <w:bCs/>
          <w:sz w:val="28"/>
          <w:szCs w:val="28"/>
        </w:rPr>
        <w:t>Вакколово</w:t>
      </w:r>
      <w:bookmarkStart w:id="1" w:name="_Hlk138423323"/>
      <w:proofErr w:type="spellEnd"/>
      <w:r w:rsidRPr="00A70BD9">
        <w:rPr>
          <w:bCs/>
          <w:sz w:val="28"/>
          <w:szCs w:val="28"/>
        </w:rPr>
        <w:t xml:space="preserve">, </w:t>
      </w:r>
      <w:r w:rsidRPr="00A70BD9">
        <w:rPr>
          <w:bCs/>
          <w:sz w:val="28"/>
          <w:szCs w:val="28"/>
        </w:rPr>
        <w:tab/>
      </w:r>
      <w:r w:rsidRPr="00A70BD9">
        <w:rPr>
          <w:bCs/>
          <w:sz w:val="28"/>
          <w:szCs w:val="28"/>
        </w:rPr>
        <w:tab/>
      </w:r>
      <w:r w:rsidR="00DA4C56" w:rsidRPr="00A70BD9">
        <w:rPr>
          <w:bCs/>
          <w:sz w:val="28"/>
          <w:szCs w:val="28"/>
        </w:rPr>
        <w:t xml:space="preserve">          </w:t>
      </w:r>
      <w:r w:rsidRPr="00A70BD9">
        <w:rPr>
          <w:bCs/>
          <w:sz w:val="28"/>
          <w:szCs w:val="28"/>
        </w:rPr>
        <w:t>тип н/пункта – деревня</w:t>
      </w:r>
      <w:bookmarkEnd w:id="1"/>
    </w:p>
    <w:p w14:paraId="5B54FCB7" w14:textId="77777777" w:rsidR="00F674A3" w:rsidRPr="00A70BD9" w:rsidRDefault="00F674A3" w:rsidP="00DA4C56">
      <w:pPr>
        <w:numPr>
          <w:ilvl w:val="0"/>
          <w:numId w:val="1"/>
        </w:numPr>
        <w:spacing w:after="0" w:line="240" w:lineRule="auto"/>
        <w:ind w:left="142" w:firstLine="0"/>
        <w:rPr>
          <w:bCs/>
          <w:sz w:val="28"/>
          <w:szCs w:val="28"/>
        </w:rPr>
      </w:pPr>
      <w:proofErr w:type="spellStart"/>
      <w:r w:rsidRPr="00A70BD9">
        <w:rPr>
          <w:bCs/>
          <w:sz w:val="28"/>
          <w:szCs w:val="28"/>
        </w:rPr>
        <w:t>Вопша</w:t>
      </w:r>
      <w:proofErr w:type="spellEnd"/>
      <w:r w:rsidRPr="00A70BD9">
        <w:rPr>
          <w:bCs/>
          <w:sz w:val="28"/>
          <w:szCs w:val="28"/>
        </w:rPr>
        <w:t xml:space="preserve">, </w:t>
      </w:r>
      <w:r w:rsidRPr="00A70BD9">
        <w:rPr>
          <w:bCs/>
          <w:sz w:val="28"/>
          <w:szCs w:val="28"/>
        </w:rPr>
        <w:tab/>
      </w:r>
      <w:r w:rsidRPr="00A70BD9">
        <w:rPr>
          <w:bCs/>
          <w:sz w:val="28"/>
          <w:szCs w:val="28"/>
        </w:rPr>
        <w:tab/>
      </w:r>
      <w:r w:rsidRPr="00A70BD9">
        <w:rPr>
          <w:bCs/>
          <w:sz w:val="28"/>
          <w:szCs w:val="28"/>
        </w:rPr>
        <w:tab/>
        <w:t>тип н/пункта – деревня</w:t>
      </w:r>
    </w:p>
    <w:p w14:paraId="666FE9D8" w14:textId="77777777" w:rsidR="00F674A3" w:rsidRPr="00A70BD9" w:rsidRDefault="00F674A3" w:rsidP="00DA4C56">
      <w:pPr>
        <w:numPr>
          <w:ilvl w:val="0"/>
          <w:numId w:val="1"/>
        </w:numPr>
        <w:spacing w:after="0" w:line="240" w:lineRule="auto"/>
        <w:ind w:left="142" w:firstLine="0"/>
        <w:rPr>
          <w:bCs/>
          <w:sz w:val="28"/>
          <w:szCs w:val="28"/>
        </w:rPr>
      </w:pPr>
      <w:proofErr w:type="spellStart"/>
      <w:r w:rsidRPr="00A70BD9">
        <w:rPr>
          <w:bCs/>
          <w:sz w:val="28"/>
          <w:szCs w:val="28"/>
        </w:rPr>
        <w:t>Корписалово</w:t>
      </w:r>
      <w:proofErr w:type="spellEnd"/>
      <w:r w:rsidRPr="00A70BD9">
        <w:rPr>
          <w:bCs/>
          <w:sz w:val="28"/>
          <w:szCs w:val="28"/>
        </w:rPr>
        <w:t xml:space="preserve">, </w:t>
      </w:r>
      <w:r w:rsidRPr="00A70BD9">
        <w:rPr>
          <w:bCs/>
          <w:sz w:val="28"/>
          <w:szCs w:val="28"/>
        </w:rPr>
        <w:tab/>
      </w:r>
      <w:r w:rsidRPr="00A70BD9">
        <w:rPr>
          <w:bCs/>
          <w:sz w:val="28"/>
          <w:szCs w:val="28"/>
        </w:rPr>
        <w:tab/>
        <w:t>тип н/пункта – деревня</w:t>
      </w:r>
    </w:p>
    <w:p w14:paraId="6E6AFCDA" w14:textId="77777777" w:rsidR="00F674A3" w:rsidRPr="00A70BD9" w:rsidRDefault="00F674A3" w:rsidP="00DA4C56">
      <w:pPr>
        <w:numPr>
          <w:ilvl w:val="0"/>
          <w:numId w:val="1"/>
        </w:numPr>
        <w:spacing w:after="0" w:line="240" w:lineRule="auto"/>
        <w:ind w:left="142" w:firstLine="0"/>
        <w:rPr>
          <w:bCs/>
          <w:sz w:val="28"/>
          <w:szCs w:val="28"/>
        </w:rPr>
      </w:pPr>
      <w:proofErr w:type="spellStart"/>
      <w:r w:rsidRPr="00A70BD9">
        <w:rPr>
          <w:bCs/>
          <w:sz w:val="28"/>
          <w:szCs w:val="28"/>
        </w:rPr>
        <w:t>Лядино</w:t>
      </w:r>
      <w:proofErr w:type="spellEnd"/>
      <w:r w:rsidRPr="00A70BD9">
        <w:rPr>
          <w:bCs/>
          <w:sz w:val="28"/>
          <w:szCs w:val="28"/>
        </w:rPr>
        <w:t xml:space="preserve">, </w:t>
      </w:r>
      <w:r w:rsidRPr="00A70BD9">
        <w:rPr>
          <w:bCs/>
          <w:sz w:val="28"/>
          <w:szCs w:val="28"/>
        </w:rPr>
        <w:tab/>
      </w:r>
      <w:r w:rsidRPr="00A70BD9">
        <w:rPr>
          <w:bCs/>
          <w:sz w:val="28"/>
          <w:szCs w:val="28"/>
        </w:rPr>
        <w:tab/>
      </w:r>
      <w:r w:rsidRPr="00A70BD9">
        <w:rPr>
          <w:bCs/>
          <w:sz w:val="28"/>
          <w:szCs w:val="28"/>
        </w:rPr>
        <w:tab/>
        <w:t>тип н/пункта – деревня</w:t>
      </w:r>
    </w:p>
    <w:p w14:paraId="19731AED" w14:textId="77777777" w:rsidR="00F674A3" w:rsidRPr="00A70BD9" w:rsidRDefault="00F674A3" w:rsidP="00DA4C56">
      <w:pPr>
        <w:numPr>
          <w:ilvl w:val="0"/>
          <w:numId w:val="1"/>
        </w:numPr>
        <w:spacing w:after="0" w:line="240" w:lineRule="auto"/>
        <w:ind w:left="142" w:firstLine="0"/>
        <w:rPr>
          <w:bCs/>
          <w:sz w:val="28"/>
          <w:szCs w:val="28"/>
        </w:rPr>
      </w:pPr>
      <w:r w:rsidRPr="00A70BD9">
        <w:rPr>
          <w:bCs/>
          <w:sz w:val="28"/>
          <w:szCs w:val="28"/>
        </w:rPr>
        <w:t>Малые Колпаны,</w:t>
      </w:r>
      <w:r w:rsidRPr="00A70BD9">
        <w:rPr>
          <w:bCs/>
          <w:sz w:val="28"/>
          <w:szCs w:val="28"/>
        </w:rPr>
        <w:tab/>
      </w:r>
      <w:r w:rsidRPr="00A70BD9">
        <w:rPr>
          <w:bCs/>
          <w:sz w:val="28"/>
          <w:szCs w:val="28"/>
        </w:rPr>
        <w:tab/>
        <w:t>тип н/пункта – деревня</w:t>
      </w:r>
    </w:p>
    <w:p w14:paraId="6FDCC6F1" w14:textId="77777777" w:rsidR="00F674A3" w:rsidRPr="00A70BD9" w:rsidRDefault="00F674A3" w:rsidP="00DA4C56">
      <w:pPr>
        <w:numPr>
          <w:ilvl w:val="0"/>
          <w:numId w:val="1"/>
        </w:numPr>
        <w:spacing w:after="0" w:line="240" w:lineRule="auto"/>
        <w:ind w:left="142" w:firstLine="0"/>
        <w:rPr>
          <w:bCs/>
          <w:sz w:val="28"/>
          <w:szCs w:val="28"/>
        </w:rPr>
      </w:pPr>
      <w:r w:rsidRPr="00A70BD9">
        <w:rPr>
          <w:bCs/>
          <w:sz w:val="28"/>
          <w:szCs w:val="28"/>
        </w:rPr>
        <w:t>Никольское,</w:t>
      </w:r>
      <w:r w:rsidRPr="00A70BD9">
        <w:rPr>
          <w:bCs/>
          <w:sz w:val="28"/>
          <w:szCs w:val="28"/>
        </w:rPr>
        <w:tab/>
      </w:r>
      <w:r w:rsidRPr="00A70BD9">
        <w:rPr>
          <w:bCs/>
          <w:sz w:val="28"/>
          <w:szCs w:val="28"/>
        </w:rPr>
        <w:tab/>
        <w:t>тип н/пункта – село</w:t>
      </w:r>
    </w:p>
    <w:p w14:paraId="03C90B62" w14:textId="77777777" w:rsidR="00F674A3" w:rsidRPr="00A70BD9" w:rsidRDefault="00F674A3" w:rsidP="00DA4C56">
      <w:pPr>
        <w:numPr>
          <w:ilvl w:val="0"/>
          <w:numId w:val="1"/>
        </w:numPr>
        <w:spacing w:after="0" w:line="240" w:lineRule="auto"/>
        <w:ind w:left="142" w:firstLine="0"/>
        <w:rPr>
          <w:bCs/>
          <w:sz w:val="28"/>
          <w:szCs w:val="28"/>
        </w:rPr>
      </w:pPr>
      <w:r w:rsidRPr="00A70BD9">
        <w:rPr>
          <w:bCs/>
          <w:sz w:val="28"/>
          <w:szCs w:val="28"/>
        </w:rPr>
        <w:t>Новое Колено,</w:t>
      </w:r>
      <w:r w:rsidRPr="00A70BD9">
        <w:rPr>
          <w:bCs/>
          <w:sz w:val="28"/>
          <w:szCs w:val="28"/>
        </w:rPr>
        <w:tab/>
      </w:r>
      <w:r w:rsidRPr="00A70BD9">
        <w:rPr>
          <w:bCs/>
          <w:sz w:val="28"/>
          <w:szCs w:val="28"/>
        </w:rPr>
        <w:tab/>
        <w:t>тип н/пункта – деревня</w:t>
      </w:r>
    </w:p>
    <w:p w14:paraId="52C65D95" w14:textId="51F480E2" w:rsidR="00F674A3" w:rsidRPr="00A70BD9" w:rsidRDefault="00F674A3" w:rsidP="00DA4C56">
      <w:pPr>
        <w:numPr>
          <w:ilvl w:val="0"/>
          <w:numId w:val="1"/>
        </w:numPr>
        <w:spacing w:after="0" w:line="240" w:lineRule="auto"/>
        <w:ind w:left="142" w:firstLine="0"/>
        <w:rPr>
          <w:bCs/>
          <w:sz w:val="28"/>
          <w:szCs w:val="28"/>
        </w:rPr>
      </w:pPr>
      <w:r w:rsidRPr="00A70BD9">
        <w:rPr>
          <w:bCs/>
          <w:sz w:val="28"/>
          <w:szCs w:val="28"/>
        </w:rPr>
        <w:t xml:space="preserve">Новое </w:t>
      </w:r>
      <w:proofErr w:type="spellStart"/>
      <w:r w:rsidRPr="00A70BD9">
        <w:rPr>
          <w:bCs/>
          <w:sz w:val="28"/>
          <w:szCs w:val="28"/>
        </w:rPr>
        <w:t>Хинколово</w:t>
      </w:r>
      <w:proofErr w:type="spellEnd"/>
      <w:r w:rsidRPr="00A70BD9">
        <w:rPr>
          <w:bCs/>
          <w:sz w:val="28"/>
          <w:szCs w:val="28"/>
        </w:rPr>
        <w:t>,</w:t>
      </w:r>
      <w:r w:rsidRPr="00A70BD9">
        <w:rPr>
          <w:bCs/>
          <w:sz w:val="28"/>
          <w:szCs w:val="28"/>
        </w:rPr>
        <w:tab/>
        <w:t>тип н/пункта – деревня</w:t>
      </w:r>
    </w:p>
    <w:p w14:paraId="6990FF00" w14:textId="4444FBD0" w:rsidR="0094703E" w:rsidRPr="00A70BD9" w:rsidRDefault="0094703E" w:rsidP="00DA4C56">
      <w:pPr>
        <w:numPr>
          <w:ilvl w:val="0"/>
          <w:numId w:val="1"/>
        </w:numPr>
        <w:spacing w:after="0" w:line="240" w:lineRule="auto"/>
        <w:ind w:left="142" w:firstLine="0"/>
        <w:rPr>
          <w:bCs/>
          <w:sz w:val="28"/>
          <w:szCs w:val="28"/>
        </w:rPr>
      </w:pPr>
      <w:r w:rsidRPr="00A70BD9">
        <w:rPr>
          <w:bCs/>
          <w:sz w:val="28"/>
          <w:szCs w:val="28"/>
        </w:rPr>
        <w:t xml:space="preserve">Новые </w:t>
      </w:r>
      <w:proofErr w:type="gramStart"/>
      <w:r w:rsidRPr="00A70BD9">
        <w:rPr>
          <w:bCs/>
          <w:sz w:val="28"/>
          <w:szCs w:val="28"/>
        </w:rPr>
        <w:t xml:space="preserve">Черницы,  </w:t>
      </w:r>
      <w:r w:rsidR="00DA4C56" w:rsidRPr="00A70BD9">
        <w:rPr>
          <w:bCs/>
          <w:sz w:val="28"/>
          <w:szCs w:val="28"/>
        </w:rPr>
        <w:t xml:space="preserve"> </w:t>
      </w:r>
      <w:proofErr w:type="gramEnd"/>
      <w:r w:rsidR="00DA4C56" w:rsidRPr="00A70BD9">
        <w:rPr>
          <w:bCs/>
          <w:sz w:val="28"/>
          <w:szCs w:val="28"/>
        </w:rPr>
        <w:t xml:space="preserve">         </w:t>
      </w:r>
      <w:r w:rsidRPr="00A70BD9">
        <w:rPr>
          <w:bCs/>
          <w:sz w:val="28"/>
          <w:szCs w:val="28"/>
        </w:rPr>
        <w:t>тип н/пункта – деревня</w:t>
      </w:r>
    </w:p>
    <w:p w14:paraId="026B8124" w14:textId="449EF5B4" w:rsidR="00F674A3" w:rsidRPr="00A70BD9" w:rsidRDefault="00F674A3" w:rsidP="00DA4C56">
      <w:pPr>
        <w:numPr>
          <w:ilvl w:val="0"/>
          <w:numId w:val="1"/>
        </w:numPr>
        <w:spacing w:after="0" w:line="240" w:lineRule="auto"/>
        <w:ind w:left="142" w:firstLine="0"/>
        <w:rPr>
          <w:bCs/>
          <w:sz w:val="28"/>
          <w:szCs w:val="28"/>
        </w:rPr>
      </w:pPr>
      <w:r w:rsidRPr="00A70BD9">
        <w:rPr>
          <w:bCs/>
          <w:sz w:val="28"/>
          <w:szCs w:val="28"/>
        </w:rPr>
        <w:t xml:space="preserve">Парицы, </w:t>
      </w:r>
      <w:r w:rsidRPr="00A70BD9">
        <w:rPr>
          <w:bCs/>
          <w:sz w:val="28"/>
          <w:szCs w:val="28"/>
        </w:rPr>
        <w:tab/>
      </w:r>
      <w:r w:rsidRPr="00A70BD9">
        <w:rPr>
          <w:bCs/>
          <w:sz w:val="28"/>
          <w:szCs w:val="28"/>
        </w:rPr>
        <w:tab/>
      </w:r>
      <w:r w:rsidR="00DA4C56" w:rsidRPr="00A70BD9">
        <w:rPr>
          <w:bCs/>
          <w:sz w:val="28"/>
          <w:szCs w:val="28"/>
        </w:rPr>
        <w:t xml:space="preserve">          </w:t>
      </w:r>
      <w:r w:rsidRPr="00A70BD9">
        <w:rPr>
          <w:bCs/>
          <w:sz w:val="28"/>
          <w:szCs w:val="28"/>
        </w:rPr>
        <w:t>тип н/пункта – деревня</w:t>
      </w:r>
    </w:p>
    <w:p w14:paraId="7145F9D2" w14:textId="2144E4DE" w:rsidR="00F674A3" w:rsidRPr="00A70BD9" w:rsidRDefault="00F674A3" w:rsidP="00DA4C56">
      <w:pPr>
        <w:numPr>
          <w:ilvl w:val="0"/>
          <w:numId w:val="1"/>
        </w:numPr>
        <w:spacing w:after="0" w:line="240" w:lineRule="auto"/>
        <w:ind w:left="142" w:firstLine="0"/>
        <w:rPr>
          <w:bCs/>
          <w:sz w:val="28"/>
          <w:szCs w:val="28"/>
        </w:rPr>
      </w:pPr>
      <w:proofErr w:type="spellStart"/>
      <w:r w:rsidRPr="00A70BD9">
        <w:rPr>
          <w:bCs/>
          <w:sz w:val="28"/>
          <w:szCs w:val="28"/>
        </w:rPr>
        <w:t>Ротково</w:t>
      </w:r>
      <w:proofErr w:type="spellEnd"/>
      <w:r w:rsidRPr="00A70BD9">
        <w:rPr>
          <w:bCs/>
          <w:sz w:val="28"/>
          <w:szCs w:val="28"/>
        </w:rPr>
        <w:t>,</w:t>
      </w:r>
      <w:r w:rsidRPr="00A70BD9">
        <w:rPr>
          <w:bCs/>
          <w:sz w:val="28"/>
          <w:szCs w:val="28"/>
        </w:rPr>
        <w:tab/>
      </w:r>
      <w:r w:rsidRPr="00A70BD9">
        <w:rPr>
          <w:bCs/>
          <w:sz w:val="28"/>
          <w:szCs w:val="28"/>
        </w:rPr>
        <w:tab/>
      </w:r>
      <w:r w:rsidR="00DA4C56" w:rsidRPr="00A70BD9">
        <w:rPr>
          <w:bCs/>
          <w:sz w:val="28"/>
          <w:szCs w:val="28"/>
        </w:rPr>
        <w:t xml:space="preserve">          </w:t>
      </w:r>
      <w:r w:rsidRPr="00A70BD9">
        <w:rPr>
          <w:bCs/>
          <w:sz w:val="28"/>
          <w:szCs w:val="28"/>
        </w:rPr>
        <w:t>тип н/пункта – деревня</w:t>
      </w:r>
    </w:p>
    <w:p w14:paraId="248DF2E4" w14:textId="71E806A1" w:rsidR="00F674A3" w:rsidRPr="00A70BD9" w:rsidRDefault="00F674A3" w:rsidP="00DA4C56">
      <w:pPr>
        <w:numPr>
          <w:ilvl w:val="0"/>
          <w:numId w:val="1"/>
        </w:numPr>
        <w:spacing w:after="0" w:line="240" w:lineRule="auto"/>
        <w:ind w:left="142" w:firstLine="0"/>
        <w:rPr>
          <w:bCs/>
          <w:sz w:val="28"/>
          <w:szCs w:val="28"/>
        </w:rPr>
      </w:pPr>
      <w:r w:rsidRPr="00A70BD9">
        <w:rPr>
          <w:bCs/>
          <w:sz w:val="28"/>
          <w:szCs w:val="28"/>
        </w:rPr>
        <w:t xml:space="preserve">Старое </w:t>
      </w:r>
      <w:proofErr w:type="spellStart"/>
      <w:proofErr w:type="gramStart"/>
      <w:r w:rsidRPr="00A70BD9">
        <w:rPr>
          <w:bCs/>
          <w:sz w:val="28"/>
          <w:szCs w:val="28"/>
        </w:rPr>
        <w:t>Хинколово</w:t>
      </w:r>
      <w:proofErr w:type="spellEnd"/>
      <w:r w:rsidRPr="00A70BD9">
        <w:rPr>
          <w:bCs/>
          <w:sz w:val="28"/>
          <w:szCs w:val="28"/>
        </w:rPr>
        <w:t>,</w:t>
      </w:r>
      <w:r w:rsidR="00DA4C56" w:rsidRPr="00A70BD9">
        <w:rPr>
          <w:bCs/>
          <w:sz w:val="28"/>
          <w:szCs w:val="28"/>
        </w:rPr>
        <w:t xml:space="preserve">   </w:t>
      </w:r>
      <w:proofErr w:type="gramEnd"/>
      <w:r w:rsidR="00DA4C56" w:rsidRPr="00A70BD9">
        <w:rPr>
          <w:bCs/>
          <w:sz w:val="28"/>
          <w:szCs w:val="28"/>
        </w:rPr>
        <w:t xml:space="preserve">    </w:t>
      </w:r>
      <w:r w:rsidRPr="00A70BD9">
        <w:rPr>
          <w:bCs/>
          <w:sz w:val="28"/>
          <w:szCs w:val="28"/>
        </w:rPr>
        <w:t xml:space="preserve"> тип н/пункта – деревня</w:t>
      </w:r>
    </w:p>
    <w:p w14:paraId="74ABDA22" w14:textId="43DE8F8E" w:rsidR="00F674A3" w:rsidRPr="00A70BD9" w:rsidRDefault="00F674A3" w:rsidP="00DA4C56">
      <w:pPr>
        <w:numPr>
          <w:ilvl w:val="0"/>
          <w:numId w:val="1"/>
        </w:numPr>
        <w:spacing w:after="0" w:line="240" w:lineRule="auto"/>
        <w:ind w:left="142" w:firstLine="0"/>
        <w:rPr>
          <w:bCs/>
          <w:sz w:val="28"/>
          <w:szCs w:val="28"/>
        </w:rPr>
      </w:pPr>
      <w:r w:rsidRPr="00A70BD9">
        <w:rPr>
          <w:bCs/>
          <w:sz w:val="28"/>
          <w:szCs w:val="28"/>
        </w:rPr>
        <w:t>Старые Черницы,</w:t>
      </w:r>
      <w:r w:rsidRPr="00A70BD9">
        <w:rPr>
          <w:bCs/>
          <w:sz w:val="28"/>
          <w:szCs w:val="28"/>
        </w:rPr>
        <w:tab/>
        <w:t xml:space="preserve">    </w:t>
      </w:r>
      <w:r w:rsidR="00DA4C56" w:rsidRPr="00A70BD9">
        <w:rPr>
          <w:bCs/>
          <w:sz w:val="28"/>
          <w:szCs w:val="28"/>
        </w:rPr>
        <w:t xml:space="preserve">      </w:t>
      </w:r>
      <w:r w:rsidRPr="00A70BD9">
        <w:rPr>
          <w:bCs/>
          <w:sz w:val="28"/>
          <w:szCs w:val="28"/>
        </w:rPr>
        <w:t>тип н/пункта – деревня</w:t>
      </w:r>
    </w:p>
    <w:p w14:paraId="7FDC4B3A" w14:textId="5BAD55EB" w:rsidR="00F674A3" w:rsidRPr="00A70BD9" w:rsidRDefault="00F674A3" w:rsidP="00DA4C56">
      <w:pPr>
        <w:numPr>
          <w:ilvl w:val="0"/>
          <w:numId w:val="1"/>
        </w:numPr>
        <w:spacing w:after="0" w:line="240" w:lineRule="auto"/>
        <w:ind w:left="142" w:firstLine="0"/>
        <w:rPr>
          <w:bCs/>
          <w:sz w:val="28"/>
          <w:szCs w:val="28"/>
        </w:rPr>
      </w:pPr>
      <w:proofErr w:type="spellStart"/>
      <w:r w:rsidRPr="00A70BD9">
        <w:rPr>
          <w:bCs/>
          <w:sz w:val="28"/>
          <w:szCs w:val="28"/>
        </w:rPr>
        <w:t>Тихковицы</w:t>
      </w:r>
      <w:proofErr w:type="spellEnd"/>
      <w:r w:rsidRPr="00A70BD9">
        <w:rPr>
          <w:bCs/>
          <w:sz w:val="28"/>
          <w:szCs w:val="28"/>
        </w:rPr>
        <w:t>,</w:t>
      </w:r>
      <w:r w:rsidRPr="00A70BD9">
        <w:rPr>
          <w:bCs/>
          <w:sz w:val="28"/>
          <w:szCs w:val="28"/>
        </w:rPr>
        <w:tab/>
      </w:r>
      <w:r w:rsidR="00DA4C56" w:rsidRPr="00A70BD9">
        <w:rPr>
          <w:bCs/>
          <w:sz w:val="28"/>
          <w:szCs w:val="28"/>
        </w:rPr>
        <w:t xml:space="preserve">          </w:t>
      </w:r>
      <w:r w:rsidRPr="00A70BD9">
        <w:rPr>
          <w:bCs/>
          <w:sz w:val="28"/>
          <w:szCs w:val="28"/>
        </w:rPr>
        <w:t>тип н/пункта – деревня</w:t>
      </w:r>
    </w:p>
    <w:p w14:paraId="413EDA18" w14:textId="2CFD377D" w:rsidR="00F674A3" w:rsidRPr="00A70BD9" w:rsidRDefault="00F674A3" w:rsidP="00DA4C56">
      <w:pPr>
        <w:numPr>
          <w:ilvl w:val="0"/>
          <w:numId w:val="1"/>
        </w:numPr>
        <w:spacing w:after="0" w:line="240" w:lineRule="auto"/>
        <w:ind w:left="142" w:firstLine="0"/>
        <w:rPr>
          <w:bCs/>
          <w:sz w:val="28"/>
          <w:szCs w:val="28"/>
        </w:rPr>
      </w:pPr>
      <w:proofErr w:type="spellStart"/>
      <w:r w:rsidRPr="00A70BD9">
        <w:rPr>
          <w:bCs/>
          <w:sz w:val="28"/>
          <w:szCs w:val="28"/>
        </w:rPr>
        <w:t>Химози</w:t>
      </w:r>
      <w:proofErr w:type="spellEnd"/>
      <w:r w:rsidRPr="00A70BD9">
        <w:rPr>
          <w:bCs/>
          <w:sz w:val="28"/>
          <w:szCs w:val="28"/>
        </w:rPr>
        <w:t>,</w:t>
      </w:r>
      <w:r w:rsidRPr="00A70BD9">
        <w:rPr>
          <w:bCs/>
          <w:sz w:val="28"/>
          <w:szCs w:val="28"/>
        </w:rPr>
        <w:tab/>
      </w:r>
      <w:r w:rsidRPr="00A70BD9">
        <w:rPr>
          <w:bCs/>
          <w:sz w:val="28"/>
          <w:szCs w:val="28"/>
        </w:rPr>
        <w:tab/>
      </w:r>
      <w:r w:rsidR="00DA4C56" w:rsidRPr="00A70BD9">
        <w:rPr>
          <w:bCs/>
          <w:sz w:val="28"/>
          <w:szCs w:val="28"/>
        </w:rPr>
        <w:t xml:space="preserve">          </w:t>
      </w:r>
      <w:r w:rsidRPr="00A70BD9">
        <w:rPr>
          <w:bCs/>
          <w:sz w:val="28"/>
          <w:szCs w:val="28"/>
        </w:rPr>
        <w:t>тип н/пункта – деревня</w:t>
      </w:r>
    </w:p>
    <w:p w14:paraId="2341A576" w14:textId="77777777" w:rsidR="00F674A3" w:rsidRPr="00A70BD9" w:rsidRDefault="00F674A3" w:rsidP="00DA4C56">
      <w:pPr>
        <w:spacing w:after="0" w:line="240" w:lineRule="auto"/>
        <w:ind w:left="142"/>
        <w:rPr>
          <w:bCs/>
          <w:sz w:val="28"/>
          <w:szCs w:val="28"/>
        </w:rPr>
      </w:pPr>
    </w:p>
    <w:p w14:paraId="28755212" w14:textId="77777777" w:rsidR="00F674A3" w:rsidRPr="00A70BD9" w:rsidRDefault="00F674A3" w:rsidP="00DA4C56">
      <w:pPr>
        <w:numPr>
          <w:ilvl w:val="0"/>
          <w:numId w:val="2"/>
        </w:numPr>
        <w:spacing w:after="0" w:line="240" w:lineRule="auto"/>
        <w:ind w:left="142" w:firstLine="0"/>
        <w:rPr>
          <w:bCs/>
          <w:sz w:val="28"/>
          <w:szCs w:val="28"/>
        </w:rPr>
      </w:pPr>
      <w:bookmarkStart w:id="2" w:name="_Hlk138424851"/>
      <w:r w:rsidRPr="00A70BD9">
        <w:rPr>
          <w:bCs/>
          <w:sz w:val="28"/>
          <w:szCs w:val="28"/>
        </w:rPr>
        <w:t>Садовые (дачные) массивы</w:t>
      </w:r>
      <w:bookmarkEnd w:id="2"/>
      <w:r w:rsidRPr="00A70BD9">
        <w:rPr>
          <w:bCs/>
          <w:sz w:val="28"/>
          <w:szCs w:val="28"/>
        </w:rPr>
        <w:t>:</w:t>
      </w:r>
    </w:p>
    <w:p w14:paraId="37DA4AD7" w14:textId="77777777" w:rsidR="00F674A3" w:rsidRPr="00A70BD9" w:rsidRDefault="00F674A3" w:rsidP="00DA4C56">
      <w:pPr>
        <w:numPr>
          <w:ilvl w:val="0"/>
          <w:numId w:val="3"/>
        </w:numPr>
        <w:spacing w:after="0" w:line="240" w:lineRule="auto"/>
        <w:ind w:left="142" w:firstLine="0"/>
        <w:rPr>
          <w:sz w:val="28"/>
          <w:szCs w:val="28"/>
        </w:rPr>
      </w:pPr>
      <w:r w:rsidRPr="00A70BD9">
        <w:rPr>
          <w:sz w:val="28"/>
          <w:szCs w:val="28"/>
        </w:rPr>
        <w:t>Массив Большие Колпаны, СНТ «Большие Колпаны»</w:t>
      </w:r>
    </w:p>
    <w:p w14:paraId="4C75ECD3" w14:textId="77777777" w:rsidR="00F674A3" w:rsidRPr="00A70BD9" w:rsidRDefault="00F674A3" w:rsidP="00DA4C56">
      <w:pPr>
        <w:numPr>
          <w:ilvl w:val="0"/>
          <w:numId w:val="3"/>
        </w:numPr>
        <w:spacing w:after="0" w:line="240" w:lineRule="auto"/>
        <w:ind w:left="142" w:firstLine="0"/>
        <w:rPr>
          <w:sz w:val="28"/>
          <w:szCs w:val="28"/>
        </w:rPr>
      </w:pPr>
      <w:r w:rsidRPr="00A70BD9">
        <w:rPr>
          <w:rFonts w:eastAsia="Arial Unicode MS"/>
          <w:sz w:val="28"/>
          <w:szCs w:val="28"/>
        </w:rPr>
        <w:t xml:space="preserve">Массив </w:t>
      </w:r>
      <w:proofErr w:type="spellStart"/>
      <w:r w:rsidRPr="00A70BD9">
        <w:rPr>
          <w:rFonts w:eastAsia="Arial Unicode MS"/>
          <w:sz w:val="28"/>
          <w:szCs w:val="28"/>
        </w:rPr>
        <w:t>Корписалово</w:t>
      </w:r>
      <w:proofErr w:type="spellEnd"/>
      <w:r w:rsidRPr="00A70BD9">
        <w:rPr>
          <w:rFonts w:eastAsia="Arial Unicode MS"/>
          <w:sz w:val="28"/>
          <w:szCs w:val="28"/>
        </w:rPr>
        <w:t>, СТ «Пролетарский труд»</w:t>
      </w:r>
    </w:p>
    <w:p w14:paraId="630B48DF" w14:textId="77777777" w:rsidR="00F674A3" w:rsidRPr="00A70BD9" w:rsidRDefault="00F674A3" w:rsidP="00DA4C56">
      <w:pPr>
        <w:numPr>
          <w:ilvl w:val="0"/>
          <w:numId w:val="3"/>
        </w:numPr>
        <w:spacing w:after="0" w:line="240" w:lineRule="auto"/>
        <w:ind w:left="142" w:firstLine="0"/>
        <w:rPr>
          <w:sz w:val="28"/>
          <w:szCs w:val="28"/>
        </w:rPr>
      </w:pPr>
      <w:r w:rsidRPr="00A70BD9">
        <w:rPr>
          <w:sz w:val="28"/>
          <w:szCs w:val="28"/>
        </w:rPr>
        <w:lastRenderedPageBreak/>
        <w:t>Массив Малые Колпаны, СНТ «Дружба»</w:t>
      </w:r>
    </w:p>
    <w:p w14:paraId="42F77445" w14:textId="77777777" w:rsidR="00F674A3" w:rsidRPr="00A70BD9" w:rsidRDefault="00F674A3" w:rsidP="00DA4C56">
      <w:pPr>
        <w:numPr>
          <w:ilvl w:val="0"/>
          <w:numId w:val="3"/>
        </w:numPr>
        <w:spacing w:after="0" w:line="240" w:lineRule="auto"/>
        <w:ind w:left="142" w:firstLine="0"/>
        <w:rPr>
          <w:sz w:val="28"/>
          <w:szCs w:val="28"/>
        </w:rPr>
      </w:pPr>
      <w:r w:rsidRPr="00A70BD9">
        <w:rPr>
          <w:sz w:val="28"/>
          <w:szCs w:val="28"/>
        </w:rPr>
        <w:t>Массив Малые Колпаны, СНТ «Лесное»</w:t>
      </w:r>
    </w:p>
    <w:p w14:paraId="2A344C11" w14:textId="77777777" w:rsidR="00F674A3" w:rsidRPr="00A70BD9" w:rsidRDefault="00F674A3" w:rsidP="00DA4C56">
      <w:pPr>
        <w:numPr>
          <w:ilvl w:val="0"/>
          <w:numId w:val="3"/>
        </w:numPr>
        <w:spacing w:after="0" w:line="240" w:lineRule="auto"/>
        <w:ind w:left="142" w:firstLine="0"/>
        <w:rPr>
          <w:sz w:val="28"/>
          <w:szCs w:val="28"/>
        </w:rPr>
      </w:pPr>
      <w:r w:rsidRPr="00A70BD9">
        <w:rPr>
          <w:sz w:val="28"/>
          <w:szCs w:val="28"/>
        </w:rPr>
        <w:t>Массив Никольское, СНТ «Надежда»</w:t>
      </w:r>
    </w:p>
    <w:p w14:paraId="3356E937" w14:textId="77777777" w:rsidR="00F674A3" w:rsidRPr="00A70BD9" w:rsidRDefault="00F674A3" w:rsidP="00DA4C56">
      <w:pPr>
        <w:numPr>
          <w:ilvl w:val="0"/>
          <w:numId w:val="3"/>
        </w:numPr>
        <w:spacing w:after="0" w:line="240" w:lineRule="auto"/>
        <w:ind w:left="142" w:firstLine="0"/>
        <w:rPr>
          <w:sz w:val="28"/>
          <w:szCs w:val="28"/>
        </w:rPr>
      </w:pPr>
      <w:r w:rsidRPr="00A70BD9">
        <w:rPr>
          <w:sz w:val="28"/>
          <w:szCs w:val="28"/>
        </w:rPr>
        <w:t>Массив Никольское, СНТ «Никольское»</w:t>
      </w:r>
    </w:p>
    <w:p w14:paraId="283DAFEF" w14:textId="77777777" w:rsidR="00F674A3" w:rsidRPr="00A70BD9" w:rsidRDefault="00F674A3" w:rsidP="00DA4C56">
      <w:pPr>
        <w:numPr>
          <w:ilvl w:val="0"/>
          <w:numId w:val="3"/>
        </w:numPr>
        <w:spacing w:after="0" w:line="240" w:lineRule="auto"/>
        <w:ind w:left="142" w:firstLine="0"/>
        <w:rPr>
          <w:sz w:val="28"/>
          <w:szCs w:val="28"/>
        </w:rPr>
      </w:pPr>
      <w:r w:rsidRPr="00A70BD9">
        <w:rPr>
          <w:sz w:val="28"/>
          <w:szCs w:val="28"/>
        </w:rPr>
        <w:t>Массив Никольское, СНТ «Родник»</w:t>
      </w:r>
    </w:p>
    <w:p w14:paraId="61932C34" w14:textId="77777777" w:rsidR="00F674A3" w:rsidRPr="00A70BD9" w:rsidRDefault="00F674A3" w:rsidP="00DA4C56">
      <w:pPr>
        <w:numPr>
          <w:ilvl w:val="0"/>
          <w:numId w:val="3"/>
        </w:numPr>
        <w:spacing w:after="0" w:line="240" w:lineRule="auto"/>
        <w:ind w:left="142" w:firstLine="0"/>
        <w:rPr>
          <w:sz w:val="28"/>
          <w:szCs w:val="28"/>
        </w:rPr>
      </w:pPr>
      <w:r w:rsidRPr="00A70BD9">
        <w:rPr>
          <w:rFonts w:eastAsia="Arial Unicode MS"/>
          <w:sz w:val="28"/>
          <w:szCs w:val="28"/>
        </w:rPr>
        <w:t>Массив Новое Колено, СНТ «Киевское»</w:t>
      </w:r>
    </w:p>
    <w:p w14:paraId="6613B290" w14:textId="77777777" w:rsidR="00F674A3" w:rsidRPr="00A70BD9" w:rsidRDefault="00F674A3" w:rsidP="00DA4C56">
      <w:pPr>
        <w:numPr>
          <w:ilvl w:val="0"/>
          <w:numId w:val="3"/>
        </w:numPr>
        <w:spacing w:after="0" w:line="240" w:lineRule="auto"/>
        <w:ind w:left="142" w:firstLine="0"/>
        <w:rPr>
          <w:sz w:val="28"/>
          <w:szCs w:val="28"/>
        </w:rPr>
      </w:pPr>
      <w:r w:rsidRPr="00A70BD9">
        <w:rPr>
          <w:sz w:val="28"/>
          <w:szCs w:val="28"/>
        </w:rPr>
        <w:t>Массив Новый</w:t>
      </w:r>
    </w:p>
    <w:p w14:paraId="1CB618D4" w14:textId="77777777" w:rsidR="00F674A3" w:rsidRPr="00A70BD9" w:rsidRDefault="00F674A3" w:rsidP="00DA4C56">
      <w:pPr>
        <w:numPr>
          <w:ilvl w:val="0"/>
          <w:numId w:val="3"/>
        </w:numPr>
        <w:spacing w:after="0" w:line="240" w:lineRule="auto"/>
        <w:ind w:left="142" w:firstLine="0"/>
        <w:rPr>
          <w:sz w:val="28"/>
          <w:szCs w:val="28"/>
        </w:rPr>
      </w:pPr>
      <w:r w:rsidRPr="00A70BD9">
        <w:rPr>
          <w:sz w:val="28"/>
          <w:szCs w:val="28"/>
        </w:rPr>
        <w:t>Массив Новые Черницы, СНТ «Новые Черницы»</w:t>
      </w:r>
    </w:p>
    <w:p w14:paraId="10E340AE" w14:textId="77777777" w:rsidR="00F674A3" w:rsidRPr="00A70BD9" w:rsidRDefault="00F674A3" w:rsidP="00DA4C56">
      <w:pPr>
        <w:numPr>
          <w:ilvl w:val="0"/>
          <w:numId w:val="3"/>
        </w:numPr>
        <w:spacing w:after="0" w:line="240" w:lineRule="auto"/>
        <w:ind w:left="142" w:firstLine="0"/>
        <w:rPr>
          <w:sz w:val="28"/>
          <w:szCs w:val="28"/>
        </w:rPr>
      </w:pPr>
      <w:r w:rsidRPr="00A70BD9">
        <w:rPr>
          <w:sz w:val="28"/>
          <w:szCs w:val="28"/>
        </w:rPr>
        <w:t xml:space="preserve">Массив </w:t>
      </w:r>
      <w:proofErr w:type="spellStart"/>
      <w:r w:rsidRPr="00A70BD9">
        <w:rPr>
          <w:sz w:val="28"/>
          <w:szCs w:val="28"/>
        </w:rPr>
        <w:t>Ротково</w:t>
      </w:r>
      <w:proofErr w:type="spellEnd"/>
      <w:r w:rsidRPr="00A70BD9">
        <w:rPr>
          <w:sz w:val="28"/>
          <w:szCs w:val="28"/>
        </w:rPr>
        <w:t>, СТ «Оазис»</w:t>
      </w:r>
    </w:p>
    <w:p w14:paraId="79350782" w14:textId="77777777" w:rsidR="00F674A3" w:rsidRPr="00A70BD9" w:rsidRDefault="00F674A3" w:rsidP="00DA4C56">
      <w:pPr>
        <w:numPr>
          <w:ilvl w:val="0"/>
          <w:numId w:val="3"/>
        </w:numPr>
        <w:spacing w:after="0" w:line="240" w:lineRule="auto"/>
        <w:ind w:left="142" w:firstLine="0"/>
        <w:rPr>
          <w:sz w:val="28"/>
          <w:szCs w:val="28"/>
        </w:rPr>
      </w:pPr>
      <w:proofErr w:type="spellStart"/>
      <w:r w:rsidRPr="00A70BD9">
        <w:rPr>
          <w:rFonts w:eastAsia="Arial Unicode MS"/>
          <w:sz w:val="28"/>
          <w:szCs w:val="28"/>
        </w:rPr>
        <w:t>д.Старое</w:t>
      </w:r>
      <w:proofErr w:type="spellEnd"/>
      <w:r w:rsidRPr="00A70BD9">
        <w:rPr>
          <w:rFonts w:eastAsia="Arial Unicode MS"/>
          <w:sz w:val="28"/>
          <w:szCs w:val="28"/>
        </w:rPr>
        <w:t xml:space="preserve"> </w:t>
      </w:r>
      <w:proofErr w:type="spellStart"/>
      <w:r w:rsidRPr="00A70BD9">
        <w:rPr>
          <w:rFonts w:eastAsia="Arial Unicode MS"/>
          <w:sz w:val="28"/>
          <w:szCs w:val="28"/>
        </w:rPr>
        <w:t>Хинколово</w:t>
      </w:r>
      <w:proofErr w:type="spellEnd"/>
      <w:r w:rsidRPr="00A70BD9">
        <w:rPr>
          <w:rFonts w:eastAsia="Arial Unicode MS"/>
          <w:sz w:val="28"/>
          <w:szCs w:val="28"/>
        </w:rPr>
        <w:t>, ДНП «</w:t>
      </w:r>
      <w:proofErr w:type="spellStart"/>
      <w:r w:rsidRPr="00A70BD9">
        <w:rPr>
          <w:rFonts w:eastAsia="Arial Unicode MS"/>
          <w:sz w:val="28"/>
          <w:szCs w:val="28"/>
        </w:rPr>
        <w:t>Сиворицкий</w:t>
      </w:r>
      <w:proofErr w:type="spellEnd"/>
      <w:r w:rsidRPr="00A70BD9">
        <w:rPr>
          <w:rFonts w:eastAsia="Arial Unicode MS"/>
          <w:sz w:val="28"/>
          <w:szCs w:val="28"/>
        </w:rPr>
        <w:t xml:space="preserve"> ручей»</w:t>
      </w:r>
    </w:p>
    <w:p w14:paraId="026DFE31" w14:textId="77777777" w:rsidR="00F674A3" w:rsidRPr="00A70BD9" w:rsidRDefault="00F674A3" w:rsidP="00DA4C56">
      <w:pPr>
        <w:numPr>
          <w:ilvl w:val="0"/>
          <w:numId w:val="3"/>
        </w:numPr>
        <w:spacing w:after="0" w:line="240" w:lineRule="auto"/>
        <w:ind w:left="142" w:firstLine="0"/>
        <w:rPr>
          <w:sz w:val="28"/>
          <w:szCs w:val="28"/>
        </w:rPr>
      </w:pPr>
      <w:r w:rsidRPr="00A70BD9">
        <w:rPr>
          <w:sz w:val="28"/>
          <w:szCs w:val="28"/>
        </w:rPr>
        <w:t>Массив Старые Черницы, СНТ «Старые Черницы»</w:t>
      </w:r>
    </w:p>
    <w:p w14:paraId="50BD49EF" w14:textId="77777777" w:rsidR="00F674A3" w:rsidRPr="00A70BD9" w:rsidRDefault="00F674A3" w:rsidP="00DA4C56">
      <w:pPr>
        <w:numPr>
          <w:ilvl w:val="0"/>
          <w:numId w:val="3"/>
        </w:numPr>
        <w:spacing w:after="0" w:line="240" w:lineRule="auto"/>
        <w:ind w:left="142" w:firstLine="0"/>
        <w:rPr>
          <w:sz w:val="28"/>
          <w:szCs w:val="28"/>
        </w:rPr>
      </w:pPr>
      <w:r w:rsidRPr="00A70BD9">
        <w:rPr>
          <w:sz w:val="28"/>
          <w:szCs w:val="28"/>
        </w:rPr>
        <w:t xml:space="preserve">Массив </w:t>
      </w:r>
      <w:proofErr w:type="spellStart"/>
      <w:r w:rsidRPr="00A70BD9">
        <w:rPr>
          <w:sz w:val="28"/>
          <w:szCs w:val="28"/>
        </w:rPr>
        <w:t>Химози</w:t>
      </w:r>
      <w:proofErr w:type="spellEnd"/>
      <w:r w:rsidRPr="00A70BD9">
        <w:rPr>
          <w:sz w:val="28"/>
          <w:szCs w:val="28"/>
        </w:rPr>
        <w:t>, улица Дачная</w:t>
      </w:r>
    </w:p>
    <w:p w14:paraId="06ACE0BA" w14:textId="77777777" w:rsidR="005C1B24" w:rsidRPr="00A70BD9" w:rsidRDefault="005C1B24" w:rsidP="00DA4C56">
      <w:pPr>
        <w:spacing w:after="0" w:line="240" w:lineRule="auto"/>
        <w:ind w:left="142"/>
        <w:rPr>
          <w:b/>
          <w:i/>
          <w:sz w:val="28"/>
          <w:szCs w:val="28"/>
        </w:rPr>
      </w:pPr>
    </w:p>
    <w:p w14:paraId="3135F299" w14:textId="77777777" w:rsidR="005C1B24" w:rsidRPr="00A70BD9" w:rsidRDefault="005C1B24" w:rsidP="00DA4C56">
      <w:pPr>
        <w:spacing w:after="0" w:line="240" w:lineRule="auto"/>
        <w:ind w:left="142"/>
        <w:rPr>
          <w:b/>
          <w:i/>
          <w:sz w:val="28"/>
          <w:szCs w:val="28"/>
        </w:rPr>
      </w:pPr>
    </w:p>
    <w:p w14:paraId="7DA8A5CE" w14:textId="77777777" w:rsidR="005C1B24" w:rsidRPr="00A70BD9" w:rsidRDefault="005C1B24" w:rsidP="00DA4C56">
      <w:pPr>
        <w:spacing w:after="0" w:line="240" w:lineRule="auto"/>
        <w:ind w:left="142"/>
        <w:rPr>
          <w:b/>
          <w:i/>
          <w:sz w:val="28"/>
          <w:szCs w:val="28"/>
        </w:rPr>
      </w:pPr>
    </w:p>
    <w:p w14:paraId="49EDC1F4" w14:textId="77777777" w:rsidR="005C1B24" w:rsidRPr="00A70BD9" w:rsidRDefault="005C1B24" w:rsidP="005C1B24">
      <w:pPr>
        <w:spacing w:after="0" w:line="240" w:lineRule="auto"/>
        <w:jc w:val="both"/>
        <w:rPr>
          <w:b/>
          <w:i/>
          <w:sz w:val="28"/>
          <w:szCs w:val="28"/>
        </w:rPr>
      </w:pPr>
    </w:p>
    <w:p w14:paraId="413679B1" w14:textId="77777777" w:rsidR="005C1B24" w:rsidRPr="00A70BD9" w:rsidRDefault="005C1B24" w:rsidP="005C1B24">
      <w:pPr>
        <w:spacing w:after="0" w:line="240" w:lineRule="auto"/>
        <w:jc w:val="both"/>
        <w:rPr>
          <w:b/>
          <w:i/>
          <w:sz w:val="28"/>
          <w:szCs w:val="28"/>
        </w:rPr>
      </w:pPr>
    </w:p>
    <w:p w14:paraId="61E76326" w14:textId="77777777" w:rsidR="005C1B24" w:rsidRPr="00A70BD9" w:rsidRDefault="005C1B24" w:rsidP="005C1B24">
      <w:pPr>
        <w:spacing w:after="0" w:line="240" w:lineRule="auto"/>
        <w:jc w:val="both"/>
        <w:rPr>
          <w:b/>
          <w:i/>
          <w:sz w:val="28"/>
          <w:szCs w:val="28"/>
        </w:rPr>
      </w:pPr>
    </w:p>
    <w:p w14:paraId="04D39F92" w14:textId="77777777" w:rsidR="005C1B24" w:rsidRPr="00A70BD9" w:rsidRDefault="005C1B24" w:rsidP="005C1B24">
      <w:pPr>
        <w:spacing w:after="0" w:line="240" w:lineRule="auto"/>
        <w:jc w:val="both"/>
        <w:rPr>
          <w:b/>
          <w:i/>
          <w:sz w:val="28"/>
          <w:szCs w:val="28"/>
        </w:rPr>
      </w:pPr>
    </w:p>
    <w:p w14:paraId="459D53B2" w14:textId="6D5336B6" w:rsidR="005C1B24" w:rsidRPr="00A70BD9" w:rsidRDefault="005C1B24" w:rsidP="005C1B24">
      <w:pPr>
        <w:spacing w:after="0" w:line="240" w:lineRule="auto"/>
        <w:jc w:val="both"/>
        <w:rPr>
          <w:b/>
          <w:i/>
          <w:sz w:val="28"/>
          <w:szCs w:val="28"/>
        </w:rPr>
      </w:pPr>
    </w:p>
    <w:p w14:paraId="0DB270BE" w14:textId="119BD9E1" w:rsidR="00DA4C56" w:rsidRPr="00A70BD9" w:rsidRDefault="00DA4C56" w:rsidP="005C1B24">
      <w:pPr>
        <w:spacing w:after="0" w:line="240" w:lineRule="auto"/>
        <w:jc w:val="both"/>
        <w:rPr>
          <w:b/>
          <w:i/>
          <w:sz w:val="28"/>
          <w:szCs w:val="28"/>
        </w:rPr>
      </w:pPr>
    </w:p>
    <w:p w14:paraId="230250B3" w14:textId="2ADEB334" w:rsidR="00DA4C56" w:rsidRPr="00A70BD9" w:rsidRDefault="00DA4C56" w:rsidP="005C1B24">
      <w:pPr>
        <w:spacing w:after="0" w:line="240" w:lineRule="auto"/>
        <w:jc w:val="both"/>
        <w:rPr>
          <w:b/>
          <w:i/>
          <w:sz w:val="28"/>
          <w:szCs w:val="28"/>
        </w:rPr>
      </w:pPr>
    </w:p>
    <w:p w14:paraId="3C8D9301" w14:textId="1E4D6149" w:rsidR="00DA4C56" w:rsidRPr="00A70BD9" w:rsidRDefault="00DA4C56" w:rsidP="005C1B24">
      <w:pPr>
        <w:spacing w:after="0" w:line="240" w:lineRule="auto"/>
        <w:jc w:val="both"/>
        <w:rPr>
          <w:b/>
          <w:i/>
          <w:sz w:val="28"/>
          <w:szCs w:val="28"/>
        </w:rPr>
      </w:pPr>
    </w:p>
    <w:p w14:paraId="1999F1C8" w14:textId="41DD4B57" w:rsidR="00DA4C56" w:rsidRPr="00A70BD9" w:rsidRDefault="00DA4C56" w:rsidP="005C1B24">
      <w:pPr>
        <w:spacing w:after="0" w:line="240" w:lineRule="auto"/>
        <w:jc w:val="both"/>
        <w:rPr>
          <w:b/>
          <w:i/>
          <w:sz w:val="28"/>
          <w:szCs w:val="28"/>
        </w:rPr>
      </w:pPr>
    </w:p>
    <w:p w14:paraId="61A01F98" w14:textId="56E90600" w:rsidR="00DA4C56" w:rsidRPr="00A70BD9" w:rsidRDefault="00DA4C56" w:rsidP="005C1B24">
      <w:pPr>
        <w:spacing w:after="0" w:line="240" w:lineRule="auto"/>
        <w:jc w:val="both"/>
        <w:rPr>
          <w:b/>
          <w:i/>
          <w:sz w:val="28"/>
          <w:szCs w:val="28"/>
        </w:rPr>
      </w:pPr>
    </w:p>
    <w:p w14:paraId="44980A89" w14:textId="17D91020" w:rsidR="00DA4C56" w:rsidRPr="00A70BD9" w:rsidRDefault="00DA4C56" w:rsidP="005C1B24">
      <w:pPr>
        <w:spacing w:after="0" w:line="240" w:lineRule="auto"/>
        <w:jc w:val="both"/>
        <w:rPr>
          <w:b/>
          <w:i/>
          <w:sz w:val="28"/>
          <w:szCs w:val="28"/>
        </w:rPr>
      </w:pPr>
    </w:p>
    <w:p w14:paraId="7D4C53BE" w14:textId="7435A219" w:rsidR="00DA4C56" w:rsidRPr="00A70BD9" w:rsidRDefault="00DA4C56" w:rsidP="005C1B24">
      <w:pPr>
        <w:spacing w:after="0" w:line="240" w:lineRule="auto"/>
        <w:jc w:val="both"/>
        <w:rPr>
          <w:b/>
          <w:i/>
          <w:sz w:val="28"/>
          <w:szCs w:val="28"/>
        </w:rPr>
      </w:pPr>
    </w:p>
    <w:p w14:paraId="195A678A" w14:textId="77777777" w:rsidR="005C1B24" w:rsidRPr="00A70BD9" w:rsidRDefault="005C1B24" w:rsidP="005C1B24">
      <w:pPr>
        <w:spacing w:after="0" w:line="240" w:lineRule="auto"/>
        <w:jc w:val="right"/>
        <w:rPr>
          <w:sz w:val="28"/>
          <w:szCs w:val="28"/>
        </w:rPr>
      </w:pPr>
    </w:p>
    <w:p w14:paraId="5F5A362F" w14:textId="77777777" w:rsidR="005C1B24" w:rsidRPr="00A70BD9" w:rsidRDefault="005C1B24" w:rsidP="005C1B24">
      <w:pPr>
        <w:spacing w:after="0" w:line="240" w:lineRule="auto"/>
        <w:jc w:val="both"/>
        <w:rPr>
          <w:b/>
          <w:i/>
          <w:sz w:val="28"/>
          <w:szCs w:val="28"/>
        </w:rPr>
      </w:pPr>
    </w:p>
    <w:p w14:paraId="22DD9BF1" w14:textId="77777777" w:rsidR="005C1B24" w:rsidRPr="00A70BD9" w:rsidRDefault="005C1B24" w:rsidP="005C1B24">
      <w:pPr>
        <w:spacing w:after="0" w:line="240" w:lineRule="auto"/>
        <w:jc w:val="both"/>
        <w:rPr>
          <w:sz w:val="28"/>
          <w:szCs w:val="28"/>
        </w:rPr>
      </w:pPr>
    </w:p>
    <w:p w14:paraId="2AB4317D" w14:textId="77777777" w:rsidR="005C1B24" w:rsidRPr="00A70BD9" w:rsidRDefault="005C1B24" w:rsidP="00DD116E">
      <w:pPr>
        <w:spacing w:after="0" w:line="240" w:lineRule="auto"/>
        <w:jc w:val="both"/>
        <w:rPr>
          <w:sz w:val="28"/>
          <w:szCs w:val="28"/>
        </w:rPr>
      </w:pPr>
    </w:p>
    <w:sectPr w:rsidR="005C1B24" w:rsidRPr="00A70BD9" w:rsidSect="0061413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1F87"/>
    <w:multiLevelType w:val="hybridMultilevel"/>
    <w:tmpl w:val="5F9C633A"/>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15:restartNumberingAfterBreak="0">
    <w:nsid w:val="61D56A2C"/>
    <w:multiLevelType w:val="hybridMultilevel"/>
    <w:tmpl w:val="4DE48332"/>
    <w:lvl w:ilvl="0" w:tplc="6E4856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0B51711"/>
    <w:multiLevelType w:val="hybridMultilevel"/>
    <w:tmpl w:val="B2B45334"/>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24718"/>
    <w:rsid w:val="00005FE0"/>
    <w:rsid w:val="00041E76"/>
    <w:rsid w:val="000B7E5B"/>
    <w:rsid w:val="00151903"/>
    <w:rsid w:val="00155F83"/>
    <w:rsid w:val="00162B99"/>
    <w:rsid w:val="001A299C"/>
    <w:rsid w:val="001E37F6"/>
    <w:rsid w:val="002B71BC"/>
    <w:rsid w:val="003324B8"/>
    <w:rsid w:val="003554B2"/>
    <w:rsid w:val="003A352D"/>
    <w:rsid w:val="003F10F2"/>
    <w:rsid w:val="00452E1E"/>
    <w:rsid w:val="004F1542"/>
    <w:rsid w:val="00507603"/>
    <w:rsid w:val="005423DF"/>
    <w:rsid w:val="00576B54"/>
    <w:rsid w:val="005C1B24"/>
    <w:rsid w:val="005D72F6"/>
    <w:rsid w:val="00614139"/>
    <w:rsid w:val="00697EC9"/>
    <w:rsid w:val="007C1D65"/>
    <w:rsid w:val="007E5891"/>
    <w:rsid w:val="0080589C"/>
    <w:rsid w:val="00835F67"/>
    <w:rsid w:val="008F574E"/>
    <w:rsid w:val="009032A4"/>
    <w:rsid w:val="00935522"/>
    <w:rsid w:val="0094703E"/>
    <w:rsid w:val="00A10C69"/>
    <w:rsid w:val="00A66341"/>
    <w:rsid w:val="00A70BD9"/>
    <w:rsid w:val="00B24718"/>
    <w:rsid w:val="00B65B2B"/>
    <w:rsid w:val="00B873DD"/>
    <w:rsid w:val="00BB3332"/>
    <w:rsid w:val="00BB6717"/>
    <w:rsid w:val="00C63EC1"/>
    <w:rsid w:val="00C75C8A"/>
    <w:rsid w:val="00CD4C74"/>
    <w:rsid w:val="00CE18A1"/>
    <w:rsid w:val="00D01EA0"/>
    <w:rsid w:val="00D0772B"/>
    <w:rsid w:val="00D5115F"/>
    <w:rsid w:val="00D66D49"/>
    <w:rsid w:val="00DA4C56"/>
    <w:rsid w:val="00DD116E"/>
    <w:rsid w:val="00E2593D"/>
    <w:rsid w:val="00E607A2"/>
    <w:rsid w:val="00EA1791"/>
    <w:rsid w:val="00ED5969"/>
    <w:rsid w:val="00F674A3"/>
    <w:rsid w:val="00F96D8A"/>
    <w:rsid w:val="00FB6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3DE5"/>
  <w15:docId w15:val="{B9B7A417-C1BC-4111-978A-C2946BCF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718"/>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D116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D116E"/>
    <w:pPr>
      <w:widowControl w:val="0"/>
      <w:shd w:val="clear" w:color="auto" w:fill="FFFFFF"/>
      <w:spacing w:before="1440" w:after="360" w:line="0" w:lineRule="atLeast"/>
    </w:pPr>
    <w:rPr>
      <w:rFonts w:eastAsia="Times New Roman"/>
      <w:sz w:val="26"/>
      <w:szCs w:val="26"/>
    </w:rPr>
  </w:style>
  <w:style w:type="paragraph" w:styleId="a3">
    <w:name w:val="List Paragraph"/>
    <w:basedOn w:val="a"/>
    <w:uiPriority w:val="34"/>
    <w:qFormat/>
    <w:rsid w:val="00614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8172">
      <w:bodyDiv w:val="1"/>
      <w:marLeft w:val="0"/>
      <w:marRight w:val="0"/>
      <w:marTop w:val="0"/>
      <w:marBottom w:val="0"/>
      <w:divBdr>
        <w:top w:val="none" w:sz="0" w:space="0" w:color="auto"/>
        <w:left w:val="none" w:sz="0" w:space="0" w:color="auto"/>
        <w:bottom w:val="none" w:sz="0" w:space="0" w:color="auto"/>
        <w:right w:val="none" w:sz="0" w:space="0" w:color="auto"/>
      </w:divBdr>
    </w:div>
    <w:div w:id="287590737">
      <w:bodyDiv w:val="1"/>
      <w:marLeft w:val="0"/>
      <w:marRight w:val="0"/>
      <w:marTop w:val="0"/>
      <w:marBottom w:val="0"/>
      <w:divBdr>
        <w:top w:val="none" w:sz="0" w:space="0" w:color="auto"/>
        <w:left w:val="none" w:sz="0" w:space="0" w:color="auto"/>
        <w:bottom w:val="none" w:sz="0" w:space="0" w:color="auto"/>
        <w:right w:val="none" w:sz="0" w:space="0" w:color="auto"/>
      </w:divBdr>
    </w:div>
    <w:div w:id="1354500862">
      <w:bodyDiv w:val="1"/>
      <w:marLeft w:val="0"/>
      <w:marRight w:val="0"/>
      <w:marTop w:val="0"/>
      <w:marBottom w:val="0"/>
      <w:divBdr>
        <w:top w:val="none" w:sz="0" w:space="0" w:color="auto"/>
        <w:left w:val="none" w:sz="0" w:space="0" w:color="auto"/>
        <w:bottom w:val="none" w:sz="0" w:space="0" w:color="auto"/>
        <w:right w:val="none" w:sz="0" w:space="0" w:color="auto"/>
      </w:divBdr>
    </w:div>
    <w:div w:id="202277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5</Pages>
  <Words>1423</Words>
  <Characters>8116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dc:creator>
  <cp:keywords/>
  <dc:description/>
  <cp:lastModifiedBy>Смык Ирина Леонидовна</cp:lastModifiedBy>
  <cp:revision>28</cp:revision>
  <cp:lastPrinted>2023-06-27T12:10:00Z</cp:lastPrinted>
  <dcterms:created xsi:type="dcterms:W3CDTF">2023-02-13T12:02:00Z</dcterms:created>
  <dcterms:modified xsi:type="dcterms:W3CDTF">2023-06-28T08:18:00Z</dcterms:modified>
</cp:coreProperties>
</file>