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459C" w14:textId="77777777" w:rsidR="0006412A" w:rsidRPr="006A3757" w:rsidRDefault="0006412A" w:rsidP="007A4D5A">
      <w:pPr>
        <w:spacing w:after="0" w:line="240" w:lineRule="auto"/>
        <w:ind w:left="35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Выборы Президента Российской Федерации </w:t>
      </w:r>
    </w:p>
    <w:p w14:paraId="03FA2574" w14:textId="3F775952" w:rsidR="0006412A" w:rsidRDefault="00393DE1" w:rsidP="007A4D5A">
      <w:pPr>
        <w:spacing w:after="0" w:line="240" w:lineRule="auto"/>
        <w:ind w:left="35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17 марта 2024</w:t>
      </w:r>
      <w:r w:rsidR="0006412A" w:rsidRPr="006A37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</w:p>
    <w:p w14:paraId="2E7B73F6" w14:textId="77777777" w:rsidR="007A4D5A" w:rsidRPr="006A3757" w:rsidRDefault="007A4D5A" w:rsidP="007A4D5A">
      <w:pPr>
        <w:spacing w:after="0" w:line="240" w:lineRule="auto"/>
        <w:ind w:left="35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11C6D46" w14:textId="77777777" w:rsidR="0006412A" w:rsidRPr="006A3757" w:rsidRDefault="0006412A" w:rsidP="0006412A">
      <w:pPr>
        <w:spacing w:after="200"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14:paraId="4A98E627" w14:textId="77777777" w:rsidR="0006412A" w:rsidRPr="00A7353B" w:rsidRDefault="0006412A" w:rsidP="0006412A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РЕШЕНИЕ</w:t>
      </w:r>
    </w:p>
    <w:p w14:paraId="66C24A32" w14:textId="5A9A599A" w:rsidR="0006412A" w:rsidRPr="006A3757" w:rsidRDefault="0006412A" w:rsidP="0006412A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393DE1">
        <w:rPr>
          <w:rFonts w:ascii="Times New Roman" w:eastAsiaTheme="minorEastAsia" w:hAnsi="Times New Roman"/>
          <w:sz w:val="24"/>
          <w:szCs w:val="24"/>
          <w:lang w:eastAsia="ru-RU"/>
        </w:rPr>
        <w:t>28 декабря 2023</w:t>
      </w: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                                                             № </w:t>
      </w:r>
      <w:r w:rsidR="002F37A3">
        <w:rPr>
          <w:rFonts w:ascii="Times New Roman" w:eastAsiaTheme="minorEastAsia" w:hAnsi="Times New Roman"/>
          <w:sz w:val="24"/>
          <w:szCs w:val="24"/>
          <w:lang w:eastAsia="ru-RU"/>
        </w:rPr>
        <w:t>6/26</w:t>
      </w: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</w:p>
    <w:p w14:paraId="46A54CCF" w14:textId="77777777" w:rsidR="0006412A" w:rsidRPr="006A3757" w:rsidRDefault="0006412A" w:rsidP="0006412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E808993" w14:textId="798F5720" w:rsidR="007A4D5A" w:rsidRDefault="007A4D5A" w:rsidP="0006412A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О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образовании </w:t>
      </w:r>
      <w:r w:rsidR="001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Никольского второго 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избирательного участка № </w:t>
      </w:r>
      <w:r w:rsidR="0039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42AA737" w14:textId="77777777" w:rsidR="0006412A" w:rsidRDefault="007A4D5A" w:rsidP="007A4D5A">
      <w:pPr>
        <w:keepNext/>
        <w:spacing w:after="0" w:line="240" w:lineRule="auto"/>
        <w:ind w:left="142" w:hanging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 – Петербургском 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Государственном бюджетном учреждении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06412A"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здравоохранения </w:t>
      </w:r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«Психиатрическая больница № 1 имени </w:t>
      </w:r>
      <w:proofErr w:type="spellStart"/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П.П.Кащенко</w:t>
      </w:r>
      <w:proofErr w:type="spellEnd"/>
      <w:r w:rsidR="0006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35DC883" w14:textId="77777777" w:rsidR="007A4D5A" w:rsidRPr="006A3757" w:rsidRDefault="007A4D5A" w:rsidP="0006412A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23A22" w14:textId="09F4CBEA" w:rsidR="007A4D5A" w:rsidRDefault="007A4D5A" w:rsidP="007A4D5A">
      <w:pPr>
        <w:spacing w:after="0" w:line="240" w:lineRule="auto"/>
        <w:ind w:right="52"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3 статьи 25 Федерального закона от 10 января 2003 года № 19-ФЗ «О выборах Президента Российской Федерации», с постановлением Избирательной комиссии Ленинградской области от </w:t>
      </w:r>
      <w:r w:rsidR="00393DE1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2023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93DE1">
        <w:rPr>
          <w:rFonts w:ascii="Times New Roman" w:eastAsia="Times New Roman" w:hAnsi="Times New Roman" w:cs="Times New Roman"/>
          <w:sz w:val="24"/>
          <w:szCs w:val="24"/>
          <w:lang w:eastAsia="ru-RU"/>
        </w:rPr>
        <w:t>36/206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согласовании образования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 » </w:t>
      </w:r>
      <w:r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 территориальная  избирательная комиссия Гатчинского муниципального района </w:t>
      </w:r>
      <w:r w:rsidRPr="0074375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14:paraId="17700107" w14:textId="77777777" w:rsidR="00393DE1" w:rsidRPr="00743754" w:rsidRDefault="00393DE1" w:rsidP="007A4D5A">
      <w:pPr>
        <w:spacing w:after="0" w:line="240" w:lineRule="auto"/>
        <w:ind w:right="5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DCFD72" w14:textId="77777777" w:rsidR="0006412A" w:rsidRPr="007A4D5A" w:rsidRDefault="0006412A" w:rsidP="0006412A">
      <w:pPr>
        <w:spacing w:after="120" w:line="276" w:lineRule="auto"/>
        <w:ind w:left="283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A4D5A">
        <w:rPr>
          <w:rFonts w:ascii="Times New Roman" w:eastAsiaTheme="minorEastAsia" w:hAnsi="Times New Roman" w:cs="Times New Roman"/>
          <w:b/>
          <w:sz w:val="24"/>
          <w:lang w:eastAsia="ru-RU"/>
        </w:rPr>
        <w:t>РЕШИЛА:</w:t>
      </w:r>
    </w:p>
    <w:p w14:paraId="6CF3E91C" w14:textId="0200B84A" w:rsidR="0006412A" w:rsidRPr="006A3757" w:rsidRDefault="0006412A" w:rsidP="007A4D5A">
      <w:pPr>
        <w:spacing w:after="200" w:line="276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Образовать в </w:t>
      </w:r>
      <w:r w:rsidRPr="006A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Государственном бюджетном учреждении здравоохранения </w:t>
      </w:r>
      <w:r w:rsidRPr="0006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«Психиатрическая больница № 1 имени </w:t>
      </w:r>
      <w:proofErr w:type="spellStart"/>
      <w:r w:rsidRPr="0006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П.П.Кащенко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7A4D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Никольский второй </w:t>
      </w:r>
      <w:r w:rsidR="00D24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избирательный участок № </w:t>
      </w:r>
      <w:r w:rsidR="00393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D24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70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проведения голосования и подсчета голосов избирателей на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выборах Президента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Федерации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14:paraId="6442CA2F" w14:textId="77777777" w:rsidR="0006412A" w:rsidRPr="006A3757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участковой избирательной комиссии:  </w:t>
      </w:r>
      <w:r w:rsidRPr="0006412A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с.Никольское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ул.Меньковская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>, д.10. Административный корпус.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56-163.</w:t>
      </w:r>
    </w:p>
    <w:p w14:paraId="71536661" w14:textId="77777777" w:rsidR="0006412A" w:rsidRPr="006A3757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78B9A5D" w14:textId="77777777" w:rsidR="0006412A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голосования: </w:t>
      </w:r>
      <w:r w:rsidRPr="0006412A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с.Никольское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12A">
        <w:rPr>
          <w:rFonts w:ascii="Times New Roman" w:hAnsi="Times New Roman" w:cs="Times New Roman"/>
          <w:sz w:val="24"/>
          <w:szCs w:val="24"/>
        </w:rPr>
        <w:t>ул.Меньковская</w:t>
      </w:r>
      <w:proofErr w:type="spellEnd"/>
      <w:r w:rsidRPr="0006412A">
        <w:rPr>
          <w:rFonts w:ascii="Times New Roman" w:hAnsi="Times New Roman" w:cs="Times New Roman"/>
          <w:sz w:val="24"/>
          <w:szCs w:val="24"/>
        </w:rPr>
        <w:t>, д.10. Административный корпус. Гербовый зал.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Тел. 8(813-71)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56-163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1ADB6D4" w14:textId="77777777" w:rsidR="0006412A" w:rsidRPr="006A3757" w:rsidRDefault="0006412A" w:rsidP="00064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BC312" w14:textId="5CAD9A66" w:rsidR="007A4D5A" w:rsidRDefault="007A4D5A" w:rsidP="007A4D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Установить, что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Никольский второй 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избирательный участок № </w:t>
      </w:r>
      <w:r w:rsidR="00393D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70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образован на срок, который 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14:paraId="25878480" w14:textId="77777777" w:rsidR="007A4D5A" w:rsidRDefault="007A4D5A" w:rsidP="007A4D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Направить данное решение в Избирательную комиссию Ленинградской области.</w:t>
      </w:r>
    </w:p>
    <w:p w14:paraId="158BDF2B" w14:textId="02A615D9" w:rsidR="00393DE1" w:rsidRDefault="007A4D5A" w:rsidP="00393DE1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93DE1" w:rsidRPr="00393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Разместить настоящее решение на официальном сайте территориальной избирательной комиссии Гатчинского муниципального района в информационно-телекоммуникационной сети «Интернет» и опубликовать в газете « Гатчинская правда »</w:t>
      </w:r>
    </w:p>
    <w:p w14:paraId="38A0E958" w14:textId="1024A1B3" w:rsidR="00393DE1" w:rsidRDefault="00393DE1" w:rsidP="00393DE1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5C1A81" w14:textId="77777777" w:rsidR="00393DE1" w:rsidRPr="00393DE1" w:rsidRDefault="00393DE1" w:rsidP="00393DE1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74E494" w14:textId="31FD44A5" w:rsidR="0006412A" w:rsidRPr="006A3757" w:rsidRDefault="0006412A" w:rsidP="00393DE1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lang w:eastAsia="ru-RU"/>
        </w:rPr>
        <w:t>Председатель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ТИК                                                         </w:t>
      </w:r>
      <w:proofErr w:type="spellStart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И.Л.Смык</w:t>
      </w:r>
      <w:proofErr w:type="spellEnd"/>
    </w:p>
    <w:p w14:paraId="6C71D801" w14:textId="48D998B2" w:rsidR="0006412A" w:rsidRPr="006A3757" w:rsidRDefault="0006412A" w:rsidP="00393DE1">
      <w:pPr>
        <w:spacing w:after="200" w:line="240" w:lineRule="auto"/>
        <w:ind w:left="567"/>
        <w:rPr>
          <w:rFonts w:eastAsiaTheme="minorEastAsia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ТИК                                                              </w:t>
      </w:r>
      <w:proofErr w:type="spellStart"/>
      <w:r w:rsidR="00393D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А.В.Журавлева</w:t>
      </w:r>
      <w:proofErr w:type="spellEnd"/>
    </w:p>
    <w:p w14:paraId="6678A130" w14:textId="77777777" w:rsidR="0006412A" w:rsidRDefault="0006412A" w:rsidP="0006412A"/>
    <w:p w14:paraId="3CCC8DF9" w14:textId="77777777" w:rsidR="00642CC6" w:rsidRDefault="00642CC6"/>
    <w:sectPr w:rsidR="006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2A"/>
    <w:rsid w:val="0006412A"/>
    <w:rsid w:val="001E5D3C"/>
    <w:rsid w:val="002B3207"/>
    <w:rsid w:val="002F37A3"/>
    <w:rsid w:val="00393DE1"/>
    <w:rsid w:val="00642CC6"/>
    <w:rsid w:val="007A4D5A"/>
    <w:rsid w:val="00A7353B"/>
    <w:rsid w:val="00C700F7"/>
    <w:rsid w:val="00D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674F"/>
  <w15:chartTrackingRefBased/>
  <w15:docId w15:val="{F68CEC64-81AF-4498-B711-8A75A66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9</cp:revision>
  <dcterms:created xsi:type="dcterms:W3CDTF">2018-01-09T12:43:00Z</dcterms:created>
  <dcterms:modified xsi:type="dcterms:W3CDTF">2024-01-09T09:54:00Z</dcterms:modified>
</cp:coreProperties>
</file>