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F6F6" w14:textId="20BA8226" w:rsidR="000E59CD" w:rsidRPr="000E59CD" w:rsidRDefault="000E59CD" w:rsidP="000E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CD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</w:p>
    <w:p w14:paraId="2ABAE687" w14:textId="12E5A884" w:rsidR="000E59CD" w:rsidRPr="000E59CD" w:rsidRDefault="000E59CD" w:rsidP="000E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CD">
        <w:rPr>
          <w:rFonts w:ascii="Times New Roman" w:hAnsi="Times New Roman" w:cs="Times New Roman"/>
          <w:b/>
          <w:sz w:val="24"/>
          <w:szCs w:val="24"/>
        </w:rPr>
        <w:t>ГАТЧИНСКОГО МУНИЦИПАЛЬНОГО ОКРУГА</w:t>
      </w:r>
    </w:p>
    <w:p w14:paraId="5F2A947F" w14:textId="77777777" w:rsidR="000E59CD" w:rsidRPr="000E59CD" w:rsidRDefault="000E59CD" w:rsidP="000E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FA29A" w14:textId="77777777" w:rsidR="000E59CD" w:rsidRPr="000E59CD" w:rsidRDefault="000E59CD" w:rsidP="000E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445DDF50" w14:textId="77777777" w:rsidR="000E59CD" w:rsidRPr="000E59CD" w:rsidRDefault="000E59CD" w:rsidP="000E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2F417" w14:textId="7CE6EA34" w:rsidR="000E59CD" w:rsidRDefault="000E59CD" w:rsidP="000E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CD">
        <w:rPr>
          <w:rFonts w:ascii="Times New Roman" w:hAnsi="Times New Roman" w:cs="Times New Roman"/>
          <w:b/>
          <w:sz w:val="24"/>
          <w:szCs w:val="24"/>
        </w:rPr>
        <w:t>05 июля 2024 года                                                            №</w:t>
      </w:r>
      <w:r w:rsidR="002A4E31">
        <w:rPr>
          <w:rFonts w:ascii="Times New Roman" w:hAnsi="Times New Roman" w:cs="Times New Roman"/>
          <w:b/>
          <w:sz w:val="24"/>
          <w:szCs w:val="24"/>
        </w:rPr>
        <w:t>27/240</w:t>
      </w:r>
    </w:p>
    <w:p w14:paraId="2E954DF4" w14:textId="77777777" w:rsidR="000E59CD" w:rsidRDefault="000E59CD" w:rsidP="000E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BDB6F" w14:textId="690D00D3" w:rsidR="009B66B7" w:rsidRPr="009B66B7" w:rsidRDefault="009B66B7" w:rsidP="000E59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66B7">
        <w:rPr>
          <w:rFonts w:ascii="Times New Roman" w:eastAsia="Calibri" w:hAnsi="Times New Roman" w:cs="Times New Roman"/>
          <w:b/>
          <w:sz w:val="24"/>
          <w:szCs w:val="24"/>
        </w:rPr>
        <w:t xml:space="preserve">Об образовании группы контроля за использованием регионального фрагмента ГАС «Выборы» при </w:t>
      </w:r>
      <w:r w:rsidR="000E59CD" w:rsidRPr="000E59CD">
        <w:rPr>
          <w:rFonts w:ascii="Times New Roman" w:eastAsia="Calibri" w:hAnsi="Times New Roman" w:cs="Times New Roman"/>
          <w:b/>
          <w:sz w:val="24"/>
          <w:szCs w:val="24"/>
        </w:rPr>
        <w:t>выбор</w:t>
      </w:r>
      <w:r w:rsidR="000E59CD">
        <w:rPr>
          <w:rFonts w:ascii="Times New Roman" w:eastAsia="Calibri" w:hAnsi="Times New Roman" w:cs="Times New Roman"/>
          <w:b/>
          <w:sz w:val="24"/>
          <w:szCs w:val="24"/>
        </w:rPr>
        <w:t>ах</w:t>
      </w:r>
      <w:r w:rsidR="000E59CD" w:rsidRPr="000E59CD">
        <w:rPr>
          <w:rFonts w:ascii="Times New Roman" w:eastAsia="Calibri" w:hAnsi="Times New Roman" w:cs="Times New Roman"/>
          <w:b/>
          <w:sz w:val="24"/>
          <w:szCs w:val="24"/>
        </w:rPr>
        <w:t xml:space="preserve"> депутатов совета депутатов муниципального образования Гатчинский муниципальный округ Ленинградской области первого созыва на                 « 8 » сентября  2024 года</w:t>
      </w:r>
    </w:p>
    <w:p w14:paraId="2F9DFDAD" w14:textId="77777777" w:rsidR="009B66B7" w:rsidRPr="009B66B7" w:rsidRDefault="009B66B7" w:rsidP="009B66B7">
      <w:pPr>
        <w:spacing w:after="200" w:line="276" w:lineRule="auto"/>
        <w:ind w:left="-426" w:right="-284"/>
        <w:jc w:val="center"/>
        <w:rPr>
          <w:rFonts w:ascii="Calibri" w:eastAsia="Calibri" w:hAnsi="Calibri" w:cs="Times New Roman"/>
          <w:b/>
          <w:bCs/>
        </w:rPr>
      </w:pPr>
      <w:r w:rsidRPr="009B66B7">
        <w:rPr>
          <w:rFonts w:ascii="Times New Roman" w:eastAsia="Calibri" w:hAnsi="Times New Roman" w:cs="Times New Roman"/>
          <w:b/>
          <w:sz w:val="28"/>
        </w:rPr>
        <w:t xml:space="preserve"> </w:t>
      </w:r>
    </w:p>
    <w:p w14:paraId="5B19B335" w14:textId="1611936C" w:rsidR="009B66B7" w:rsidRPr="009B66B7" w:rsidRDefault="009B66B7" w:rsidP="009B66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66B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1 статьи 23 Федерального закона 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 при подготовке и проведении  </w:t>
      </w:r>
      <w:r w:rsidR="000E59CD" w:rsidRPr="000E59CD">
        <w:rPr>
          <w:rFonts w:ascii="Times New Roman" w:eastAsia="Calibri" w:hAnsi="Times New Roman" w:cs="Times New Roman"/>
          <w:sz w:val="24"/>
          <w:szCs w:val="24"/>
        </w:rPr>
        <w:t>выбор</w:t>
      </w:r>
      <w:r w:rsidR="000E59CD">
        <w:rPr>
          <w:rFonts w:ascii="Times New Roman" w:eastAsia="Calibri" w:hAnsi="Times New Roman" w:cs="Times New Roman"/>
          <w:sz w:val="24"/>
          <w:szCs w:val="24"/>
        </w:rPr>
        <w:t>ов</w:t>
      </w:r>
      <w:r w:rsidR="000E59CD" w:rsidRPr="000E59CD">
        <w:rPr>
          <w:rFonts w:ascii="Times New Roman" w:eastAsia="Calibri" w:hAnsi="Times New Roman" w:cs="Times New Roman"/>
          <w:sz w:val="24"/>
          <w:szCs w:val="24"/>
        </w:rPr>
        <w:t xml:space="preserve"> депутатов совета депутатов муниципального образования Гатчинский муниципальный округ Ленинградской области первого созыва на « 8 » сентября 2024 года</w:t>
      </w:r>
      <w:r w:rsidRPr="009B66B7">
        <w:rPr>
          <w:rFonts w:ascii="Times New Roman" w:eastAsia="Calibri" w:hAnsi="Times New Roman" w:cs="Times New Roman"/>
          <w:sz w:val="24"/>
          <w:szCs w:val="24"/>
        </w:rPr>
        <w:t xml:space="preserve">, территориальная избирательная комиссия  </w:t>
      </w:r>
      <w:r w:rsidRPr="009B66B7">
        <w:rPr>
          <w:rFonts w:ascii="Times New Roman" w:eastAsia="Calibri" w:hAnsi="Times New Roman" w:cs="Times New Roman"/>
          <w:b/>
          <w:sz w:val="28"/>
          <w:szCs w:val="28"/>
        </w:rPr>
        <w:t xml:space="preserve">РЕШИЛА </w:t>
      </w:r>
      <w:r w:rsidRPr="009B66B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3FCDE89" w14:textId="3662BF00" w:rsidR="009B66B7" w:rsidRPr="009B66B7" w:rsidRDefault="009B66B7" w:rsidP="000E59CD">
      <w:pPr>
        <w:numPr>
          <w:ilvl w:val="0"/>
          <w:numId w:val="1"/>
        </w:numPr>
        <w:tabs>
          <w:tab w:val="clear" w:pos="1663"/>
          <w:tab w:val="num" w:pos="1155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B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Образовать группу контроля за использованием регионального фрагмента ГАС «</w:t>
      </w:r>
      <w:r w:rsidR="000E59CD" w:rsidRPr="009B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Выборы» из</w:t>
      </w:r>
      <w:r w:rsidRPr="009B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числа членов территориальной </w:t>
      </w:r>
      <w:r w:rsidR="000E59CD" w:rsidRPr="009B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избирательной комиссии</w:t>
      </w:r>
      <w:r w:rsidRPr="009B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Гатчинского муниципального </w:t>
      </w:r>
      <w:r w:rsidR="000E59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округа</w:t>
      </w:r>
      <w:r w:rsidRPr="009B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 правом решающего голоса в составе: </w:t>
      </w:r>
    </w:p>
    <w:p w14:paraId="16F1DEED" w14:textId="77777777" w:rsidR="009B66B7" w:rsidRPr="009B66B7" w:rsidRDefault="009B66B7" w:rsidP="000E59CD">
      <w:pPr>
        <w:tabs>
          <w:tab w:val="num" w:pos="166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B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1) Васильев Марсель Евгеньевич </w:t>
      </w:r>
    </w:p>
    <w:p w14:paraId="5801E391" w14:textId="77777777" w:rsidR="009B66B7" w:rsidRPr="009B66B7" w:rsidRDefault="009B66B7" w:rsidP="000E59CD">
      <w:pPr>
        <w:tabs>
          <w:tab w:val="num" w:pos="166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B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2) </w:t>
      </w:r>
      <w:r w:rsidR="006835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Иготти Андрей Александрович </w:t>
      </w:r>
    </w:p>
    <w:p w14:paraId="5B8417BA" w14:textId="77777777" w:rsidR="009B66B7" w:rsidRPr="009B66B7" w:rsidRDefault="009B66B7" w:rsidP="000E59C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758F238B" w14:textId="77777777" w:rsidR="009B66B7" w:rsidRPr="009B66B7" w:rsidRDefault="009B66B7" w:rsidP="000E59CD">
      <w:pPr>
        <w:numPr>
          <w:ilvl w:val="0"/>
          <w:numId w:val="1"/>
        </w:numPr>
        <w:tabs>
          <w:tab w:val="clear" w:pos="1663"/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9B66B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 своей деятельности группе контроля руководствоваться требованиями пунктов 2, 3, 4, 5 статьи 23 Федерального закона «О Государственной автоматизированной системе Российской Федерации «Выборы».</w:t>
      </w:r>
    </w:p>
    <w:p w14:paraId="0F5377B2" w14:textId="5EE499E2" w:rsidR="009B66B7" w:rsidRDefault="009B66B7" w:rsidP="000E59CD">
      <w:pPr>
        <w:numPr>
          <w:ilvl w:val="0"/>
          <w:numId w:val="1"/>
        </w:numPr>
        <w:tabs>
          <w:tab w:val="clear" w:pos="1663"/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секретаря территориальной избирательной комиссии Гатчинского муниципального </w:t>
      </w:r>
      <w:r w:rsidR="000E5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9B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5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Журавлеву А.В.</w:t>
      </w:r>
      <w:r w:rsidRPr="009B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B2B8409" w14:textId="77777777" w:rsidR="000E59CD" w:rsidRPr="009B66B7" w:rsidRDefault="000E59CD" w:rsidP="000E59CD">
      <w:pPr>
        <w:tabs>
          <w:tab w:val="num" w:pos="166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3A63C" w14:textId="77777777" w:rsidR="009B66B7" w:rsidRPr="009B66B7" w:rsidRDefault="009B66B7" w:rsidP="009B66B7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ACF29C" w14:textId="77777777" w:rsidR="009B66B7" w:rsidRPr="009B66B7" w:rsidRDefault="009B66B7" w:rsidP="009B66B7">
      <w:pPr>
        <w:spacing w:after="120" w:line="276" w:lineRule="auto"/>
        <w:ind w:left="6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66B7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ТИК                                     </w:t>
      </w:r>
      <w:r w:rsidR="006835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r w:rsidRPr="009B66B7">
        <w:rPr>
          <w:rFonts w:ascii="Times New Roman" w:eastAsia="Calibri" w:hAnsi="Times New Roman" w:cs="Times New Roman"/>
          <w:bCs/>
          <w:sz w:val="24"/>
          <w:szCs w:val="24"/>
        </w:rPr>
        <w:t xml:space="preserve">     И.Л.Смык</w:t>
      </w:r>
    </w:p>
    <w:p w14:paraId="7FE427F4" w14:textId="77777777" w:rsidR="009B66B7" w:rsidRPr="009B66B7" w:rsidRDefault="009B66B7" w:rsidP="009B66B7">
      <w:pPr>
        <w:spacing w:after="120" w:line="276" w:lineRule="auto"/>
        <w:ind w:left="697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9B66B7">
        <w:rPr>
          <w:rFonts w:ascii="Times New Roman" w:eastAsia="Calibri" w:hAnsi="Times New Roman" w:cs="Times New Roman"/>
          <w:bCs/>
          <w:sz w:val="24"/>
          <w:szCs w:val="24"/>
        </w:rPr>
        <w:t xml:space="preserve">Секретарь ТИК                                              </w:t>
      </w:r>
      <w:r w:rsidR="006835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Pr="009B66B7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6835C6">
        <w:rPr>
          <w:rFonts w:ascii="Times New Roman" w:eastAsia="Calibri" w:hAnsi="Times New Roman" w:cs="Times New Roman"/>
          <w:bCs/>
          <w:sz w:val="24"/>
          <w:szCs w:val="24"/>
        </w:rPr>
        <w:t>А.В.Журавлева</w:t>
      </w:r>
    </w:p>
    <w:p w14:paraId="6EDDC14F" w14:textId="77777777" w:rsidR="002E761B" w:rsidRDefault="002E761B"/>
    <w:sectPr w:rsidR="002E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 w16cid:durableId="651370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0B"/>
    <w:rsid w:val="000E59CD"/>
    <w:rsid w:val="002A4E31"/>
    <w:rsid w:val="002E761B"/>
    <w:rsid w:val="003B2D0B"/>
    <w:rsid w:val="006835C6"/>
    <w:rsid w:val="008266DA"/>
    <w:rsid w:val="0099315A"/>
    <w:rsid w:val="009B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B38F"/>
  <w15:chartTrackingRefBased/>
  <w15:docId w15:val="{2955A0D4-EB2E-4E03-8FDF-BBBD59E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Журавлева Алена Владимировна</cp:lastModifiedBy>
  <cp:revision>4</cp:revision>
  <cp:lastPrinted>2019-09-05T12:58:00Z</cp:lastPrinted>
  <dcterms:created xsi:type="dcterms:W3CDTF">2024-07-04T12:43:00Z</dcterms:created>
  <dcterms:modified xsi:type="dcterms:W3CDTF">2024-07-05T08:36:00Z</dcterms:modified>
</cp:coreProperties>
</file>