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410C8F45" w:rsidR="007B22B2" w:rsidRDefault="00B51C34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560</w:t>
      </w:r>
    </w:p>
    <w:p w14:paraId="3F05A117" w14:textId="47B59D38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Воропаевой Анастасии Олеговны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130364A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FB6694">
        <w:rPr>
          <w:rFonts w:ascii="Times New Roman" w:hAnsi="Times New Roman" w:cs="Times New Roman"/>
          <w:sz w:val="28"/>
          <w:szCs w:val="28"/>
        </w:rPr>
        <w:t>Воропаевой А.О.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33A28E27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22 Воропаеву Анастасию Олеговну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</w:t>
      </w:r>
      <w:r w:rsidR="000A0A36" w:rsidRPr="000A0A36">
        <w:rPr>
          <w:rFonts w:ascii="Times New Roman" w:hAnsi="Times New Roman" w:cs="Times New Roman"/>
          <w:sz w:val="28"/>
          <w:szCs w:val="28"/>
        </w:rPr>
        <w:t>избирателей по месту жительства - Ленинградская область, Гатчинский район, пос. Сиверский</w:t>
      </w:r>
      <w:r w:rsidR="000A0A3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3F4CCFCA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A0A36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45029E"/>
    <w:rsid w:val="00505F43"/>
    <w:rsid w:val="005729F8"/>
    <w:rsid w:val="005C1F7E"/>
    <w:rsid w:val="006064D9"/>
    <w:rsid w:val="0061521C"/>
    <w:rsid w:val="00782036"/>
    <w:rsid w:val="007B22B2"/>
    <w:rsid w:val="007C54CE"/>
    <w:rsid w:val="008A0A4F"/>
    <w:rsid w:val="009615C7"/>
    <w:rsid w:val="009840DD"/>
    <w:rsid w:val="00A3041E"/>
    <w:rsid w:val="00A33659"/>
    <w:rsid w:val="00A46137"/>
    <w:rsid w:val="00A77C8B"/>
    <w:rsid w:val="00B16733"/>
    <w:rsid w:val="00B51C34"/>
    <w:rsid w:val="00B73CBA"/>
    <w:rsid w:val="00CF087B"/>
    <w:rsid w:val="00D80118"/>
    <w:rsid w:val="00DA3728"/>
    <w:rsid w:val="00DA6458"/>
    <w:rsid w:val="00F3247F"/>
    <w:rsid w:val="00F45C00"/>
    <w:rsid w:val="00F95084"/>
    <w:rsid w:val="00F96A23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2021-07-23T10:28:00Z</cp:lastPrinted>
  <dcterms:created xsi:type="dcterms:W3CDTF">2024-08-18T10:38:00Z</dcterms:created>
  <dcterms:modified xsi:type="dcterms:W3CDTF">2024-08-23T13:21:00Z</dcterms:modified>
</cp:coreProperties>
</file>