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A364" w14:textId="11D152EE" w:rsidR="003F170B" w:rsidRPr="003F170B" w:rsidRDefault="00E34A26" w:rsidP="003F170B">
      <w:pPr>
        <w:pStyle w:val="a3"/>
        <w:tabs>
          <w:tab w:val="left" w:pos="540"/>
        </w:tabs>
        <w:ind w:left="-426" w:firstLine="426"/>
        <w:rPr>
          <w:b/>
          <w:sz w:val="24"/>
        </w:rPr>
      </w:pPr>
      <w:r w:rsidRPr="003F170B">
        <w:rPr>
          <w:b/>
          <w:sz w:val="24"/>
        </w:rPr>
        <w:t>Территориальная избирательная</w:t>
      </w:r>
      <w:r w:rsidR="003F170B" w:rsidRPr="003F170B">
        <w:rPr>
          <w:b/>
          <w:sz w:val="24"/>
        </w:rPr>
        <w:t xml:space="preserve"> комиссия </w:t>
      </w:r>
    </w:p>
    <w:p w14:paraId="27D6EB73" w14:textId="7019716F" w:rsidR="003F170B" w:rsidRPr="003F170B" w:rsidRDefault="003F170B" w:rsidP="003F170B">
      <w:pPr>
        <w:pStyle w:val="a3"/>
        <w:tabs>
          <w:tab w:val="left" w:pos="540"/>
        </w:tabs>
        <w:ind w:left="-426" w:firstLine="426"/>
        <w:rPr>
          <w:b/>
          <w:i/>
          <w:sz w:val="24"/>
        </w:rPr>
      </w:pPr>
      <w:r w:rsidRPr="003F170B">
        <w:rPr>
          <w:b/>
          <w:sz w:val="24"/>
        </w:rPr>
        <w:t>Гатчинского муниципального округа</w:t>
      </w:r>
    </w:p>
    <w:p w14:paraId="7B136866" w14:textId="77777777" w:rsidR="003F170B" w:rsidRPr="003F170B" w:rsidRDefault="003F170B" w:rsidP="003F170B">
      <w:pPr>
        <w:pStyle w:val="a7"/>
        <w:jc w:val="left"/>
        <w:rPr>
          <w:i/>
          <w:sz w:val="24"/>
          <w:szCs w:val="24"/>
        </w:rPr>
      </w:pPr>
    </w:p>
    <w:p w14:paraId="32991827" w14:textId="77777777" w:rsidR="003F170B" w:rsidRPr="003F170B" w:rsidRDefault="003F170B" w:rsidP="003F170B">
      <w:pPr>
        <w:pStyle w:val="a7"/>
        <w:jc w:val="left"/>
        <w:rPr>
          <w:sz w:val="24"/>
          <w:szCs w:val="24"/>
        </w:rPr>
      </w:pPr>
    </w:p>
    <w:p w14:paraId="364056D4" w14:textId="77777777" w:rsidR="003F170B" w:rsidRPr="00930E0B" w:rsidRDefault="003F170B" w:rsidP="003F170B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5D4FC181" w14:textId="77777777" w:rsidR="003F170B" w:rsidRDefault="003F170B" w:rsidP="003F170B">
      <w:pPr>
        <w:jc w:val="center"/>
        <w:rPr>
          <w:b/>
          <w:bCs/>
          <w:caps/>
          <w:sz w:val="28"/>
        </w:rPr>
      </w:pPr>
    </w:p>
    <w:p w14:paraId="57BF5E6F" w14:textId="102DC07A" w:rsidR="003F170B" w:rsidRPr="007F070E" w:rsidRDefault="003F170B" w:rsidP="003F170B">
      <w:pPr>
        <w:pStyle w:val="a7"/>
        <w:jc w:val="left"/>
        <w:rPr>
          <w:b w:val="0"/>
          <w:sz w:val="24"/>
          <w:szCs w:val="24"/>
        </w:rPr>
      </w:pPr>
      <w:r w:rsidRPr="007D0ECF">
        <w:rPr>
          <w:sz w:val="24"/>
          <w:szCs w:val="24"/>
        </w:rPr>
        <w:t xml:space="preserve"> </w:t>
      </w:r>
      <w:r w:rsidRPr="007F070E">
        <w:rPr>
          <w:b w:val="0"/>
          <w:sz w:val="24"/>
          <w:szCs w:val="24"/>
        </w:rPr>
        <w:t>«</w:t>
      </w:r>
      <w:r w:rsidR="00141EAA">
        <w:rPr>
          <w:b w:val="0"/>
          <w:sz w:val="24"/>
          <w:szCs w:val="24"/>
        </w:rPr>
        <w:t>19</w:t>
      </w:r>
      <w:r w:rsidRPr="007F070E">
        <w:rPr>
          <w:b w:val="0"/>
          <w:sz w:val="24"/>
          <w:szCs w:val="24"/>
        </w:rPr>
        <w:t>»</w:t>
      </w:r>
      <w:r w:rsidR="00141EAA">
        <w:rPr>
          <w:b w:val="0"/>
          <w:sz w:val="24"/>
          <w:szCs w:val="24"/>
        </w:rPr>
        <w:t xml:space="preserve"> июня </w:t>
      </w:r>
      <w:r w:rsidRPr="007F070E">
        <w:rPr>
          <w:b w:val="0"/>
          <w:sz w:val="24"/>
          <w:szCs w:val="24"/>
        </w:rPr>
        <w:t>20</w:t>
      </w:r>
      <w:r w:rsidR="00141EAA">
        <w:rPr>
          <w:b w:val="0"/>
          <w:sz w:val="24"/>
          <w:szCs w:val="24"/>
        </w:rPr>
        <w:t>24</w:t>
      </w:r>
      <w:r w:rsidRPr="007F07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  <w:r w:rsidRPr="007F070E">
        <w:rPr>
          <w:b w:val="0"/>
          <w:sz w:val="24"/>
          <w:szCs w:val="24"/>
        </w:rPr>
        <w:t xml:space="preserve">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7F070E">
        <w:rPr>
          <w:b w:val="0"/>
          <w:sz w:val="24"/>
          <w:szCs w:val="24"/>
        </w:rPr>
        <w:t xml:space="preserve"> №</w:t>
      </w:r>
      <w:r w:rsidR="00102AA5">
        <w:rPr>
          <w:b w:val="0"/>
          <w:sz w:val="24"/>
          <w:szCs w:val="24"/>
        </w:rPr>
        <w:t>25/194</w:t>
      </w:r>
    </w:p>
    <w:p w14:paraId="6396A9BB" w14:textId="29B2A83A" w:rsidR="003F170B" w:rsidRPr="00214865" w:rsidRDefault="003F170B" w:rsidP="003F170B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0" w:name="_Toc130377929"/>
      <w:bookmarkStart w:id="1" w:name="_Toc130391853"/>
      <w:bookmarkStart w:id="2" w:name="_Toc130392252"/>
      <w:bookmarkStart w:id="3" w:name="_Toc130392696"/>
      <w:bookmarkStart w:id="4" w:name="_Toc168670847"/>
      <w:r w:rsidRPr="00214865">
        <w:rPr>
          <w:sz w:val="24"/>
          <w:szCs w:val="24"/>
        </w:rPr>
        <w:t xml:space="preserve">О режиме работы территориальной избирательной комиссии </w:t>
      </w:r>
      <w:r>
        <w:rPr>
          <w:sz w:val="24"/>
          <w:szCs w:val="24"/>
        </w:rPr>
        <w:t xml:space="preserve">Гатчинского муниципального округа </w:t>
      </w:r>
      <w:r w:rsidRPr="00214865">
        <w:rPr>
          <w:sz w:val="24"/>
          <w:szCs w:val="24"/>
        </w:rPr>
        <w:t xml:space="preserve">в период приема документов, необходимых для выдвижения и регистрации кандидатов в </w:t>
      </w:r>
      <w:bookmarkStart w:id="5" w:name="_Hlk169172464"/>
      <w:r w:rsidRPr="00214865">
        <w:rPr>
          <w:sz w:val="24"/>
          <w:szCs w:val="24"/>
        </w:rPr>
        <w:t>депутаты совет</w:t>
      </w:r>
      <w:r>
        <w:rPr>
          <w:sz w:val="24"/>
          <w:szCs w:val="24"/>
        </w:rPr>
        <w:t>а</w:t>
      </w:r>
      <w:r w:rsidRPr="00214865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муниципального образования Гатчинский муниципальный округ Ленинградской </w:t>
      </w:r>
      <w:bookmarkEnd w:id="5"/>
      <w:r>
        <w:rPr>
          <w:sz w:val="24"/>
          <w:szCs w:val="24"/>
        </w:rPr>
        <w:t>области,</w:t>
      </w:r>
      <w:r w:rsidRPr="00214865">
        <w:rPr>
          <w:sz w:val="24"/>
          <w:szCs w:val="24"/>
        </w:rPr>
        <w:t xml:space="preserve"> назначенных на </w:t>
      </w:r>
      <w:r>
        <w:rPr>
          <w:sz w:val="24"/>
          <w:szCs w:val="24"/>
        </w:rPr>
        <w:t xml:space="preserve">8 </w:t>
      </w:r>
      <w:r w:rsidRPr="00214865">
        <w:rPr>
          <w:sz w:val="24"/>
          <w:szCs w:val="24"/>
        </w:rPr>
        <w:t>сентября 20</w:t>
      </w:r>
      <w:r>
        <w:rPr>
          <w:sz w:val="24"/>
          <w:szCs w:val="24"/>
        </w:rPr>
        <w:t>24</w:t>
      </w:r>
      <w:r w:rsidRPr="00214865">
        <w:rPr>
          <w:sz w:val="24"/>
          <w:szCs w:val="24"/>
        </w:rPr>
        <w:t xml:space="preserve"> года</w:t>
      </w:r>
      <w:bookmarkEnd w:id="0"/>
      <w:bookmarkEnd w:id="1"/>
      <w:bookmarkEnd w:id="2"/>
      <w:bookmarkEnd w:id="3"/>
      <w:bookmarkEnd w:id="4"/>
    </w:p>
    <w:p w14:paraId="25FA49DF" w14:textId="77777777" w:rsidR="003F170B" w:rsidRDefault="003F170B" w:rsidP="003F170B">
      <w:pPr>
        <w:pStyle w:val="a5"/>
        <w:spacing w:after="0"/>
        <w:ind w:left="0" w:firstLine="709"/>
        <w:rPr>
          <w:sz w:val="24"/>
          <w:szCs w:val="24"/>
          <w:vertAlign w:val="superscript"/>
        </w:rPr>
      </w:pPr>
    </w:p>
    <w:p w14:paraId="71429141" w14:textId="6A746353" w:rsidR="003F170B" w:rsidRPr="00E515A4" w:rsidRDefault="003F170B" w:rsidP="003F170B">
      <w:pPr>
        <w:pStyle w:val="23"/>
        <w:spacing w:after="0" w:line="240" w:lineRule="auto"/>
        <w:ind w:firstLine="709"/>
        <w:jc w:val="both"/>
        <w:rPr>
          <w:b/>
        </w:rPr>
      </w:pPr>
      <w:r w:rsidRPr="00054132">
        <w:t xml:space="preserve">В соответствии с Федеральным законом от 12 июня 2002 года № 67-ФЗ </w:t>
      </w:r>
      <w:r>
        <w:br/>
      </w:r>
      <w:r w:rsidRPr="00054132">
        <w:t>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</w:t>
      </w:r>
      <w:r>
        <w:t>» т</w:t>
      </w:r>
      <w:r w:rsidRPr="005D39A3">
        <w:t xml:space="preserve">ерриториальная избирательная комиссия </w:t>
      </w:r>
      <w:r w:rsidRPr="003F170B">
        <w:rPr>
          <w:iCs/>
        </w:rPr>
        <w:t>Гатчинского муниципального округа</w:t>
      </w:r>
      <w:r>
        <w:rPr>
          <w:i/>
        </w:rPr>
        <w:t xml:space="preserve"> </w:t>
      </w:r>
      <w:r>
        <w:rPr>
          <w:b/>
        </w:rPr>
        <w:t>РЕШИЛА:</w:t>
      </w:r>
    </w:p>
    <w:p w14:paraId="21CB5371" w14:textId="77777777" w:rsidR="003F170B" w:rsidRDefault="003F170B" w:rsidP="003F170B">
      <w:pPr>
        <w:tabs>
          <w:tab w:val="left" w:pos="993"/>
        </w:tabs>
        <w:ind w:firstLine="720"/>
        <w:jc w:val="both"/>
        <w:rPr>
          <w:szCs w:val="24"/>
        </w:rPr>
      </w:pPr>
    </w:p>
    <w:p w14:paraId="104CCE07" w14:textId="39AA55EE" w:rsidR="003F170B" w:rsidRPr="00FF2599" w:rsidRDefault="003F170B" w:rsidP="003F170B">
      <w:pPr>
        <w:ind w:firstLine="709"/>
        <w:jc w:val="both"/>
        <w:rPr>
          <w:szCs w:val="24"/>
        </w:rPr>
      </w:pPr>
      <w:r w:rsidRPr="00054132">
        <w:rPr>
          <w:szCs w:val="24"/>
        </w:rPr>
        <w:t>1. Установить режим</w:t>
      </w:r>
      <w:r w:rsidRPr="00054132">
        <w:rPr>
          <w:b/>
          <w:szCs w:val="24"/>
        </w:rPr>
        <w:t xml:space="preserve"> </w:t>
      </w:r>
      <w:r w:rsidRPr="00054132">
        <w:rPr>
          <w:szCs w:val="24"/>
        </w:rPr>
        <w:t xml:space="preserve">работы территориальной избирательной комиссии </w:t>
      </w:r>
      <w:r>
        <w:rPr>
          <w:szCs w:val="24"/>
        </w:rPr>
        <w:t xml:space="preserve">Гатчинского муниципального округа </w:t>
      </w:r>
      <w:r w:rsidRPr="00FA2961">
        <w:rPr>
          <w:szCs w:val="24"/>
        </w:rPr>
        <w:t xml:space="preserve">в период </w:t>
      </w:r>
      <w:r w:rsidRPr="00FF2599">
        <w:rPr>
          <w:szCs w:val="24"/>
        </w:rPr>
        <w:t xml:space="preserve">избирательной кампании по выборам </w:t>
      </w:r>
      <w:r w:rsidRPr="003F170B">
        <w:rPr>
          <w:szCs w:val="24"/>
        </w:rPr>
        <w:t>депутат</w:t>
      </w:r>
      <w:r>
        <w:rPr>
          <w:szCs w:val="24"/>
        </w:rPr>
        <w:t>ов</w:t>
      </w:r>
      <w:r w:rsidRPr="003F170B">
        <w:rPr>
          <w:szCs w:val="24"/>
        </w:rPr>
        <w:t xml:space="preserve"> совета депутатов муниципального образования Гатчинский муниципальный округ Ленинградской области</w:t>
      </w:r>
      <w:r>
        <w:rPr>
          <w:szCs w:val="24"/>
        </w:rPr>
        <w:t xml:space="preserve"> первого созыва </w:t>
      </w:r>
      <w:r w:rsidRPr="00FF2599">
        <w:rPr>
          <w:szCs w:val="24"/>
        </w:rPr>
        <w:t xml:space="preserve">в рабочие дни </w:t>
      </w:r>
      <w:r w:rsidRPr="00FF2599">
        <w:rPr>
          <w:szCs w:val="24"/>
        </w:rPr>
        <w:br/>
        <w:t>с 9.00 часов до 18.00 часов, перерыв с 13.00 до 13.48</w:t>
      </w:r>
      <w:r>
        <w:rPr>
          <w:szCs w:val="24"/>
        </w:rPr>
        <w:t>.</w:t>
      </w:r>
    </w:p>
    <w:p w14:paraId="6D8889F4" w14:textId="359041EA" w:rsidR="003F170B" w:rsidRPr="00FF2599" w:rsidRDefault="003F170B" w:rsidP="003F170B">
      <w:pPr>
        <w:ind w:firstLine="709"/>
        <w:jc w:val="both"/>
        <w:rPr>
          <w:color w:val="000000"/>
          <w:szCs w:val="24"/>
        </w:rPr>
      </w:pPr>
      <w:r w:rsidRPr="00FF2599">
        <w:rPr>
          <w:szCs w:val="24"/>
        </w:rPr>
        <w:t xml:space="preserve">2. Установить </w:t>
      </w:r>
      <w:r>
        <w:rPr>
          <w:szCs w:val="24"/>
        </w:rPr>
        <w:t xml:space="preserve">следующий </w:t>
      </w:r>
      <w:r w:rsidRPr="00FF2599">
        <w:rPr>
          <w:color w:val="000000"/>
          <w:szCs w:val="24"/>
        </w:rPr>
        <w:t xml:space="preserve">график </w:t>
      </w:r>
      <w:r w:rsidRPr="000E5870">
        <w:rPr>
          <w:b/>
          <w:color w:val="000000"/>
          <w:szCs w:val="24"/>
        </w:rPr>
        <w:t>приема рабочей группой территориальной</w:t>
      </w:r>
      <w:r w:rsidRPr="00FF2599">
        <w:rPr>
          <w:color w:val="000000"/>
          <w:szCs w:val="24"/>
        </w:rPr>
        <w:t xml:space="preserve"> избирательной комиссии </w:t>
      </w:r>
      <w:r>
        <w:rPr>
          <w:color w:val="000000"/>
          <w:szCs w:val="24"/>
        </w:rPr>
        <w:t xml:space="preserve">Гатчинского муниципального округа </w:t>
      </w:r>
      <w:r w:rsidRPr="00FF2599">
        <w:rPr>
          <w:color w:val="000000"/>
          <w:szCs w:val="24"/>
        </w:rPr>
        <w:t>документов, необходимых для выдвижения и регистрации кандидатов:</w:t>
      </w:r>
    </w:p>
    <w:p w14:paraId="2A214450" w14:textId="77777777" w:rsidR="003F170B" w:rsidRPr="00FF2599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Cs w:val="24"/>
        </w:rPr>
      </w:pPr>
      <w:r w:rsidRPr="00FF2599">
        <w:rPr>
          <w:color w:val="000000"/>
          <w:szCs w:val="24"/>
        </w:rPr>
        <w:t>в понедельник, среду и пятницу – с 10.00 часов до 14.00 часов;</w:t>
      </w:r>
    </w:p>
    <w:p w14:paraId="59466F7A" w14:textId="75FCAB3C" w:rsidR="003F170B" w:rsidRPr="00FF2599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Cs w:val="24"/>
        </w:rPr>
      </w:pPr>
      <w:r w:rsidRPr="00FF2599">
        <w:rPr>
          <w:color w:val="000000"/>
          <w:szCs w:val="24"/>
        </w:rPr>
        <w:t>во вторник и четверг – с 1</w:t>
      </w:r>
      <w:r>
        <w:rPr>
          <w:color w:val="000000"/>
          <w:szCs w:val="24"/>
        </w:rPr>
        <w:t>4</w:t>
      </w:r>
      <w:r w:rsidRPr="00FF2599">
        <w:rPr>
          <w:color w:val="000000"/>
          <w:szCs w:val="24"/>
        </w:rPr>
        <w:t xml:space="preserve">.00 часов до </w:t>
      </w:r>
      <w:r>
        <w:rPr>
          <w:color w:val="000000"/>
          <w:szCs w:val="24"/>
        </w:rPr>
        <w:t>18</w:t>
      </w:r>
      <w:r w:rsidRPr="00FF2599">
        <w:rPr>
          <w:color w:val="000000"/>
          <w:szCs w:val="24"/>
        </w:rPr>
        <w:t>.00 часов;</w:t>
      </w:r>
    </w:p>
    <w:p w14:paraId="7E2F80EB" w14:textId="77777777" w:rsidR="003F170B" w:rsidRPr="00FF2599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Cs w:val="24"/>
        </w:rPr>
      </w:pPr>
      <w:r w:rsidRPr="00FF2599">
        <w:rPr>
          <w:color w:val="000000"/>
          <w:szCs w:val="24"/>
        </w:rPr>
        <w:t>в субботу, воскресенье и праздничные дни – с 10.00 часов до 14.00 часов;</w:t>
      </w:r>
    </w:p>
    <w:p w14:paraId="7F71C342" w14:textId="07BEB6DA" w:rsidR="003F170B" w:rsidRPr="00FF2599" w:rsidRDefault="003F170B" w:rsidP="003F170B">
      <w:pPr>
        <w:spacing w:line="288" w:lineRule="auto"/>
        <w:ind w:right="-5" w:firstLine="709"/>
        <w:jc w:val="both"/>
        <w:rPr>
          <w:szCs w:val="24"/>
        </w:rPr>
      </w:pPr>
      <w:r>
        <w:rPr>
          <w:szCs w:val="24"/>
        </w:rPr>
        <w:t>«21»</w:t>
      </w:r>
      <w:r w:rsidRPr="00EC0827">
        <w:rPr>
          <w:szCs w:val="24"/>
        </w:rPr>
        <w:t xml:space="preserve"> </w:t>
      </w:r>
      <w:r>
        <w:rPr>
          <w:szCs w:val="24"/>
        </w:rPr>
        <w:t>июля 2024</w:t>
      </w:r>
      <w:r w:rsidRPr="00FF2599">
        <w:rPr>
          <w:szCs w:val="24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14:paraId="4A5CBFF9" w14:textId="38099B5F" w:rsidR="003F170B" w:rsidRDefault="003F170B" w:rsidP="003F170B">
      <w:pPr>
        <w:ind w:firstLine="709"/>
        <w:jc w:val="both"/>
        <w:rPr>
          <w:szCs w:val="24"/>
        </w:rPr>
      </w:pPr>
      <w:r>
        <w:rPr>
          <w:szCs w:val="24"/>
        </w:rPr>
        <w:t>«24»</w:t>
      </w:r>
      <w:r w:rsidRPr="00EC0827">
        <w:rPr>
          <w:szCs w:val="24"/>
        </w:rPr>
        <w:t xml:space="preserve"> </w:t>
      </w:r>
      <w:r>
        <w:rPr>
          <w:szCs w:val="24"/>
        </w:rPr>
        <w:t xml:space="preserve">июля </w:t>
      </w:r>
      <w:r w:rsidRPr="00EC0827">
        <w:rPr>
          <w:szCs w:val="24"/>
        </w:rPr>
        <w:t>2024 года</w:t>
      </w:r>
      <w:r w:rsidRPr="00FF2599">
        <w:rPr>
          <w:szCs w:val="24"/>
        </w:rPr>
        <w:t xml:space="preserve"> (последний день приема документов, необходимых для регистрации кандидата) – с 14.00 часов до 18.00 часов.</w:t>
      </w:r>
    </w:p>
    <w:p w14:paraId="2DDE139C" w14:textId="5AD93791" w:rsidR="00380E54" w:rsidRPr="00380E54" w:rsidRDefault="00380E54" w:rsidP="00380E54">
      <w:pPr>
        <w:ind w:firstLine="708"/>
        <w:jc w:val="both"/>
        <w:rPr>
          <w:szCs w:val="24"/>
        </w:rPr>
      </w:pPr>
      <w:r w:rsidRPr="00380E54">
        <w:rPr>
          <w:szCs w:val="24"/>
        </w:rPr>
        <w:t xml:space="preserve">Прием документов   осуществляется со дня, следующего за днем официального опубликования решения о назначении выборов представительного органа    по адресу: город Гатчина, ул. К.Маркса дом 44 , каб. </w:t>
      </w:r>
      <w:r>
        <w:rPr>
          <w:szCs w:val="24"/>
        </w:rPr>
        <w:t>9</w:t>
      </w:r>
      <w:r w:rsidRPr="00380E54">
        <w:rPr>
          <w:szCs w:val="24"/>
        </w:rPr>
        <w:t>. Телефон : (8-813-71) 76-277</w:t>
      </w:r>
    </w:p>
    <w:p w14:paraId="66F08030" w14:textId="77777777" w:rsidR="00AF0318" w:rsidRPr="00AF0318" w:rsidRDefault="003F170B" w:rsidP="00AF0318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7D0ECF">
        <w:rPr>
          <w:sz w:val="24"/>
          <w:szCs w:val="24"/>
        </w:rPr>
        <w:t>3.</w:t>
      </w:r>
      <w:r w:rsidRPr="007D0ECF">
        <w:rPr>
          <w:sz w:val="24"/>
          <w:szCs w:val="24"/>
          <w:lang w:val="en-US"/>
        </w:rPr>
        <w:t> </w:t>
      </w:r>
      <w:r w:rsidRPr="007D0EC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Pr="007D0ECF">
        <w:rPr>
          <w:sz w:val="24"/>
          <w:szCs w:val="24"/>
        </w:rPr>
        <w:t xml:space="preserve"> в газете «</w:t>
      </w:r>
      <w:r>
        <w:rPr>
          <w:sz w:val="24"/>
          <w:szCs w:val="24"/>
        </w:rPr>
        <w:t>Гатчинская правда»</w:t>
      </w:r>
      <w:r w:rsidRPr="007D0ECF">
        <w:rPr>
          <w:sz w:val="24"/>
          <w:szCs w:val="24"/>
        </w:rPr>
        <w:t xml:space="preserve"> и разместить на </w:t>
      </w:r>
      <w:r>
        <w:rPr>
          <w:sz w:val="24"/>
          <w:szCs w:val="24"/>
        </w:rPr>
        <w:t xml:space="preserve">официальном </w:t>
      </w:r>
      <w:r w:rsidRPr="007D0ECF">
        <w:rPr>
          <w:sz w:val="24"/>
          <w:szCs w:val="24"/>
        </w:rPr>
        <w:t>сайте территориальной избирательной комиссии</w:t>
      </w:r>
      <w:r>
        <w:rPr>
          <w:sz w:val="24"/>
          <w:szCs w:val="24"/>
        </w:rPr>
        <w:t xml:space="preserve"> Гатчинского муниципального округа</w:t>
      </w:r>
      <w:r w:rsidR="00AF0318">
        <w:rPr>
          <w:sz w:val="24"/>
          <w:szCs w:val="24"/>
        </w:rPr>
        <w:t xml:space="preserve"> </w:t>
      </w:r>
      <w:hyperlink r:id="rId5" w:history="1">
        <w:r w:rsidR="00AF0318" w:rsidRPr="00AF0318">
          <w:rPr>
            <w:rStyle w:val="a9"/>
            <w:sz w:val="24"/>
            <w:szCs w:val="24"/>
          </w:rPr>
          <w:t>http://007.iklenobl.ru</w:t>
        </w:r>
      </w:hyperlink>
      <w:r w:rsidR="00AF0318" w:rsidRPr="00AF0318">
        <w:rPr>
          <w:sz w:val="24"/>
          <w:szCs w:val="24"/>
          <w:u w:val="single"/>
        </w:rPr>
        <w:t xml:space="preserve"> .</w:t>
      </w:r>
    </w:p>
    <w:p w14:paraId="4DC3D2DD" w14:textId="42FA6ECE" w:rsidR="003F170B" w:rsidRPr="003F170B" w:rsidRDefault="003F170B" w:rsidP="003F170B">
      <w:pPr>
        <w:tabs>
          <w:tab w:val="left" w:pos="900"/>
          <w:tab w:val="left" w:pos="1100"/>
        </w:tabs>
        <w:ind w:firstLine="708"/>
        <w:jc w:val="both"/>
        <w:rPr>
          <w:iCs/>
          <w:szCs w:val="24"/>
        </w:rPr>
      </w:pPr>
      <w:r w:rsidRPr="007D0ECF">
        <w:rPr>
          <w:szCs w:val="24"/>
        </w:rPr>
        <w:t>4.</w:t>
      </w:r>
      <w:r w:rsidRPr="007D0ECF">
        <w:rPr>
          <w:szCs w:val="24"/>
          <w:lang w:val="en-US"/>
        </w:rPr>
        <w:t> </w:t>
      </w:r>
      <w:r w:rsidRPr="007D0ECF">
        <w:rPr>
          <w:szCs w:val="24"/>
        </w:rPr>
        <w:t xml:space="preserve">Контроль за выполнением настоящего решения возложить секретаря </w:t>
      </w:r>
      <w:r w:rsidRPr="005D39A3">
        <w:rPr>
          <w:szCs w:val="24"/>
        </w:rPr>
        <w:t xml:space="preserve">территориальной избирательной комиссии </w:t>
      </w:r>
      <w:r w:rsidRPr="003F170B">
        <w:rPr>
          <w:iCs/>
          <w:szCs w:val="24"/>
        </w:rPr>
        <w:t>Гатчинского муниципального округа А.В.Журавлеву.</w:t>
      </w:r>
    </w:p>
    <w:p w14:paraId="6C7D4A5D" w14:textId="77777777" w:rsidR="003F170B" w:rsidRDefault="003F170B" w:rsidP="003F170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14:paraId="1D9AC913" w14:textId="77777777" w:rsidR="003F170B" w:rsidRPr="005D39A3" w:rsidRDefault="003F170B" w:rsidP="003F170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14:paraId="562097F9" w14:textId="643BF566" w:rsidR="003F170B" w:rsidRDefault="003F170B" w:rsidP="003F170B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                                    И.Л.Смык</w:t>
      </w:r>
    </w:p>
    <w:p w14:paraId="3B72FC88" w14:textId="77777777" w:rsidR="003F170B" w:rsidRPr="00952738" w:rsidRDefault="003F170B" w:rsidP="003F170B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14:paraId="454EB56A" w14:textId="77777777" w:rsidR="003F170B" w:rsidRPr="005D39A3" w:rsidRDefault="003F170B" w:rsidP="003F170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14:paraId="79BB3E5A" w14:textId="0589C286" w:rsidR="0053124A" w:rsidRDefault="003F170B" w:rsidP="003F170B">
      <w:pPr>
        <w:pStyle w:val="a5"/>
        <w:spacing w:after="0"/>
        <w:ind w:left="0"/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 xml:space="preserve">                                   А.В.Журавлева</w:t>
      </w:r>
    </w:p>
    <w:sectPr w:rsidR="005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A8"/>
    <w:rsid w:val="00102AA5"/>
    <w:rsid w:val="00141EAA"/>
    <w:rsid w:val="00380E54"/>
    <w:rsid w:val="003F170B"/>
    <w:rsid w:val="0053124A"/>
    <w:rsid w:val="005376A8"/>
    <w:rsid w:val="0054397D"/>
    <w:rsid w:val="007A1C6A"/>
    <w:rsid w:val="00AF0318"/>
    <w:rsid w:val="00E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27C"/>
  <w15:chartTrackingRefBased/>
  <w15:docId w15:val="{289E09E3-6779-4A5C-9B79-63E44CDF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1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0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F170B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F170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F1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F170B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170B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F170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3F1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3F170B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F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F03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dcterms:created xsi:type="dcterms:W3CDTF">2024-06-13T08:57:00Z</dcterms:created>
  <dcterms:modified xsi:type="dcterms:W3CDTF">2024-06-19T11:46:00Z</dcterms:modified>
</cp:coreProperties>
</file>