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86ABCFC" w:rsidR="009378CF" w:rsidRPr="009378CF" w:rsidRDefault="00AC26B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93910B0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D70B5A">
        <w:rPr>
          <w:rFonts w:ascii="Times New Roman" w:hAnsi="Times New Roman" w:cs="Times New Roman"/>
          <w:sz w:val="28"/>
          <w:szCs w:val="28"/>
        </w:rPr>
        <w:t>Рябченко Татьяна Михайловна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987AFB" w14:textId="4CC5ECB1" w:rsidR="00796211" w:rsidRPr="00796211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Татьяну Михайловн</w:t>
      </w:r>
      <w:r w:rsidR="007E7F8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6211" w:rsidRPr="00796211">
        <w:rPr>
          <w:rFonts w:ascii="Times New Roman" w:hAnsi="Times New Roman" w:cs="Times New Roman"/>
          <w:sz w:val="28"/>
          <w:szCs w:val="28"/>
        </w:rPr>
        <w:t>собрание</w:t>
      </w:r>
      <w:r w:rsidR="00796211">
        <w:rPr>
          <w:rFonts w:ascii="Times New Roman" w:hAnsi="Times New Roman" w:cs="Times New Roman"/>
          <w:sz w:val="28"/>
          <w:szCs w:val="28"/>
        </w:rPr>
        <w:t>м</w:t>
      </w:r>
      <w:r w:rsidR="00796211" w:rsidRPr="00796211">
        <w:rPr>
          <w:rFonts w:ascii="Times New Roman" w:hAnsi="Times New Roman" w:cs="Times New Roman"/>
          <w:sz w:val="28"/>
          <w:szCs w:val="28"/>
        </w:rPr>
        <w:t xml:space="preserve"> избирателей по месту работы - МБУК Сиверский кино-культурный центр "Юбилейный"</w:t>
      </w:r>
      <w:r w:rsidR="00796211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02B20D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96211"/>
    <w:rsid w:val="007D52EB"/>
    <w:rsid w:val="007E15AB"/>
    <w:rsid w:val="007E7B75"/>
    <w:rsid w:val="007E7F83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26B5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0B5A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13</cp:revision>
  <cp:lastPrinted>2024-01-31T11:57:00Z</cp:lastPrinted>
  <dcterms:created xsi:type="dcterms:W3CDTF">2024-08-23T11:00:00Z</dcterms:created>
  <dcterms:modified xsi:type="dcterms:W3CDTF">2024-08-31T10:45:00Z</dcterms:modified>
</cp:coreProperties>
</file>