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37259C94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6BCFBE6D" w:rsidR="009378CF" w:rsidRPr="009378CF" w:rsidRDefault="007840C7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12AF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</w:t>
      </w:r>
      <w:r w:rsidR="00EC3DE0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5FACEB64" w:rsidR="00A00253" w:rsidRPr="00DD33A9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8D6A0A" w:rsidRPr="00DD33A9">
        <w:rPr>
          <w:rFonts w:ascii="Times New Roman" w:hAnsi="Times New Roman" w:cs="Times New Roman"/>
          <w:sz w:val="28"/>
          <w:szCs w:val="28"/>
        </w:rPr>
        <w:t>3</w:t>
      </w:r>
      <w:r w:rsidR="00DD33A9" w:rsidRPr="00DD33A9">
        <w:rPr>
          <w:rFonts w:ascii="Times New Roman" w:hAnsi="Times New Roman" w:cs="Times New Roman"/>
          <w:sz w:val="28"/>
          <w:szCs w:val="28"/>
        </w:rPr>
        <w:t>5</w:t>
      </w:r>
      <w:r w:rsidR="00484915">
        <w:rPr>
          <w:rFonts w:ascii="Times New Roman" w:hAnsi="Times New Roman" w:cs="Times New Roman"/>
          <w:sz w:val="28"/>
          <w:szCs w:val="28"/>
        </w:rPr>
        <w:t>8</w:t>
      </w:r>
      <w:r w:rsidR="00556157" w:rsidRPr="00DD3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4915">
        <w:rPr>
          <w:rFonts w:ascii="Times New Roman" w:hAnsi="Times New Roman" w:cs="Times New Roman"/>
          <w:sz w:val="28"/>
          <w:szCs w:val="28"/>
        </w:rPr>
        <w:t>Василешиной Юлии Николаевны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2717C11F" w:rsidR="00D05420" w:rsidRPr="00AF47DD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3A9" w:rsidRPr="00DD33A9">
        <w:rPr>
          <w:rFonts w:ascii="Times New Roman" w:hAnsi="Times New Roman" w:cs="Times New Roman"/>
          <w:sz w:val="28"/>
          <w:szCs w:val="28"/>
        </w:rPr>
        <w:t>35</w:t>
      </w:r>
      <w:r w:rsidR="00484915">
        <w:rPr>
          <w:rFonts w:ascii="Times New Roman" w:hAnsi="Times New Roman" w:cs="Times New Roman"/>
          <w:sz w:val="28"/>
          <w:szCs w:val="28"/>
        </w:rPr>
        <w:t>8</w:t>
      </w:r>
      <w:r w:rsidR="00DD33A9" w:rsidRPr="00DD3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4915">
        <w:rPr>
          <w:rFonts w:ascii="Times New Roman" w:hAnsi="Times New Roman" w:cs="Times New Roman"/>
          <w:sz w:val="28"/>
          <w:szCs w:val="28"/>
        </w:rPr>
        <w:t>Василешину Юлию Николаевну</w:t>
      </w:r>
      <w:r w:rsidR="00DD33A9" w:rsidRPr="00DD33A9">
        <w:rPr>
          <w:rFonts w:ascii="Times New Roman" w:hAnsi="Times New Roman" w:cs="Times New Roman"/>
          <w:sz w:val="28"/>
          <w:szCs w:val="28"/>
        </w:rPr>
        <w:t xml:space="preserve"> </w:t>
      </w:r>
      <w:r w:rsidR="00484915" w:rsidRPr="00484915">
        <w:rPr>
          <w:rFonts w:ascii="Times New Roman" w:hAnsi="Times New Roman" w:cs="Times New Roman"/>
          <w:sz w:val="28"/>
          <w:szCs w:val="28"/>
        </w:rPr>
        <w:t>16.08.1979</w:t>
      </w:r>
      <w:r w:rsidR="00484915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09733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4915" w:rsidRPr="00484915">
        <w:rPr>
          <w:rFonts w:ascii="Times New Roman" w:hAnsi="Times New Roman" w:cs="Times New Roman"/>
          <w:sz w:val="28"/>
          <w:szCs w:val="28"/>
        </w:rPr>
        <w:t>собрание</w:t>
      </w:r>
      <w:r w:rsidR="00484915">
        <w:rPr>
          <w:rFonts w:ascii="Times New Roman" w:hAnsi="Times New Roman" w:cs="Times New Roman"/>
          <w:sz w:val="28"/>
          <w:szCs w:val="28"/>
        </w:rPr>
        <w:t>м</w:t>
      </w:r>
      <w:r w:rsidR="00484915" w:rsidRPr="00484915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МБУК "Вырицкий культурный центр"</w:t>
      </w:r>
    </w:p>
    <w:p w14:paraId="706361D5" w14:textId="402208E1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D33A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8491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84915"/>
    <w:rsid w:val="00512AF4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D2180"/>
    <w:rsid w:val="006F7E3A"/>
    <w:rsid w:val="007840C7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D33A9"/>
    <w:rsid w:val="00DE683C"/>
    <w:rsid w:val="00E06F7C"/>
    <w:rsid w:val="00E07897"/>
    <w:rsid w:val="00E53ADD"/>
    <w:rsid w:val="00E770A1"/>
    <w:rsid w:val="00EA0EF0"/>
    <w:rsid w:val="00EC0854"/>
    <w:rsid w:val="00EC3DE0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23</cp:revision>
  <cp:lastPrinted>2024-01-31T11:57:00Z</cp:lastPrinted>
  <dcterms:created xsi:type="dcterms:W3CDTF">2024-01-26T10:48:00Z</dcterms:created>
  <dcterms:modified xsi:type="dcterms:W3CDTF">2024-03-06T12:57:00Z</dcterms:modified>
</cp:coreProperties>
</file>