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A77B" w14:textId="2F51B599" w:rsidR="007312A7" w:rsidRPr="007312A7" w:rsidRDefault="007312A7" w:rsidP="007312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312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62DFFA6A" w14:textId="6CB07DA1" w:rsidR="007312A7" w:rsidRPr="007312A7" w:rsidRDefault="007312A7" w:rsidP="007312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312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</w:t>
      </w:r>
    </w:p>
    <w:p w14:paraId="4596A174" w14:textId="77777777" w:rsidR="007312A7" w:rsidRPr="007312A7" w:rsidRDefault="007312A7" w:rsidP="007312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312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ЛЕНИНГРАДСКОЙ ОБЛАСТИ</w:t>
      </w:r>
    </w:p>
    <w:p w14:paraId="3EBCBD07" w14:textId="77777777" w:rsidR="007312A7" w:rsidRPr="007312A7" w:rsidRDefault="007312A7" w:rsidP="007312A7">
      <w:pPr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9B26F0C" w14:textId="0650E842" w:rsidR="007312A7" w:rsidRPr="007312A7" w:rsidRDefault="007312A7" w:rsidP="007312A7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312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D5ADB73" w14:textId="77777777" w:rsidR="007312A7" w:rsidRPr="007312A7" w:rsidRDefault="007312A7" w:rsidP="007312A7">
      <w:pPr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E1FD590" w14:textId="67074916" w:rsidR="007312A7" w:rsidRPr="000B0F51" w:rsidRDefault="007312A7" w:rsidP="007312A7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B0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 «</w:t>
      </w:r>
      <w:r w:rsidR="000B0F51" w:rsidRPr="000B0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31» января </w:t>
      </w:r>
      <w:r w:rsidRPr="000B0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2024 г.                                     </w:t>
      </w:r>
      <w:r w:rsidR="000B0F51" w:rsidRPr="000B0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0B0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0B0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Pr="000B0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№ </w:t>
      </w:r>
      <w:r w:rsidR="000B0F51" w:rsidRPr="000B0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8/69</w:t>
      </w:r>
    </w:p>
    <w:p w14:paraId="6DA44BF9" w14:textId="49D07B87" w:rsidR="0077272C" w:rsidRDefault="0077272C" w:rsidP="007312A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сроков выплаты дополнительной оплаты </w:t>
      </w:r>
      <w:r w:rsidR="00B472AB">
        <w:rPr>
          <w:rFonts w:ascii="Times New Roman" w:hAnsi="Times New Roman" w:cs="Times New Roman"/>
          <w:b/>
        </w:rPr>
        <w:t>труда членам</w:t>
      </w:r>
      <w:r>
        <w:rPr>
          <w:rFonts w:ascii="Times New Roman" w:hAnsi="Times New Roman" w:cs="Times New Roman"/>
          <w:b/>
        </w:rPr>
        <w:t xml:space="preserve"> избирательных </w:t>
      </w:r>
      <w:r w:rsidR="00B472AB">
        <w:rPr>
          <w:rFonts w:ascii="Times New Roman" w:hAnsi="Times New Roman" w:cs="Times New Roman"/>
          <w:b/>
        </w:rPr>
        <w:t>комиссий с</w:t>
      </w:r>
      <w:r>
        <w:rPr>
          <w:rFonts w:ascii="Times New Roman" w:hAnsi="Times New Roman" w:cs="Times New Roman"/>
          <w:b/>
        </w:rPr>
        <w:t xml:space="preserve"> правом решающего голоса</w:t>
      </w:r>
    </w:p>
    <w:p w14:paraId="53038F35" w14:textId="66FE5116" w:rsidR="0077272C" w:rsidRDefault="0077272C" w:rsidP="0077272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»</w:t>
      </w:r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="0098187F">
        <w:rPr>
          <w:rFonts w:ascii="Times New Roman" w:hAnsi="Times New Roman"/>
          <w:bCs/>
          <w:sz w:val="24"/>
          <w:szCs w:val="24"/>
        </w:rPr>
        <w:t xml:space="preserve">, </w:t>
      </w:r>
      <w:r w:rsidRPr="009146D9">
        <w:rPr>
          <w:rFonts w:ascii="Times New Roman" w:hAnsi="Times New Roman"/>
          <w:sz w:val="24"/>
          <w:szCs w:val="24"/>
        </w:rPr>
        <w:t xml:space="preserve">статьи </w:t>
      </w:r>
      <w:r w:rsidR="0098187F">
        <w:rPr>
          <w:rFonts w:ascii="Times New Roman" w:hAnsi="Times New Roman"/>
          <w:sz w:val="24"/>
          <w:szCs w:val="24"/>
        </w:rPr>
        <w:t>18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="0098187F">
        <w:rPr>
          <w:rFonts w:ascii="Times New Roman" w:hAnsi="Times New Roman"/>
          <w:sz w:val="24"/>
          <w:szCs w:val="24"/>
        </w:rPr>
        <w:t>Федерального закона</w:t>
      </w:r>
      <w:r w:rsidR="0098187F" w:rsidRPr="0098187F">
        <w:t xml:space="preserve"> </w:t>
      </w:r>
      <w:r w:rsidR="0098187F" w:rsidRPr="0098187F">
        <w:rPr>
          <w:rFonts w:ascii="Times New Roman" w:hAnsi="Times New Roman"/>
          <w:sz w:val="24"/>
          <w:szCs w:val="24"/>
        </w:rPr>
        <w:t>от 10 января 2003 года № 19-ФЗ «О выборах Президента Российской Федерации»,</w:t>
      </w:r>
      <w:r w:rsidR="0098187F">
        <w:rPr>
          <w:rFonts w:ascii="Times New Roman" w:hAnsi="Times New Roman"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A7C" w:rsidRPr="009D6A7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9D6A7C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9D6A7C" w:rsidRPr="009D6A7C">
        <w:rPr>
          <w:rFonts w:ascii="Times New Roman" w:hAnsi="Times New Roman" w:cs="Times New Roman"/>
          <w:bCs/>
          <w:sz w:val="24"/>
          <w:szCs w:val="24"/>
        </w:rPr>
        <w:t xml:space="preserve">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утвержденный постановлением Центральной избирательной комиссии Российской Федерации от 13 декабря 2023 года № 142/1087-8</w:t>
      </w:r>
      <w:r w:rsidR="009D6A7C">
        <w:rPr>
          <w:rFonts w:ascii="Times New Roman" w:hAnsi="Times New Roman" w:cs="Times New Roman"/>
          <w:bCs/>
          <w:sz w:val="24"/>
          <w:szCs w:val="24"/>
        </w:rPr>
        <w:t xml:space="preserve"> ( с внесенными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территориальная  избирательная комиссия  Гатчинского муниципального района </w:t>
      </w:r>
      <w:r w:rsidR="009D6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14:paraId="4A99D8EB" w14:textId="77777777" w:rsidR="0077272C" w:rsidRDefault="0077272C" w:rsidP="00B4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7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 следующие сроки выплаты дополнительной оплаты труда членам избирательных комиссий:</w:t>
      </w:r>
    </w:p>
    <w:p w14:paraId="0B238218" w14:textId="77777777" w:rsidR="0077272C" w:rsidRDefault="00B472AB" w:rsidP="00B4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77272C">
        <w:rPr>
          <w:rFonts w:ascii="Times New Roman" w:eastAsia="Times New Roman" w:hAnsi="Times New Roman" w:cs="Times New Roman"/>
          <w:sz w:val="24"/>
          <w:szCs w:val="24"/>
        </w:rPr>
        <w:t xml:space="preserve"> членам территориальной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4"/>
          <w:szCs w:val="24"/>
        </w:rPr>
        <w:t>20 число следующего за расчетным месяцем – выплата оплаты за работу предыдущего месяца.</w:t>
      </w:r>
    </w:p>
    <w:p w14:paraId="6C429A93" w14:textId="1A973773" w:rsidR="00B472AB" w:rsidRDefault="00B472AB" w:rsidP="00B4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членам участковых избирательных комиссий с правом решающего голоса </w:t>
      </w:r>
      <w:r w:rsidR="009D6A7C">
        <w:rPr>
          <w:rFonts w:ascii="Times New Roman" w:eastAsia="Times New Roman" w:hAnsi="Times New Roman" w:cs="Times New Roman"/>
          <w:sz w:val="24"/>
          <w:szCs w:val="24"/>
        </w:rPr>
        <w:t>выплата оплаты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</w:t>
      </w:r>
      <w:r w:rsidR="009D6A7C">
        <w:rPr>
          <w:rFonts w:ascii="Times New Roman" w:eastAsia="Times New Roman" w:hAnsi="Times New Roman" w:cs="Times New Roman"/>
          <w:sz w:val="24"/>
          <w:szCs w:val="24"/>
        </w:rPr>
        <w:t xml:space="preserve">с 28 марта по 2 апреля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6A7C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5230DAA9" w14:textId="77777777" w:rsidR="00B472AB" w:rsidRDefault="00B472AB" w:rsidP="00B4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1568B" w14:textId="77777777" w:rsidR="00B472AB" w:rsidRDefault="00B472AB" w:rsidP="00B4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1E178" w14:textId="77777777" w:rsidR="00B472AB" w:rsidRPr="00B472AB" w:rsidRDefault="00B472AB" w:rsidP="00B472A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72AB">
        <w:rPr>
          <w:rFonts w:ascii="Times New Roman" w:hAnsi="Times New Roman" w:cs="Times New Roman"/>
          <w:color w:val="000000"/>
          <w:sz w:val="24"/>
          <w:szCs w:val="24"/>
        </w:rPr>
        <w:t>Председатель  территориальной</w:t>
      </w:r>
      <w:proofErr w:type="gramEnd"/>
      <w:r w:rsidRPr="00B47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53A3AB" w14:textId="77777777" w:rsidR="00B472AB" w:rsidRPr="00B472AB" w:rsidRDefault="00B472AB" w:rsidP="00B472A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AB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47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2AB">
        <w:rPr>
          <w:rFonts w:ascii="Times New Roman" w:hAnsi="Times New Roman" w:cs="Times New Roman"/>
          <w:color w:val="000000"/>
          <w:sz w:val="24"/>
          <w:szCs w:val="24"/>
        </w:rPr>
        <w:t>И.Л.Смык</w:t>
      </w:r>
      <w:proofErr w:type="spellEnd"/>
      <w:r w:rsidRPr="00B47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BAA040" w14:textId="77777777" w:rsidR="00B472AB" w:rsidRPr="00B472AB" w:rsidRDefault="00B472AB" w:rsidP="00B472A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29BE1" w14:textId="77777777" w:rsidR="00B472AB" w:rsidRPr="00B472AB" w:rsidRDefault="00B472AB" w:rsidP="00B472A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AB">
        <w:rPr>
          <w:rFonts w:ascii="Times New Roman" w:hAnsi="Times New Roman" w:cs="Times New Roman"/>
          <w:color w:val="000000"/>
          <w:sz w:val="24"/>
          <w:szCs w:val="24"/>
        </w:rPr>
        <w:t>Секретарь территориальной</w:t>
      </w:r>
    </w:p>
    <w:p w14:paraId="2F42DE68" w14:textId="77777777" w:rsidR="00B472AB" w:rsidRPr="00B472AB" w:rsidRDefault="00B472AB" w:rsidP="00B472A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2AB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избирательной комиссии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472AB">
        <w:rPr>
          <w:rFonts w:ascii="Times New Roman" w:hAnsi="Times New Roman" w:cs="Times New Roman"/>
          <w:color w:val="000000"/>
          <w:sz w:val="24"/>
          <w:szCs w:val="24"/>
        </w:rPr>
        <w:t xml:space="preserve">  А.В. Журавлева</w:t>
      </w:r>
    </w:p>
    <w:p w14:paraId="335B0330" w14:textId="77777777" w:rsidR="008B1750" w:rsidRDefault="008B1750"/>
    <w:sectPr w:rsidR="008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2C"/>
    <w:rsid w:val="000B0F51"/>
    <w:rsid w:val="007312A7"/>
    <w:rsid w:val="0077272C"/>
    <w:rsid w:val="008B1750"/>
    <w:rsid w:val="0098187F"/>
    <w:rsid w:val="009D6A7C"/>
    <w:rsid w:val="00B472AB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289D"/>
  <w15:chartTrackingRefBased/>
  <w15:docId w15:val="{E20E110D-6084-4100-B489-8E71A716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4</cp:revision>
  <cp:lastPrinted>2024-02-02T13:51:00Z</cp:lastPrinted>
  <dcterms:created xsi:type="dcterms:W3CDTF">2019-07-10T04:48:00Z</dcterms:created>
  <dcterms:modified xsi:type="dcterms:W3CDTF">2024-02-02T13:51:00Z</dcterms:modified>
</cp:coreProperties>
</file>