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22114D" w14:textId="502D0377" w:rsidR="00524804" w:rsidRDefault="006913B4" w:rsidP="00524804">
      <w:pPr>
        <w:spacing w:line="256" w:lineRule="auto"/>
        <w:ind w:hanging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48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 w:rsidR="0052480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№59/9</w:t>
      </w:r>
      <w:r w:rsidR="00A05D55"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  <w:r w:rsidR="005248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3106937" w14:textId="09FE9E61" w:rsidR="007B22B2" w:rsidRDefault="007B22B2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76E762" w14:textId="3B1D3493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bookmarkStart w:id="2" w:name="_Hlk205303616"/>
      <w:r w:rsidR="00F75E7A">
        <w:rPr>
          <w:rFonts w:ascii="Times New Roman" w:eastAsia="Calibri" w:hAnsi="Times New Roman" w:cs="Times New Roman"/>
          <w:sz w:val="28"/>
          <w:szCs w:val="28"/>
          <w:lang w:eastAsia="en-US"/>
        </w:rPr>
        <w:t>409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bookmarkEnd w:id="1"/>
      <w:bookmarkEnd w:id="2"/>
      <w:r w:rsidR="00F75E7A" w:rsidRPr="00F75E7A">
        <w:rPr>
          <w:rFonts w:ascii="Times New Roman" w:eastAsia="Calibri" w:hAnsi="Times New Roman" w:cs="Times New Roman"/>
          <w:sz w:val="28"/>
          <w:szCs w:val="28"/>
          <w:lang w:eastAsia="en-US"/>
        </w:rPr>
        <w:t>Клюев</w:t>
      </w:r>
      <w:r w:rsidR="00F75E7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75E7A" w:rsidRPr="00F75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Михаил</w:t>
      </w:r>
      <w:r w:rsidR="00F75E7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75E7A" w:rsidRPr="00F75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Александрович</w:t>
      </w:r>
      <w:r w:rsidR="00F75E7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71B4CF3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5E7A" w:rsidRPr="00F75E7A">
        <w:rPr>
          <w:rFonts w:ascii="Times New Roman" w:eastAsia="Calibri" w:hAnsi="Times New Roman" w:cs="Times New Roman"/>
          <w:sz w:val="28"/>
          <w:szCs w:val="28"/>
          <w:lang w:eastAsia="en-US"/>
        </w:rPr>
        <w:t>Клюева М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F222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0EF914FF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5E7A" w:rsidRPr="00F75E7A">
        <w:rPr>
          <w:rFonts w:ascii="Times New Roman" w:eastAsia="Calibri" w:hAnsi="Times New Roman" w:cs="Times New Roman"/>
          <w:sz w:val="28"/>
          <w:szCs w:val="28"/>
          <w:lang w:eastAsia="en-US"/>
        </w:rPr>
        <w:t>409 Клюева Михаила Александровича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6C9475FB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F75E7A">
        <w:rPr>
          <w:rFonts w:ascii="Times New Roman" w:eastAsia="Calibri" w:hAnsi="Times New Roman" w:cs="Times New Roman"/>
          <w:sz w:val="28"/>
          <w:szCs w:val="28"/>
          <w:lang w:eastAsia="en-US"/>
        </w:rPr>
        <w:t>409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218BA"/>
    <w:rsid w:val="00031E68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D0CED"/>
    <w:rsid w:val="001F4985"/>
    <w:rsid w:val="002066AC"/>
    <w:rsid w:val="0023506F"/>
    <w:rsid w:val="00241D06"/>
    <w:rsid w:val="002B05AE"/>
    <w:rsid w:val="002C29E2"/>
    <w:rsid w:val="002F2220"/>
    <w:rsid w:val="00304F50"/>
    <w:rsid w:val="0030746B"/>
    <w:rsid w:val="003220A4"/>
    <w:rsid w:val="00337C53"/>
    <w:rsid w:val="00344774"/>
    <w:rsid w:val="0035777F"/>
    <w:rsid w:val="00386AC4"/>
    <w:rsid w:val="003B1A55"/>
    <w:rsid w:val="00400D66"/>
    <w:rsid w:val="00405223"/>
    <w:rsid w:val="0042511A"/>
    <w:rsid w:val="00505F43"/>
    <w:rsid w:val="00520B1C"/>
    <w:rsid w:val="00524804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5D55"/>
    <w:rsid w:val="00A07E8D"/>
    <w:rsid w:val="00A15732"/>
    <w:rsid w:val="00A3041E"/>
    <w:rsid w:val="00A33659"/>
    <w:rsid w:val="00A63ABD"/>
    <w:rsid w:val="00A65F94"/>
    <w:rsid w:val="00A7159B"/>
    <w:rsid w:val="00A75A73"/>
    <w:rsid w:val="00A85B69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75E7A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22</cp:revision>
  <cp:lastPrinted>2025-08-01T13:38:00Z</cp:lastPrinted>
  <dcterms:created xsi:type="dcterms:W3CDTF">2024-08-23T12:21:00Z</dcterms:created>
  <dcterms:modified xsi:type="dcterms:W3CDTF">2025-08-08T08:10:00Z</dcterms:modified>
</cp:coreProperties>
</file>