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DAB6" w14:textId="77777777" w:rsidR="00BF7F71" w:rsidRPr="00504246" w:rsidRDefault="00BF7F71" w:rsidP="00BF7F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4246">
        <w:rPr>
          <w:rFonts w:ascii="Times New Roman" w:hAnsi="Times New Roman" w:cs="Times New Roman"/>
          <w:b/>
          <w:bCs/>
          <w:sz w:val="24"/>
          <w:szCs w:val="24"/>
        </w:rPr>
        <w:t>ТЕРРИТОРИАЛЬНАЯ ИЗБИРАТЕЛЬНАЯ КОМИССИЯ</w:t>
      </w:r>
    </w:p>
    <w:p w14:paraId="01C65BA0" w14:textId="5B6376A4" w:rsidR="00BF7F71" w:rsidRPr="00504246" w:rsidRDefault="00BF7F71" w:rsidP="00BF7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246">
        <w:rPr>
          <w:rFonts w:ascii="Times New Roman" w:hAnsi="Times New Roman" w:cs="Times New Roman"/>
          <w:b/>
          <w:bCs/>
          <w:sz w:val="24"/>
          <w:szCs w:val="24"/>
        </w:rPr>
        <w:t xml:space="preserve">ГАТЧИНСКОГО МУНИЦИПАЛЬНОГО </w:t>
      </w:r>
      <w:r w:rsidR="006213E9">
        <w:rPr>
          <w:rFonts w:ascii="Times New Roman" w:hAnsi="Times New Roman" w:cs="Times New Roman"/>
          <w:b/>
          <w:bCs/>
          <w:sz w:val="24"/>
          <w:szCs w:val="24"/>
        </w:rPr>
        <w:t>ОКРУГА</w:t>
      </w:r>
      <w:r w:rsidRPr="0050424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5532323" w14:textId="77777777" w:rsidR="00BF7F71" w:rsidRPr="00504246" w:rsidRDefault="00BF7F71" w:rsidP="00BF7F71">
      <w:pPr>
        <w:rPr>
          <w:rFonts w:ascii="Times New Roman" w:hAnsi="Times New Roman" w:cs="Times New Roman"/>
          <w:b/>
          <w:sz w:val="24"/>
          <w:szCs w:val="24"/>
        </w:rPr>
      </w:pPr>
      <w:r w:rsidRPr="005042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0177BE8D" w14:textId="77777777" w:rsidR="00BF7F71" w:rsidRPr="00504246" w:rsidRDefault="00BF7F71" w:rsidP="00BF7F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246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14:paraId="37F98CC4" w14:textId="77777777" w:rsidR="00EA1762" w:rsidRDefault="00BF7F71" w:rsidP="00BF7F71">
      <w:pPr>
        <w:rPr>
          <w:rFonts w:ascii="Times New Roman" w:hAnsi="Times New Roman" w:cs="Times New Roman"/>
          <w:sz w:val="24"/>
          <w:szCs w:val="24"/>
        </w:rPr>
      </w:pPr>
      <w:r w:rsidRPr="00504246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49A47430" w14:textId="019F8CD5" w:rsidR="00BF7F71" w:rsidRDefault="00EA1762" w:rsidP="00BF7F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6213E9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="0068645A">
        <w:rPr>
          <w:rFonts w:ascii="Times New Roman" w:hAnsi="Times New Roman" w:cs="Times New Roman"/>
          <w:sz w:val="24"/>
          <w:szCs w:val="24"/>
        </w:rPr>
        <w:t xml:space="preserve"> </w:t>
      </w:r>
      <w:r w:rsidR="006C1C95" w:rsidRPr="0050424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BF7F71" w:rsidRPr="00504246">
        <w:rPr>
          <w:rFonts w:ascii="Times New Roman" w:hAnsi="Times New Roman" w:cs="Times New Roman"/>
          <w:sz w:val="24"/>
          <w:szCs w:val="24"/>
        </w:rPr>
        <w:t xml:space="preserve"> года</w:t>
      </w:r>
      <w:r w:rsidR="006213E9">
        <w:rPr>
          <w:rFonts w:ascii="Times New Roman" w:hAnsi="Times New Roman" w:cs="Times New Roman"/>
          <w:sz w:val="24"/>
          <w:szCs w:val="24"/>
        </w:rPr>
        <w:tab/>
      </w:r>
      <w:r w:rsidR="006213E9">
        <w:rPr>
          <w:rFonts w:ascii="Times New Roman" w:hAnsi="Times New Roman" w:cs="Times New Roman"/>
          <w:sz w:val="24"/>
          <w:szCs w:val="24"/>
        </w:rPr>
        <w:tab/>
      </w:r>
      <w:r w:rsidR="006213E9">
        <w:rPr>
          <w:rFonts w:ascii="Times New Roman" w:hAnsi="Times New Roman" w:cs="Times New Roman"/>
          <w:sz w:val="24"/>
          <w:szCs w:val="24"/>
        </w:rPr>
        <w:tab/>
      </w:r>
      <w:r w:rsidR="006213E9">
        <w:rPr>
          <w:rFonts w:ascii="Times New Roman" w:hAnsi="Times New Roman" w:cs="Times New Roman"/>
          <w:sz w:val="24"/>
          <w:szCs w:val="24"/>
        </w:rPr>
        <w:tab/>
      </w:r>
      <w:r w:rsidR="00BF7F71" w:rsidRPr="005042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№ </w:t>
      </w:r>
      <w:r w:rsidR="0052469E">
        <w:rPr>
          <w:rFonts w:ascii="Times New Roman" w:hAnsi="Times New Roman" w:cs="Times New Roman"/>
          <w:sz w:val="24"/>
          <w:szCs w:val="24"/>
        </w:rPr>
        <w:t>65/1063</w:t>
      </w:r>
    </w:p>
    <w:p w14:paraId="2C883CDB" w14:textId="77777777" w:rsidR="003D2BF7" w:rsidRPr="00504246" w:rsidRDefault="003D2BF7" w:rsidP="00BF7F71">
      <w:pPr>
        <w:rPr>
          <w:rFonts w:ascii="Times New Roman" w:hAnsi="Times New Roman" w:cs="Times New Roman"/>
          <w:b/>
          <w:sz w:val="24"/>
          <w:szCs w:val="24"/>
        </w:rPr>
      </w:pPr>
    </w:p>
    <w:p w14:paraId="317FB714" w14:textId="09AEA7D6" w:rsidR="00BF7F71" w:rsidRDefault="00BF7F71" w:rsidP="006213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3E9">
        <w:rPr>
          <w:rFonts w:ascii="Times New Roman" w:hAnsi="Times New Roman" w:cs="Times New Roman"/>
          <w:b/>
          <w:bCs/>
          <w:sz w:val="24"/>
          <w:szCs w:val="24"/>
        </w:rPr>
        <w:t>Об определении</w:t>
      </w:r>
      <w:r w:rsidR="006213E9" w:rsidRPr="006213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13E9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количества переносных ящиков для голосования вне </w:t>
      </w:r>
      <w:r w:rsidR="006C1C95" w:rsidRPr="006213E9">
        <w:rPr>
          <w:rFonts w:ascii="Times New Roman" w:hAnsi="Times New Roman" w:cs="Times New Roman"/>
          <w:b/>
          <w:bCs/>
          <w:sz w:val="24"/>
          <w:szCs w:val="24"/>
        </w:rPr>
        <w:t>помещения на</w:t>
      </w:r>
      <w:r w:rsidRPr="006213E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213E9" w:rsidRPr="006213E9">
        <w:rPr>
          <w:rStyle w:val="10"/>
          <w:rFonts w:eastAsiaTheme="minorEastAsia"/>
          <w:sz w:val="24"/>
          <w:szCs w:val="24"/>
        </w:rPr>
        <w:t>выбор</w:t>
      </w:r>
      <w:r w:rsidR="006213E9">
        <w:rPr>
          <w:rStyle w:val="10"/>
          <w:rFonts w:eastAsiaTheme="minorEastAsia"/>
          <w:sz w:val="24"/>
          <w:szCs w:val="24"/>
        </w:rPr>
        <w:t>ах</w:t>
      </w:r>
      <w:r w:rsidR="006213E9" w:rsidRPr="006213E9">
        <w:rPr>
          <w:rStyle w:val="10"/>
          <w:rFonts w:eastAsiaTheme="minorEastAsia"/>
          <w:sz w:val="24"/>
          <w:szCs w:val="24"/>
        </w:rPr>
        <w:t xml:space="preserve"> </w:t>
      </w:r>
      <w:r w:rsidR="00EA1762">
        <w:rPr>
          <w:rStyle w:val="10"/>
          <w:rFonts w:eastAsiaTheme="minorEastAsia"/>
          <w:sz w:val="24"/>
          <w:szCs w:val="24"/>
        </w:rPr>
        <w:t xml:space="preserve">Губернатора </w:t>
      </w:r>
      <w:r w:rsidR="006213E9" w:rsidRPr="006213E9">
        <w:rPr>
          <w:rFonts w:ascii="Times New Roman" w:hAnsi="Times New Roman" w:cs="Times New Roman"/>
          <w:b/>
          <w:bCs/>
          <w:sz w:val="24"/>
          <w:szCs w:val="24"/>
        </w:rPr>
        <w:t xml:space="preserve">Ленинградской области </w:t>
      </w:r>
    </w:p>
    <w:p w14:paraId="0D240085" w14:textId="77777777" w:rsidR="00066F08" w:rsidRPr="006213E9" w:rsidRDefault="00066F08" w:rsidP="006213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F232C" w14:textId="587F52E0" w:rsidR="003D2BF7" w:rsidRPr="003D2BF7" w:rsidRDefault="003D2BF7" w:rsidP="003D2BF7">
      <w:pPr>
        <w:jc w:val="both"/>
        <w:rPr>
          <w:rFonts w:ascii="Times New Roman" w:hAnsi="Times New Roman" w:cs="Times New Roman"/>
          <w:sz w:val="24"/>
          <w:szCs w:val="24"/>
        </w:rPr>
      </w:pPr>
      <w:r w:rsidRPr="003D2BF7">
        <w:rPr>
          <w:rFonts w:ascii="Times New Roman" w:hAnsi="Times New Roman" w:cs="Times New Roman"/>
          <w:sz w:val="24"/>
          <w:szCs w:val="24"/>
        </w:rPr>
        <w:t>В соответствии с пунктом 8 статьи 66  Федерального закона от 12 июня 2002 года  № 67-ФЗ  «Об основных гарантиях избирательных прав и права на участие в референдуме граждан Российской Федерации», с пунктом 7 ст.59 Областного закона  от  29 июня 2012 года №54-ОЗ «</w:t>
      </w:r>
      <w:r w:rsidRPr="003D2BF7">
        <w:rPr>
          <w:rFonts w:ascii="Times New Roman" w:hAnsi="Times New Roman" w:cs="Times New Roman"/>
          <w:bCs/>
          <w:sz w:val="24"/>
          <w:szCs w:val="24"/>
        </w:rPr>
        <w:t xml:space="preserve">О выборах Губернатора Ленинградской области» </w:t>
      </w:r>
      <w:r w:rsidRPr="003D2BF7">
        <w:rPr>
          <w:rFonts w:ascii="Times New Roman" w:hAnsi="Times New Roman" w:cs="Times New Roman"/>
          <w:sz w:val="24"/>
          <w:szCs w:val="24"/>
        </w:rPr>
        <w:t xml:space="preserve">территориальная избирательная комиссия Гатчинского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3D2BF7">
        <w:rPr>
          <w:rFonts w:ascii="Times New Roman" w:hAnsi="Times New Roman" w:cs="Times New Roman"/>
          <w:sz w:val="24"/>
          <w:szCs w:val="24"/>
        </w:rPr>
        <w:t xml:space="preserve">  РЕШИЛА: </w:t>
      </w:r>
    </w:p>
    <w:p w14:paraId="798B9FED" w14:textId="20FF5698" w:rsidR="003D2BF7" w:rsidRPr="003D2BF7" w:rsidRDefault="00BF7F71" w:rsidP="003D2B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246">
        <w:rPr>
          <w:rFonts w:ascii="Times New Roman" w:hAnsi="Times New Roman" w:cs="Times New Roman"/>
          <w:sz w:val="24"/>
          <w:szCs w:val="24"/>
        </w:rPr>
        <w:t>1.Определить     количество переносных ящиков для голосования вне помещения для голосования согласно приложению</w:t>
      </w:r>
      <w:r w:rsidR="003D2BF7">
        <w:rPr>
          <w:rFonts w:ascii="Times New Roman" w:hAnsi="Times New Roman" w:cs="Times New Roman"/>
          <w:sz w:val="24"/>
          <w:szCs w:val="24"/>
        </w:rPr>
        <w:t xml:space="preserve"> </w:t>
      </w:r>
      <w:r w:rsidR="003D2BF7" w:rsidRPr="003D2BF7">
        <w:rPr>
          <w:rFonts w:ascii="Times New Roman" w:hAnsi="Times New Roman" w:cs="Times New Roman"/>
          <w:sz w:val="24"/>
          <w:szCs w:val="24"/>
        </w:rPr>
        <w:t xml:space="preserve">при проведении выборов </w:t>
      </w:r>
      <w:r w:rsidR="00302A3D">
        <w:rPr>
          <w:rFonts w:ascii="Times New Roman" w:hAnsi="Times New Roman" w:cs="Times New Roman"/>
          <w:sz w:val="24"/>
          <w:szCs w:val="24"/>
        </w:rPr>
        <w:t>Г</w:t>
      </w:r>
      <w:r w:rsidR="003D2BF7" w:rsidRPr="003D2BF7">
        <w:rPr>
          <w:rFonts w:ascii="Times New Roman" w:hAnsi="Times New Roman" w:cs="Times New Roman"/>
          <w:sz w:val="24"/>
          <w:szCs w:val="24"/>
        </w:rPr>
        <w:t>убернатора Ленинградской области на избирательных участках с № 354 по № 4</w:t>
      </w:r>
      <w:r w:rsidR="003D2BF7">
        <w:rPr>
          <w:rFonts w:ascii="Times New Roman" w:hAnsi="Times New Roman" w:cs="Times New Roman"/>
          <w:sz w:val="24"/>
          <w:szCs w:val="24"/>
        </w:rPr>
        <w:t>70; 589</w:t>
      </w:r>
      <w:r w:rsidR="003D2BF7" w:rsidRPr="003D2BF7">
        <w:rPr>
          <w:rFonts w:ascii="Times New Roman" w:hAnsi="Times New Roman" w:cs="Times New Roman"/>
          <w:sz w:val="24"/>
          <w:szCs w:val="24"/>
        </w:rPr>
        <w:t xml:space="preserve"> следующее количество переносных ящиков для голосования согласно приложению:</w:t>
      </w:r>
    </w:p>
    <w:tbl>
      <w:tblPr>
        <w:tblStyle w:val="a4"/>
        <w:tblW w:w="97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1"/>
        <w:gridCol w:w="851"/>
        <w:gridCol w:w="1134"/>
        <w:gridCol w:w="3402"/>
        <w:gridCol w:w="3402"/>
      </w:tblGrid>
      <w:tr w:rsidR="00FA5615" w:rsidRPr="00EA1762" w14:paraId="703CEA4B" w14:textId="77777777" w:rsidTr="006C1C9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B67F7" w14:textId="0ED83624" w:rsidR="00BF7F71" w:rsidRPr="00EA1762" w:rsidRDefault="00BF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A05574" w14:textId="77777777" w:rsidR="00BF7F71" w:rsidRPr="00EA1762" w:rsidRDefault="00BF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14:paraId="7FFB4477" w14:textId="77777777" w:rsidR="00BF7F71" w:rsidRPr="00EA1762" w:rsidRDefault="00BF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E76D9" w14:textId="77777777" w:rsidR="00BF7F71" w:rsidRPr="00EA1762" w:rsidRDefault="00BF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25925" w14:textId="77777777" w:rsidR="00BF7F71" w:rsidRPr="00EA1762" w:rsidRDefault="00BF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2B303" w14:textId="77777777" w:rsidR="00BF7F71" w:rsidRPr="00EA1762" w:rsidRDefault="00BF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К-во избирателей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A5A5F" w14:textId="77777777" w:rsidR="00BF7F71" w:rsidRPr="00EA1762" w:rsidRDefault="00BF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9D803" w14:textId="7C16ABB0" w:rsidR="00BF7F71" w:rsidRPr="00EA1762" w:rsidRDefault="00504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F7F71" w:rsidRPr="00EA1762">
              <w:rPr>
                <w:rFonts w:ascii="Times New Roman" w:hAnsi="Times New Roman" w:cs="Times New Roman"/>
                <w:sz w:val="24"/>
                <w:szCs w:val="24"/>
              </w:rPr>
              <w:t>оличество переносных ящиков для голосования</w:t>
            </w: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нормативами</w:t>
            </w:r>
          </w:p>
          <w:p w14:paraId="3C70BB57" w14:textId="77777777" w:rsidR="00BF7F71" w:rsidRPr="00EA1762" w:rsidRDefault="00BF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FC0B0" w14:textId="77777777" w:rsidR="00BF7F71" w:rsidRPr="00EA1762" w:rsidRDefault="00BF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FEFBC" w14:textId="44D36662" w:rsidR="00BF7F71" w:rsidRPr="00EA1762" w:rsidRDefault="00BF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переносных ящиков голосования </w:t>
            </w:r>
            <w:r w:rsidR="00460617" w:rsidRPr="00EA1762">
              <w:rPr>
                <w:rFonts w:ascii="Times New Roman" w:hAnsi="Times New Roman" w:cs="Times New Roman"/>
                <w:sz w:val="24"/>
                <w:szCs w:val="24"/>
              </w:rPr>
              <w:t>(не более 2 ящиков)</w:t>
            </w:r>
          </w:p>
        </w:tc>
      </w:tr>
      <w:tr w:rsidR="00AF0171" w:rsidRPr="00EA1762" w14:paraId="68DCB79B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527C5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39964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134" w:type="dxa"/>
            <w:hideMark/>
          </w:tcPr>
          <w:p w14:paraId="20206FAA" w14:textId="1704E90F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1312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89A89" w14:textId="77C5D7B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D4214" w14:textId="112C1FB0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19CF7D59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C93F1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46E34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134" w:type="dxa"/>
            <w:hideMark/>
          </w:tcPr>
          <w:p w14:paraId="704478DC" w14:textId="35D6BDD1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D8410" w14:textId="7BF18222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02246" w14:textId="64C8694B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56D03CF2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86F5C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506D3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134" w:type="dxa"/>
            <w:hideMark/>
          </w:tcPr>
          <w:p w14:paraId="04037D6F" w14:textId="58CCCB1E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FC852" w14:textId="7B1A5FE3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49FB8" w14:textId="777C5196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0E730570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EE75C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E66EC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1134" w:type="dxa"/>
            <w:hideMark/>
          </w:tcPr>
          <w:p w14:paraId="767F55E8" w14:textId="65DCA08D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1436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F8DF6" w14:textId="3DDD8C50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5C068" w14:textId="7752E48B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7554E837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4613E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337345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134" w:type="dxa"/>
            <w:hideMark/>
          </w:tcPr>
          <w:p w14:paraId="0ED9FFB4" w14:textId="406FEA8D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34380" w14:textId="775CB4D9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17EA9" w14:textId="4216AED8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3059D5FC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D897B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00523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134" w:type="dxa"/>
            <w:hideMark/>
          </w:tcPr>
          <w:p w14:paraId="6481ADD6" w14:textId="4E0DEEB6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6C555" w14:textId="3A92D63A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D23F8" w14:textId="7B3E622B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0E1D7FA1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2E5D0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7180F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134" w:type="dxa"/>
            <w:hideMark/>
          </w:tcPr>
          <w:p w14:paraId="4F92B378" w14:textId="0FE5369D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BD487" w14:textId="2E31506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51D9A" w14:textId="2348F353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1B3763F9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5FF6F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504CB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134" w:type="dxa"/>
            <w:hideMark/>
          </w:tcPr>
          <w:p w14:paraId="7A658D73" w14:textId="542E3D1C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06D57" w14:textId="34E65763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F601F" w14:textId="40AB799D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32473BD3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311B6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B4D2F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134" w:type="dxa"/>
            <w:hideMark/>
          </w:tcPr>
          <w:p w14:paraId="115CC44A" w14:textId="3549922E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317E9" w14:textId="03B32DE3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914FE" w14:textId="0D655A4C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77247557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EE88A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BDCA3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134" w:type="dxa"/>
            <w:hideMark/>
          </w:tcPr>
          <w:p w14:paraId="270C1F46" w14:textId="710A8931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893E7" w14:textId="0BF4046E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EC5BC" w14:textId="0445DC6C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23738C60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685B6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481BE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134" w:type="dxa"/>
            <w:hideMark/>
          </w:tcPr>
          <w:p w14:paraId="26621BB5" w14:textId="32BB25D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DC5C0" w14:textId="2B5AB4D2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805CF" w14:textId="0725C14D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33C40FB4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CFEDE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A42C6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134" w:type="dxa"/>
            <w:hideMark/>
          </w:tcPr>
          <w:p w14:paraId="57505B47" w14:textId="437D04ED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A9938" w14:textId="51D7B35B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4DECC" w14:textId="4E7564F0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6FEB8845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B2CD5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3A2F2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134" w:type="dxa"/>
            <w:hideMark/>
          </w:tcPr>
          <w:p w14:paraId="535F0743" w14:textId="6D0628DE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2061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67E29" w14:textId="5B088672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2EF85" w14:textId="08AE2D59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688236F7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7BFCB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5AAFC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134" w:type="dxa"/>
            <w:hideMark/>
          </w:tcPr>
          <w:p w14:paraId="19DD5007" w14:textId="552CC7A1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2412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3E526" w14:textId="711A9BD4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ABD04" w14:textId="1D0E60DD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3759D26E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38CE0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063D6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1134" w:type="dxa"/>
            <w:hideMark/>
          </w:tcPr>
          <w:p w14:paraId="72C2E93F" w14:textId="5F88F8BA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1761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B144B" w14:textId="24D8FABF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64535" w14:textId="4BA6B43C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0975F27C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A8714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CB7D3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134" w:type="dxa"/>
            <w:hideMark/>
          </w:tcPr>
          <w:p w14:paraId="7D34DDE9" w14:textId="2E25D923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2522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21FB0" w14:textId="33182610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6A071" w14:textId="555D333E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1E66FA28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433F3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9ADE5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134" w:type="dxa"/>
            <w:hideMark/>
          </w:tcPr>
          <w:p w14:paraId="6D810201" w14:textId="31D86D4A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2061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6DC13" w14:textId="407901E3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5742F" w14:textId="7383BC5E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3DBB28AB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78427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5D224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134" w:type="dxa"/>
            <w:hideMark/>
          </w:tcPr>
          <w:p w14:paraId="344B803A" w14:textId="3BAB34DE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3000B" w14:textId="7D4A45A4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59111" w14:textId="1FDE631A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360C1046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40CC0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9F96B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134" w:type="dxa"/>
            <w:hideMark/>
          </w:tcPr>
          <w:p w14:paraId="47224547" w14:textId="5C7ADA39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2418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8929B" w14:textId="255E9F2A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D07AC" w14:textId="318CA726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6C12BB97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92F84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08583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134" w:type="dxa"/>
            <w:hideMark/>
          </w:tcPr>
          <w:p w14:paraId="590ED305" w14:textId="137F9209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25E41" w14:textId="3A0CC80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6AB9F" w14:textId="7BF53A50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43AF6B60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37EFA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AFEAE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134" w:type="dxa"/>
            <w:hideMark/>
          </w:tcPr>
          <w:p w14:paraId="10A94C74" w14:textId="72416092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1285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6BFB4" w14:textId="1762901C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533C2" w14:textId="09CB0348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30B15E91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709CF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00C0F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134" w:type="dxa"/>
            <w:hideMark/>
          </w:tcPr>
          <w:p w14:paraId="34DB8EB1" w14:textId="3D1CFC1E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1768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DDDDC" w14:textId="3B3F344D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53EA7" w14:textId="4C498A24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73621A91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5A89C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22A88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134" w:type="dxa"/>
            <w:hideMark/>
          </w:tcPr>
          <w:p w14:paraId="194696A6" w14:textId="66A4F73D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E1FB8" w14:textId="02C6354F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39F45" w14:textId="3C456EA1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02F2C3E2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21A4C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7A590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134" w:type="dxa"/>
            <w:hideMark/>
          </w:tcPr>
          <w:p w14:paraId="19F73186" w14:textId="646D7AD4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39B9A" w14:textId="08F7C82E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52615" w14:textId="4EB1F160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05F6B372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156D2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C8616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134" w:type="dxa"/>
            <w:hideMark/>
          </w:tcPr>
          <w:p w14:paraId="6930FBFE" w14:textId="50280D56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1625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01EBC" w14:textId="24C75432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7D583" w14:textId="1B85D661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03D75A81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EE05F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2930C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134" w:type="dxa"/>
            <w:hideMark/>
          </w:tcPr>
          <w:p w14:paraId="1AD01AD7" w14:textId="7C76D349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257AA" w14:textId="0DF5D794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9D905" w14:textId="787E0D4B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1E3F6D1B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7B77D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73231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134" w:type="dxa"/>
            <w:hideMark/>
          </w:tcPr>
          <w:p w14:paraId="551D5E56" w14:textId="5F095756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8EF98" w14:textId="2B5BEFB1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C78B3" w14:textId="16D0F015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2446112D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964E0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FA477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1134" w:type="dxa"/>
            <w:hideMark/>
          </w:tcPr>
          <w:p w14:paraId="714540D2" w14:textId="34DC4EB6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1760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4B619" w14:textId="01072DDD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A8FA8" w14:textId="6897169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1CBE0F10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DA977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B03F6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1134" w:type="dxa"/>
            <w:hideMark/>
          </w:tcPr>
          <w:p w14:paraId="1F43C405" w14:textId="45754F1C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1783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3AA85" w14:textId="0B7716DF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1545B" w14:textId="074A8B35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78EBDBE5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490C9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33CCC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134" w:type="dxa"/>
            <w:hideMark/>
          </w:tcPr>
          <w:p w14:paraId="4B80266A" w14:textId="0A94DFE0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E9537" w14:textId="72B51ED9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F1740" w14:textId="51CB1664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52B4380B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FE4E5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CCCAD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1134" w:type="dxa"/>
            <w:hideMark/>
          </w:tcPr>
          <w:p w14:paraId="49A4FE7C" w14:textId="730D172E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1881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3BBC7" w14:textId="296D5083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7AE3D" w14:textId="7726E59F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240CA497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6EEB0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FB6F8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134" w:type="dxa"/>
            <w:hideMark/>
          </w:tcPr>
          <w:p w14:paraId="4A6B2A8D" w14:textId="0E445D2B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1716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C30A1" w14:textId="61B677CC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235F3" w14:textId="2A440929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5BD5A932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2EB42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7F182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1134" w:type="dxa"/>
            <w:hideMark/>
          </w:tcPr>
          <w:p w14:paraId="5B58DA59" w14:textId="58BC1C89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D652A" w14:textId="301EAE84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EFE7C" w14:textId="0F20423D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23F40A52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8CE50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FA329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1134" w:type="dxa"/>
            <w:hideMark/>
          </w:tcPr>
          <w:p w14:paraId="4F433C67" w14:textId="5DEE09FA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1229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11375" w14:textId="2419DCE4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459C0" w14:textId="6399D78E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395547C9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CB105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006BA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134" w:type="dxa"/>
            <w:hideMark/>
          </w:tcPr>
          <w:p w14:paraId="09EED55B" w14:textId="2969B3F6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1513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BB7FC" w14:textId="35E595A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E13AA" w14:textId="1FEF41AC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00832C60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FBA7F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250C2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1134" w:type="dxa"/>
            <w:hideMark/>
          </w:tcPr>
          <w:p w14:paraId="47310C46" w14:textId="77280C49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1375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0C58D" w14:textId="28D95D86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7902E" w14:textId="38B72A38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3AF7F36B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A157F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792F1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134" w:type="dxa"/>
            <w:hideMark/>
          </w:tcPr>
          <w:p w14:paraId="653CD268" w14:textId="12863571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1422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0DC16" w14:textId="7BDB585A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81EF2" w14:textId="65DB6BCD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60B1946B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230FA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DD03E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134" w:type="dxa"/>
            <w:hideMark/>
          </w:tcPr>
          <w:p w14:paraId="150ACA2B" w14:textId="07999666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A9FD2" w14:textId="0A92AA74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23113" w14:textId="2DC37FED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156E4F57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7CA14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028C0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134" w:type="dxa"/>
            <w:hideMark/>
          </w:tcPr>
          <w:p w14:paraId="13980C2B" w14:textId="60986A1F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1779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78CDC" w14:textId="37A1E1BC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3B973" w14:textId="400F6284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44B0654C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678EC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9D809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134" w:type="dxa"/>
            <w:hideMark/>
          </w:tcPr>
          <w:p w14:paraId="23A1DD76" w14:textId="7E38A858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1741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9CC04" w14:textId="585DA89C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46841" w14:textId="29433D5E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3631269F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AECBA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8666D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1134" w:type="dxa"/>
            <w:hideMark/>
          </w:tcPr>
          <w:p w14:paraId="160E28AF" w14:textId="1E741390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1667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B872F" w14:textId="1C1A552C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DE619" w14:textId="139609B5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428894D3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37DED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2B09C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134" w:type="dxa"/>
            <w:hideMark/>
          </w:tcPr>
          <w:p w14:paraId="62DE1D66" w14:textId="56EDDA8F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1754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AABE4" w14:textId="0E04CFFD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141DD" w14:textId="7DFF0DF6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31A097E7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23ED1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09B70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134" w:type="dxa"/>
            <w:hideMark/>
          </w:tcPr>
          <w:p w14:paraId="3387E46A" w14:textId="1175C28B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2081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29058" w14:textId="69ABDD92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87802" w14:textId="3CC792D3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1A2974E9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05514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CCA24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134" w:type="dxa"/>
            <w:hideMark/>
          </w:tcPr>
          <w:p w14:paraId="1AE393E2" w14:textId="5704DD81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2484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CFF8C" w14:textId="016020E1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46B69" w14:textId="4F587740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04C93472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6D959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D08D8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1134" w:type="dxa"/>
            <w:hideMark/>
          </w:tcPr>
          <w:p w14:paraId="74C91451" w14:textId="0A0301ED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3114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D5D10" w14:textId="5FDA0E5C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80F8C" w14:textId="0FE3C0D9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702CFB12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DB0F0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9B183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1134" w:type="dxa"/>
            <w:hideMark/>
          </w:tcPr>
          <w:p w14:paraId="5B0BF5FC" w14:textId="7A19F858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2726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8A713" w14:textId="4B65C939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E7EA3" w14:textId="2F69FC35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54E83848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8C2CD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5DD42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hideMark/>
          </w:tcPr>
          <w:p w14:paraId="0C45FBF4" w14:textId="6635F421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1171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F8459" w14:textId="1AE560EF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539D3" w14:textId="0FFD39A6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64E43FFE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3F9D2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3DB0F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1134" w:type="dxa"/>
            <w:hideMark/>
          </w:tcPr>
          <w:p w14:paraId="2407AC56" w14:textId="3A8D186A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B2992" w14:textId="6CC4606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6A713" w14:textId="44B3365F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171" w:rsidRPr="00EA1762" w14:paraId="4ED2928E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7E70A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73676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1134" w:type="dxa"/>
            <w:hideMark/>
          </w:tcPr>
          <w:p w14:paraId="46211FD0" w14:textId="444B67FF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1544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E4B52" w14:textId="2A39A42B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C840C" w14:textId="15DA17B1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353447AD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D3563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61512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1134" w:type="dxa"/>
            <w:hideMark/>
          </w:tcPr>
          <w:p w14:paraId="146321FE" w14:textId="3253BFA0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3269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BC791" w14:textId="304577B4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3EBA7" w14:textId="6ACB8F61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4FE6ACC7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E81CE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67A08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1134" w:type="dxa"/>
            <w:hideMark/>
          </w:tcPr>
          <w:p w14:paraId="09742F3F" w14:textId="466F2180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1679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5290D" w14:textId="740E0EAD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4B528" w14:textId="1E487CC8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4F1B2057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F21D6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1FCE3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134" w:type="dxa"/>
            <w:hideMark/>
          </w:tcPr>
          <w:p w14:paraId="1D8F6AC2" w14:textId="2CCD2053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1514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F433C" w14:textId="5A55FE54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31575" w14:textId="5DE7BC2D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454457B0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48697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C38A7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134" w:type="dxa"/>
            <w:hideMark/>
          </w:tcPr>
          <w:p w14:paraId="5A364ACA" w14:textId="2FD2BEDF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1637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00557" w14:textId="300AC38B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9D245" w14:textId="1E2AFB0B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4E704727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4E4BC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7FACF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hideMark/>
          </w:tcPr>
          <w:p w14:paraId="51CD8A00" w14:textId="3D05480D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1479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401AF" w14:textId="27FC7BF9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16EB1" w14:textId="71ED8FAA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634692DE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68E9D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A0902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134" w:type="dxa"/>
            <w:hideMark/>
          </w:tcPr>
          <w:p w14:paraId="3DB861C0" w14:textId="26E1C3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2977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ADC4A" w14:textId="1C2CB615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1DF0C" w14:textId="41AD4F3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0C8D3026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D41BE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FC980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1134" w:type="dxa"/>
            <w:hideMark/>
          </w:tcPr>
          <w:p w14:paraId="7CF2052B" w14:textId="2F85CA78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1489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D425F" w14:textId="7A520710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82B2D" w14:textId="30C4BE88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5CC8BD49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CCA45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86FD8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134" w:type="dxa"/>
            <w:hideMark/>
          </w:tcPr>
          <w:p w14:paraId="6E975C7A" w14:textId="537BA1BF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1591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39833" w14:textId="37E5DCEF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2BB50" w14:textId="06CE412D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76EABA0A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26F77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AE8D2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134" w:type="dxa"/>
            <w:hideMark/>
          </w:tcPr>
          <w:p w14:paraId="76D289CA" w14:textId="15499B5F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D11DB" w14:textId="08599ADD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2C19E" w14:textId="7B9A0634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4D19C677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00433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DE808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1134" w:type="dxa"/>
            <w:hideMark/>
          </w:tcPr>
          <w:p w14:paraId="731B23AA" w14:textId="265BE556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429C4" w14:textId="7096C22F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32B88" w14:textId="5EECF246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614DAFE6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F96B3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53834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1134" w:type="dxa"/>
            <w:hideMark/>
          </w:tcPr>
          <w:p w14:paraId="796A015F" w14:textId="118808AA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1583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39B96" w14:textId="752537B2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4AFEB" w14:textId="43174B29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1DD359D2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1E91C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8E037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134" w:type="dxa"/>
            <w:hideMark/>
          </w:tcPr>
          <w:p w14:paraId="47FE805C" w14:textId="4E0A7CF1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F3639" w14:textId="2FD6AA6A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FD24B" w14:textId="53B714D6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29EA946A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98735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4E5C0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1134" w:type="dxa"/>
            <w:hideMark/>
          </w:tcPr>
          <w:p w14:paraId="5C5EED5C" w14:textId="4700D464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4D0DE" w14:textId="1AE703B9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DA472" w14:textId="31A73D4B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64B38CF6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C68AC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850DF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134" w:type="dxa"/>
            <w:hideMark/>
          </w:tcPr>
          <w:p w14:paraId="0C23524F" w14:textId="1CCE246D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94544" w14:textId="7FAB9514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30DC1" w14:textId="77E74122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13B374DA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3B021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8B801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1134" w:type="dxa"/>
            <w:hideMark/>
          </w:tcPr>
          <w:p w14:paraId="04B7EC49" w14:textId="71936EB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071FB" w14:textId="74832C2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16C46" w14:textId="7DBA9BDA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4BF4BB46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6843E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C2F71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134" w:type="dxa"/>
            <w:hideMark/>
          </w:tcPr>
          <w:p w14:paraId="6694D19F" w14:textId="0C3AEEEA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1038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ABD37" w14:textId="38671113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9DBDE" w14:textId="7AF9E69D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1888A606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14E4A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528E7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1134" w:type="dxa"/>
            <w:hideMark/>
          </w:tcPr>
          <w:p w14:paraId="325EEC5A" w14:textId="3F9823B6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E08A4" w14:textId="6506E655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E7484" w14:textId="60110EF1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5DFC0794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60540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4569E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134" w:type="dxa"/>
            <w:hideMark/>
          </w:tcPr>
          <w:p w14:paraId="3F4BDA98" w14:textId="4B589EC9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DC1F9" w14:textId="54BF4250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7559C" w14:textId="097721C6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7B4B7EF3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BA4AA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8D6D0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1134" w:type="dxa"/>
            <w:hideMark/>
          </w:tcPr>
          <w:p w14:paraId="0545C73A" w14:textId="5454F2C1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8B17E" w14:textId="14214F65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E1C2B" w14:textId="6FAB34AA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40EF30D3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E9C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2D3BD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1134" w:type="dxa"/>
            <w:hideMark/>
          </w:tcPr>
          <w:p w14:paraId="7C11D4EB" w14:textId="2828D31E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244B7" w14:textId="5CEF9B39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2F85F" w14:textId="459D66A6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718CDE05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0E01A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209ED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1134" w:type="dxa"/>
            <w:hideMark/>
          </w:tcPr>
          <w:p w14:paraId="5013CA0C" w14:textId="17899ED1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2807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B1F6E" w14:textId="7AE55631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1761C" w14:textId="0B7CA9B0" w:rsidR="00AF0171" w:rsidRPr="00EA1762" w:rsidRDefault="00C662BA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171" w:rsidRPr="00EA1762" w14:paraId="5890E890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E5B74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751E0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134" w:type="dxa"/>
            <w:hideMark/>
          </w:tcPr>
          <w:p w14:paraId="198CC4F6" w14:textId="79F57B4D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CC8E4" w14:textId="4B28A2D1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39D29" w14:textId="0A4E4DB5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7B39497F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6BEC5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158F8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1134" w:type="dxa"/>
            <w:hideMark/>
          </w:tcPr>
          <w:p w14:paraId="32FEEDEC" w14:textId="5A1A6443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A49AD" w14:textId="70FB0011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974F9" w14:textId="7907E122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49971285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5938E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AA9B2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1134" w:type="dxa"/>
            <w:hideMark/>
          </w:tcPr>
          <w:p w14:paraId="490CD5D9" w14:textId="323B86AE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1861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4CAEA" w14:textId="0570FEFA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927C1" w14:textId="3E54C106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4AD1582D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E5873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40F58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1134" w:type="dxa"/>
            <w:hideMark/>
          </w:tcPr>
          <w:p w14:paraId="6F4D5518" w14:textId="1C1972C0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1279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6676B" w14:textId="0FED135C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A2459" w14:textId="547DDDC4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198F10C3" w14:textId="77777777" w:rsidTr="002A50FF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33B67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AA66D" w14:textId="4CDF63C1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1134" w:type="dxa"/>
          </w:tcPr>
          <w:p w14:paraId="63BF6C6D" w14:textId="0AD8FBDF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1803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F80B7" w14:textId="3C828025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9D4A2" w14:textId="7BB19931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520C7474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A8744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41087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134" w:type="dxa"/>
            <w:hideMark/>
          </w:tcPr>
          <w:p w14:paraId="452AAFD5" w14:textId="4F005A92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85F57" w14:textId="3F4293A3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E41BC" w14:textId="674EE9B4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114AC671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C77F5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2C879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134" w:type="dxa"/>
            <w:hideMark/>
          </w:tcPr>
          <w:p w14:paraId="630194F5" w14:textId="1096491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C7463" w14:textId="7826A9A1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9DDB2" w14:textId="596896CD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11F0493B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B892E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AA963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1134" w:type="dxa"/>
            <w:hideMark/>
          </w:tcPr>
          <w:p w14:paraId="23012896" w14:textId="4915C066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ED25D" w14:textId="1E858E74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92BC0" w14:textId="1C6E0C58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3D196AED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6262A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8E9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1134" w:type="dxa"/>
            <w:hideMark/>
          </w:tcPr>
          <w:p w14:paraId="5F8DE957" w14:textId="555519B0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2409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D9F5F" w14:textId="0BB6A7F8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7E782" w14:textId="44DC459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35371F0E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7D3F4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AE08C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1134" w:type="dxa"/>
            <w:hideMark/>
          </w:tcPr>
          <w:p w14:paraId="288561CF" w14:textId="43D2C93A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2267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5FAEC" w14:textId="795687BE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7F678" w14:textId="51667F7B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1EA01413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F1E2D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55FC4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134" w:type="dxa"/>
            <w:hideMark/>
          </w:tcPr>
          <w:p w14:paraId="17D7BD9E" w14:textId="7875458F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1598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220F4" w14:textId="07A27C23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70036" w14:textId="6435726A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6E28C43B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EEB6C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A9C39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1134" w:type="dxa"/>
            <w:hideMark/>
          </w:tcPr>
          <w:p w14:paraId="571818A3" w14:textId="32D9305A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1449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60E90" w14:textId="7F8104C8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992FD" w14:textId="71733973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72C86FF5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D00D9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65097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1134" w:type="dxa"/>
            <w:hideMark/>
          </w:tcPr>
          <w:p w14:paraId="501E5678" w14:textId="6F25C1B1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1319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81A7A" w14:textId="13A16418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C9A4F" w14:textId="6C6FF506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4AD8C5A8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C111B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8E4A4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1134" w:type="dxa"/>
            <w:hideMark/>
          </w:tcPr>
          <w:p w14:paraId="12584B63" w14:textId="78538B43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0C657" w14:textId="3189B4E0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5EC59" w14:textId="1E17D7F3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6164596D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3A820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5DB9E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134" w:type="dxa"/>
            <w:hideMark/>
          </w:tcPr>
          <w:p w14:paraId="5DF73050" w14:textId="381423C3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546D3" w14:textId="0AECCC25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AFDB8" w14:textId="13C446FE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36361E0F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7A5C7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FB4CF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1134" w:type="dxa"/>
            <w:hideMark/>
          </w:tcPr>
          <w:p w14:paraId="18384A29" w14:textId="38C520C6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1BC05" w14:textId="18C577C3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6DD58" w14:textId="6BE43D36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1AE3E1BA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FBEA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C3161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134" w:type="dxa"/>
            <w:hideMark/>
          </w:tcPr>
          <w:p w14:paraId="38AF02E5" w14:textId="44C687FB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EEEEC" w14:textId="6A902E5B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0A482" w14:textId="2E0D30A3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7D560BC4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74F86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28EF0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1134" w:type="dxa"/>
            <w:hideMark/>
          </w:tcPr>
          <w:p w14:paraId="0C825D11" w14:textId="434A80DA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8FA6B" w14:textId="384F53F1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B98EA" w14:textId="2F5A5D2B" w:rsidR="00AF0171" w:rsidRPr="00EA1762" w:rsidRDefault="009646AA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171" w:rsidRPr="00EA1762" w14:paraId="31466CA4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E66B8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79F3F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134" w:type="dxa"/>
            <w:hideMark/>
          </w:tcPr>
          <w:p w14:paraId="35F51E23" w14:textId="14E91E33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1EDEC" w14:textId="56541A31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13BF8" w14:textId="325F033F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03BEB4D1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2975B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57EB6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1134" w:type="dxa"/>
            <w:hideMark/>
          </w:tcPr>
          <w:p w14:paraId="304AE150" w14:textId="604D6B69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281B2" w14:textId="737DBB3D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65604" w14:textId="38B50866" w:rsidR="00AF0171" w:rsidRPr="00EA1762" w:rsidRDefault="009646AA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171" w:rsidRPr="00EA1762" w14:paraId="72458FE7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B75D7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490A0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1134" w:type="dxa"/>
            <w:hideMark/>
          </w:tcPr>
          <w:p w14:paraId="233D0399" w14:textId="4F7756D1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FC445" w14:textId="39851383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9740B" w14:textId="2D1150A5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2FA88F44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E7CD0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726FB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1134" w:type="dxa"/>
            <w:hideMark/>
          </w:tcPr>
          <w:p w14:paraId="1D9F48EC" w14:textId="3429BA75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D4221" w14:textId="414A6846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EAEE7" w14:textId="0C4F9301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6634ADCE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CE8C9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B52FD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1134" w:type="dxa"/>
            <w:hideMark/>
          </w:tcPr>
          <w:p w14:paraId="5B3BAA5F" w14:textId="0200D76B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1865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3DF06" w14:textId="536E3F8B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F9ADB" w14:textId="63C7354C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50642ED8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CA78F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4C5C2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134" w:type="dxa"/>
            <w:hideMark/>
          </w:tcPr>
          <w:p w14:paraId="22136EC8" w14:textId="53D337A0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2126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DB72F" w14:textId="4489326F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97FAE" w14:textId="6C549DB1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30812EE3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5FF65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380E3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1134" w:type="dxa"/>
            <w:hideMark/>
          </w:tcPr>
          <w:p w14:paraId="13744AFA" w14:textId="391EE25A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D095F" w14:textId="5E609DFF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D7653" w14:textId="00822134" w:rsidR="00AF0171" w:rsidRPr="00EA1762" w:rsidRDefault="00EA1762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171" w:rsidRPr="00EA1762" w14:paraId="43595E43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0810C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3873F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1134" w:type="dxa"/>
            <w:hideMark/>
          </w:tcPr>
          <w:p w14:paraId="3DB84637" w14:textId="1D822C9F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A8D03" w14:textId="3B9A190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08E8C" w14:textId="1B407CA5" w:rsidR="00AF0171" w:rsidRPr="00EA1762" w:rsidRDefault="00EA1762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0171" w:rsidRPr="00EA1762" w14:paraId="29CA4A16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1FC2B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3D091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34" w:type="dxa"/>
            <w:hideMark/>
          </w:tcPr>
          <w:p w14:paraId="34552770" w14:textId="7E4BFEDC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1527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6C895" w14:textId="4E419183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9CE40" w14:textId="72B81045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1887AFAC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909DB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BE48F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1134" w:type="dxa"/>
            <w:hideMark/>
          </w:tcPr>
          <w:p w14:paraId="5E8C1F29" w14:textId="15FE49C5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2740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4403C" w14:textId="004275D8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11D8F" w14:textId="64101713" w:rsidR="00AF0171" w:rsidRPr="00EA1762" w:rsidRDefault="00EA1762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171" w:rsidRPr="00EA1762" w14:paraId="59D8C7B3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B2038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FC9CE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134" w:type="dxa"/>
            <w:hideMark/>
          </w:tcPr>
          <w:p w14:paraId="48ADA5EC" w14:textId="34D4E444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1225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33084" w14:textId="10AF8815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9135F" w14:textId="585219F4" w:rsidR="00AF0171" w:rsidRPr="00EA1762" w:rsidRDefault="00EA1762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171" w:rsidRPr="00EA1762" w14:paraId="3AC1077D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213F7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4D7D3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1134" w:type="dxa"/>
            <w:hideMark/>
          </w:tcPr>
          <w:p w14:paraId="7088A579" w14:textId="1E668F7A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0FB7B" w14:textId="3904525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C8682" w14:textId="1C8D5CE8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2B0DD7E9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90D38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CE9C4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1134" w:type="dxa"/>
            <w:hideMark/>
          </w:tcPr>
          <w:p w14:paraId="5BF10EE5" w14:textId="5796A4F5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5496C" w14:textId="45257069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E9319" w14:textId="763203F9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6500C797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0D777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6D78E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134" w:type="dxa"/>
            <w:hideMark/>
          </w:tcPr>
          <w:p w14:paraId="3BB84EEF" w14:textId="33E5B63B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2473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8F37A" w14:textId="48563473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16231" w14:textId="77CF6389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342FA2EC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5EB3B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E2E8C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134" w:type="dxa"/>
            <w:hideMark/>
          </w:tcPr>
          <w:p w14:paraId="445C6ADB" w14:textId="4A20EBCD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C1DAA" w14:textId="2E27047B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ACEE3" w14:textId="6A2A772D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50B2E02E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A0403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8BD7C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134" w:type="dxa"/>
            <w:hideMark/>
          </w:tcPr>
          <w:p w14:paraId="671A0214" w14:textId="483278C2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EB6C5" w14:textId="29E3C152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686EB" w14:textId="7A2AF5A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025ABBCC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F1375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A6C08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1134" w:type="dxa"/>
            <w:hideMark/>
          </w:tcPr>
          <w:p w14:paraId="49FF6AEA" w14:textId="2F9086B3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1324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55E15" w14:textId="217C2A14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74BFB" w14:textId="5D1EEE9E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70BFF92D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32BE4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7BF2B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1134" w:type="dxa"/>
            <w:hideMark/>
          </w:tcPr>
          <w:p w14:paraId="0D0DB069" w14:textId="5E286F1E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1187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5732D" w14:textId="3366F91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066AE" w14:textId="06B5136C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75E83005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716A2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BEBE3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134" w:type="dxa"/>
            <w:hideMark/>
          </w:tcPr>
          <w:p w14:paraId="3B5555A8" w14:textId="1D74751C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3E0FA" w14:textId="26489F13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AB396" w14:textId="6BB6B88D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440B0A37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7284D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1EECF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1134" w:type="dxa"/>
            <w:hideMark/>
          </w:tcPr>
          <w:p w14:paraId="7BD3570F" w14:textId="5914B498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FCECF" w14:textId="4B0B5B38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DDED9" w14:textId="5BD2DA6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595A18AC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3C295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CCFD5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1134" w:type="dxa"/>
            <w:hideMark/>
          </w:tcPr>
          <w:p w14:paraId="23DDE20B" w14:textId="4A1F7EAF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5744D" w14:textId="0DB7471E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B5935" w14:textId="4E426456" w:rsidR="00AF0171" w:rsidRPr="00EA1762" w:rsidRDefault="00EA1762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171" w:rsidRPr="00EA1762" w14:paraId="59BDFBB4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17731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6848B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134" w:type="dxa"/>
            <w:hideMark/>
          </w:tcPr>
          <w:p w14:paraId="4B479825" w14:textId="3D10E474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4A081" w14:textId="2953C219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E3F45" w14:textId="60BA8E9D" w:rsidR="00AF0171" w:rsidRPr="00EA1762" w:rsidRDefault="00EA1762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171" w:rsidRPr="00EA1762" w14:paraId="4BE90803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E06B9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4DB58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1134" w:type="dxa"/>
            <w:hideMark/>
          </w:tcPr>
          <w:p w14:paraId="355FADA4" w14:textId="758A4441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1494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52AEB" w14:textId="0D49F554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C5802" w14:textId="6FFE093B" w:rsidR="00AF0171" w:rsidRPr="00EA1762" w:rsidRDefault="00EA1762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171" w:rsidRPr="00EA1762" w14:paraId="345BE5EA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53946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318A3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134" w:type="dxa"/>
            <w:hideMark/>
          </w:tcPr>
          <w:p w14:paraId="0E64CF67" w14:textId="69BC4DA4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56002" w14:textId="69554C7D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11267" w14:textId="7FB5015C" w:rsidR="00AF0171" w:rsidRPr="00EA1762" w:rsidRDefault="00EA1762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0171" w:rsidRPr="00EA1762" w14:paraId="74E93039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01C72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02478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1134" w:type="dxa"/>
            <w:hideMark/>
          </w:tcPr>
          <w:p w14:paraId="05A3EE62" w14:textId="03EAF928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CD075" w14:textId="0864415D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614D0" w14:textId="752F8F04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5AC75E25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BF18B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E3EA1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1134" w:type="dxa"/>
            <w:hideMark/>
          </w:tcPr>
          <w:p w14:paraId="5FD59E39" w14:textId="0CC6FBB1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3D497" w14:textId="092C3A1F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F5D33" w14:textId="3C8E76DA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6025D249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38B95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E9A50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134" w:type="dxa"/>
            <w:hideMark/>
          </w:tcPr>
          <w:p w14:paraId="5F32B7F7" w14:textId="02DFC423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874D1" w14:textId="00BE669F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659F5" w14:textId="40726056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67561206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122E6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48602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1134" w:type="dxa"/>
            <w:hideMark/>
          </w:tcPr>
          <w:p w14:paraId="06B5B3E7" w14:textId="4B5A3DF1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348BD" w14:textId="23738D72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A2764" w14:textId="7EE6A698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6084E484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AD478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5D0BD" w14:textId="65C4E0A4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134" w:type="dxa"/>
            <w:hideMark/>
          </w:tcPr>
          <w:p w14:paraId="17D5D800" w14:textId="0C3610B8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1442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C3CB7" w14:textId="4E216365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1DB40" w14:textId="71920FE0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71" w:rsidRPr="00EA1762" w14:paraId="6BEA43ED" w14:textId="77777777" w:rsidTr="00AF0171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EA4E3" w14:textId="77777777" w:rsidR="00AF0171" w:rsidRPr="00EA1762" w:rsidRDefault="00AF0171" w:rsidP="00AF01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87C92" w14:textId="1FAE0A24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1134" w:type="dxa"/>
          </w:tcPr>
          <w:p w14:paraId="30FFBA4B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A8D23" w14:textId="72C7DBAB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552E8" w14:textId="77777777" w:rsidR="00AF0171" w:rsidRPr="00EA1762" w:rsidRDefault="00AF0171" w:rsidP="00AF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BA2402" w14:textId="77777777" w:rsidR="00BF7F71" w:rsidRPr="00504246" w:rsidRDefault="00BF7F71" w:rsidP="00BF7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0444C2" w14:textId="5DB65485" w:rsidR="00BF7F71" w:rsidRPr="00504246" w:rsidRDefault="00BF7F71" w:rsidP="00BF7F71">
      <w:pPr>
        <w:jc w:val="both"/>
        <w:rPr>
          <w:rFonts w:ascii="Times New Roman" w:hAnsi="Times New Roman" w:cs="Times New Roman"/>
          <w:sz w:val="24"/>
          <w:szCs w:val="24"/>
        </w:rPr>
      </w:pPr>
      <w:r w:rsidRPr="00504246">
        <w:rPr>
          <w:rFonts w:ascii="Times New Roman" w:hAnsi="Times New Roman" w:cs="Times New Roman"/>
          <w:sz w:val="24"/>
          <w:szCs w:val="24"/>
        </w:rPr>
        <w:t xml:space="preserve">2.  Контроль за исполнением настоящего решения возложить на секретаря </w:t>
      </w:r>
      <w:r w:rsidR="006C1C95" w:rsidRPr="00504246">
        <w:rPr>
          <w:rFonts w:ascii="Times New Roman" w:hAnsi="Times New Roman" w:cs="Times New Roman"/>
          <w:sz w:val="24"/>
          <w:szCs w:val="24"/>
        </w:rPr>
        <w:t xml:space="preserve">Журавлеву </w:t>
      </w:r>
      <w:r w:rsidR="00FA5615" w:rsidRPr="00504246">
        <w:rPr>
          <w:rFonts w:ascii="Times New Roman" w:hAnsi="Times New Roman" w:cs="Times New Roman"/>
          <w:sz w:val="24"/>
          <w:szCs w:val="24"/>
        </w:rPr>
        <w:t>А.В.</w:t>
      </w:r>
    </w:p>
    <w:p w14:paraId="23CE8CC3" w14:textId="77777777" w:rsidR="00BF7F71" w:rsidRPr="00504246" w:rsidRDefault="00BF7F71" w:rsidP="00BF7F71">
      <w:pPr>
        <w:rPr>
          <w:rFonts w:ascii="Times New Roman" w:hAnsi="Times New Roman" w:cs="Times New Roman"/>
          <w:sz w:val="24"/>
          <w:szCs w:val="24"/>
        </w:rPr>
      </w:pPr>
    </w:p>
    <w:p w14:paraId="45FAD6DA" w14:textId="77777777" w:rsidR="00BF7F71" w:rsidRPr="00504246" w:rsidRDefault="00BF7F71" w:rsidP="00BF7F71">
      <w:pPr>
        <w:rPr>
          <w:rFonts w:ascii="Times New Roman" w:hAnsi="Times New Roman" w:cs="Times New Roman"/>
          <w:sz w:val="24"/>
          <w:szCs w:val="24"/>
        </w:rPr>
      </w:pPr>
    </w:p>
    <w:p w14:paraId="43114402" w14:textId="77777777" w:rsidR="00BF7F71" w:rsidRPr="00504246" w:rsidRDefault="00BF7F71" w:rsidP="00BF7F71">
      <w:pPr>
        <w:rPr>
          <w:rFonts w:ascii="Times New Roman" w:hAnsi="Times New Roman" w:cs="Times New Roman"/>
          <w:sz w:val="24"/>
          <w:szCs w:val="24"/>
        </w:rPr>
      </w:pPr>
      <w:r w:rsidRPr="00504246">
        <w:rPr>
          <w:rFonts w:ascii="Times New Roman" w:hAnsi="Times New Roman" w:cs="Times New Roman"/>
          <w:sz w:val="24"/>
          <w:szCs w:val="24"/>
        </w:rPr>
        <w:t>Председатель ТИК                                                      И.Л.Смык</w:t>
      </w:r>
    </w:p>
    <w:p w14:paraId="086AE044" w14:textId="77777777" w:rsidR="00BF7F71" w:rsidRPr="00504246" w:rsidRDefault="00BF7F71" w:rsidP="00BF7F71">
      <w:pPr>
        <w:rPr>
          <w:rFonts w:ascii="Times New Roman" w:hAnsi="Times New Roman" w:cs="Times New Roman"/>
          <w:sz w:val="24"/>
          <w:szCs w:val="24"/>
        </w:rPr>
      </w:pPr>
    </w:p>
    <w:p w14:paraId="072A3486" w14:textId="14B723AA" w:rsidR="00BF7F71" w:rsidRPr="00504246" w:rsidRDefault="00BF7F71" w:rsidP="00BF7F71">
      <w:pPr>
        <w:rPr>
          <w:rFonts w:ascii="Times New Roman" w:hAnsi="Times New Roman" w:cs="Times New Roman"/>
          <w:sz w:val="24"/>
          <w:szCs w:val="24"/>
        </w:rPr>
      </w:pPr>
      <w:r w:rsidRPr="00504246">
        <w:rPr>
          <w:rFonts w:ascii="Times New Roman" w:hAnsi="Times New Roman" w:cs="Times New Roman"/>
          <w:sz w:val="24"/>
          <w:szCs w:val="24"/>
        </w:rPr>
        <w:t xml:space="preserve">Секретарь ТИК                                                           </w:t>
      </w:r>
      <w:r w:rsidR="006C1C95" w:rsidRPr="00504246">
        <w:rPr>
          <w:rFonts w:ascii="Times New Roman" w:hAnsi="Times New Roman" w:cs="Times New Roman"/>
          <w:sz w:val="24"/>
          <w:szCs w:val="24"/>
        </w:rPr>
        <w:t>А.В.</w:t>
      </w:r>
      <w:r w:rsidRPr="00504246">
        <w:rPr>
          <w:rFonts w:ascii="Times New Roman" w:hAnsi="Times New Roman" w:cs="Times New Roman"/>
          <w:sz w:val="24"/>
          <w:szCs w:val="24"/>
        </w:rPr>
        <w:t xml:space="preserve"> </w:t>
      </w:r>
      <w:r w:rsidR="006C1C95" w:rsidRPr="00504246">
        <w:rPr>
          <w:rFonts w:ascii="Times New Roman" w:hAnsi="Times New Roman" w:cs="Times New Roman"/>
          <w:sz w:val="24"/>
          <w:szCs w:val="24"/>
        </w:rPr>
        <w:t>Журавлева</w:t>
      </w:r>
    </w:p>
    <w:p w14:paraId="792DA569" w14:textId="77777777" w:rsidR="00BF7F71" w:rsidRPr="00504246" w:rsidRDefault="00BF7F71" w:rsidP="00BF7F71">
      <w:pPr>
        <w:rPr>
          <w:rFonts w:ascii="Times New Roman" w:hAnsi="Times New Roman" w:cs="Times New Roman"/>
          <w:sz w:val="24"/>
          <w:szCs w:val="24"/>
        </w:rPr>
      </w:pPr>
    </w:p>
    <w:p w14:paraId="63818B85" w14:textId="77777777" w:rsidR="0053124A" w:rsidRPr="00504246" w:rsidRDefault="0053124A">
      <w:pPr>
        <w:rPr>
          <w:rFonts w:ascii="Times New Roman" w:hAnsi="Times New Roman" w:cs="Times New Roman"/>
          <w:sz w:val="24"/>
          <w:szCs w:val="24"/>
        </w:rPr>
      </w:pPr>
    </w:p>
    <w:sectPr w:rsidR="0053124A" w:rsidRPr="00504246" w:rsidSect="00EA1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21A3D"/>
    <w:multiLevelType w:val="hybridMultilevel"/>
    <w:tmpl w:val="7C0C6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5A737E"/>
    <w:multiLevelType w:val="multilevel"/>
    <w:tmpl w:val="2CA07CB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cs="Times New Roman"/>
        <w:b/>
        <w:i w:val="0"/>
        <w:sz w:val="28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cs="Times New Roman"/>
        <w:b/>
        <w:i w:val="0"/>
        <w:color w:val="auto"/>
        <w:sz w:val="24"/>
        <w:vertAlign w:val="baseline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cs="Times New Roman"/>
      </w:rPr>
    </w:lvl>
  </w:abstractNum>
  <w:num w:numId="1" w16cid:durableId="770010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41279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FF"/>
    <w:rsid w:val="00066F08"/>
    <w:rsid w:val="001965AE"/>
    <w:rsid w:val="0025509A"/>
    <w:rsid w:val="00302A3D"/>
    <w:rsid w:val="0031387C"/>
    <w:rsid w:val="003D2BF7"/>
    <w:rsid w:val="003F0B9F"/>
    <w:rsid w:val="00460617"/>
    <w:rsid w:val="004E5290"/>
    <w:rsid w:val="00504246"/>
    <w:rsid w:val="0052469E"/>
    <w:rsid w:val="0053124A"/>
    <w:rsid w:val="006213E9"/>
    <w:rsid w:val="0068645A"/>
    <w:rsid w:val="006C1C95"/>
    <w:rsid w:val="00781009"/>
    <w:rsid w:val="007A1C6A"/>
    <w:rsid w:val="007F1B2D"/>
    <w:rsid w:val="00904921"/>
    <w:rsid w:val="009646AA"/>
    <w:rsid w:val="00AF0171"/>
    <w:rsid w:val="00B91855"/>
    <w:rsid w:val="00BF7F71"/>
    <w:rsid w:val="00C662BA"/>
    <w:rsid w:val="00CE6345"/>
    <w:rsid w:val="00D14FFF"/>
    <w:rsid w:val="00EA1762"/>
    <w:rsid w:val="00F062BE"/>
    <w:rsid w:val="00F33CDB"/>
    <w:rsid w:val="00FA5615"/>
    <w:rsid w:val="00FC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0382C"/>
  <w15:chartTrackingRefBased/>
  <w15:docId w15:val="{484DB623-C9CC-424B-ACE8-27D931E4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F7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13E9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3E9"/>
    <w:pPr>
      <w:keepNext/>
      <w:numPr>
        <w:ilvl w:val="1"/>
        <w:numId w:val="2"/>
      </w:numPr>
      <w:spacing w:before="240" w:after="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F71"/>
    <w:pPr>
      <w:ind w:left="720"/>
      <w:contextualSpacing/>
    </w:pPr>
  </w:style>
  <w:style w:type="table" w:styleId="a4">
    <w:name w:val="Table Grid"/>
    <w:basedOn w:val="a1"/>
    <w:uiPriority w:val="59"/>
    <w:rsid w:val="00BF7F71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6213E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13E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Смык Ирина Леонидовна</dc:creator>
  <cp:keywords/>
  <dc:description/>
  <cp:lastModifiedBy>Pokaz</cp:lastModifiedBy>
  <cp:revision>6</cp:revision>
  <cp:lastPrinted>2025-09-09T08:53:00Z</cp:lastPrinted>
  <dcterms:created xsi:type="dcterms:W3CDTF">2025-09-09T08:03:00Z</dcterms:created>
  <dcterms:modified xsi:type="dcterms:W3CDTF">2025-09-12T05:52:00Z</dcterms:modified>
</cp:coreProperties>
</file>