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A77B" w14:textId="2F51B599" w:rsidR="007312A7" w:rsidRPr="007312A7" w:rsidRDefault="007312A7" w:rsidP="007312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312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14:paraId="62DFFA6A" w14:textId="6F701E34" w:rsidR="007312A7" w:rsidRPr="007312A7" w:rsidRDefault="007312A7" w:rsidP="007312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312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ГАТЧИНСКОГО МУНИЦИПАЛЬНОГО </w:t>
      </w:r>
      <w:r w:rsidR="00E81D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596A174" w14:textId="77777777" w:rsidR="007312A7" w:rsidRPr="007312A7" w:rsidRDefault="007312A7" w:rsidP="007312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312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ЛЕНИНГРАДСКОЙ ОБЛАСТИ</w:t>
      </w:r>
    </w:p>
    <w:p w14:paraId="3EBCBD07" w14:textId="77777777" w:rsidR="007312A7" w:rsidRPr="007312A7" w:rsidRDefault="007312A7" w:rsidP="007312A7">
      <w:pPr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9B26F0C" w14:textId="0650E842" w:rsidR="007312A7" w:rsidRPr="007312A7" w:rsidRDefault="007312A7" w:rsidP="007312A7">
      <w:pPr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312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D5ADB73" w14:textId="77777777" w:rsidR="007312A7" w:rsidRPr="007312A7" w:rsidRDefault="007312A7" w:rsidP="007312A7">
      <w:pPr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E1FD590" w14:textId="3C634994" w:rsidR="007312A7" w:rsidRPr="000B0F51" w:rsidRDefault="007312A7" w:rsidP="007312A7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B0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От </w:t>
      </w:r>
      <w:r w:rsidR="008376E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24 </w:t>
      </w:r>
      <w:proofErr w:type="gramStart"/>
      <w:r w:rsidR="008376E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июля </w:t>
      </w:r>
      <w:r w:rsidR="000B0F51" w:rsidRPr="000B0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B0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202</w:t>
      </w:r>
      <w:r w:rsidR="00E81D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  <w:proofErr w:type="gramEnd"/>
      <w:r w:rsidRPr="000B0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г.                                     </w:t>
      </w:r>
      <w:r w:rsidR="000B0F51" w:rsidRPr="000B0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0B0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="000B0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</w:t>
      </w:r>
      <w:r w:rsidRPr="000B0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8376E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0B0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№ </w:t>
      </w:r>
      <w:r w:rsidR="00E81D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_</w:t>
      </w:r>
      <w:r w:rsidR="007969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56/900</w:t>
      </w:r>
    </w:p>
    <w:p w14:paraId="6DA44BF9" w14:textId="49D07B87" w:rsidR="0077272C" w:rsidRDefault="0077272C" w:rsidP="007312A7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утверждении сроков выплаты дополнительной оплаты </w:t>
      </w:r>
      <w:r w:rsidR="00B472AB">
        <w:rPr>
          <w:rFonts w:ascii="Times New Roman" w:hAnsi="Times New Roman" w:cs="Times New Roman"/>
          <w:b/>
        </w:rPr>
        <w:t>труда членам</w:t>
      </w:r>
      <w:r>
        <w:rPr>
          <w:rFonts w:ascii="Times New Roman" w:hAnsi="Times New Roman" w:cs="Times New Roman"/>
          <w:b/>
        </w:rPr>
        <w:t xml:space="preserve"> избирательных </w:t>
      </w:r>
      <w:r w:rsidR="00B472AB">
        <w:rPr>
          <w:rFonts w:ascii="Times New Roman" w:hAnsi="Times New Roman" w:cs="Times New Roman"/>
          <w:b/>
        </w:rPr>
        <w:t>комиссий с</w:t>
      </w:r>
      <w:r>
        <w:rPr>
          <w:rFonts w:ascii="Times New Roman" w:hAnsi="Times New Roman" w:cs="Times New Roman"/>
          <w:b/>
        </w:rPr>
        <w:t xml:space="preserve"> правом решающего голоса</w:t>
      </w:r>
    </w:p>
    <w:p w14:paraId="53038F35" w14:textId="71C49A35" w:rsidR="0077272C" w:rsidRDefault="0077272C" w:rsidP="006E3F2F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6D9">
        <w:rPr>
          <w:rFonts w:ascii="Times New Roman" w:hAnsi="Times New Roman"/>
          <w:bCs/>
          <w:sz w:val="24"/>
          <w:szCs w:val="24"/>
        </w:rPr>
        <w:t>На основании пункта 17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8187F">
        <w:rPr>
          <w:rFonts w:ascii="Times New Roman" w:hAnsi="Times New Roman"/>
          <w:bCs/>
          <w:sz w:val="24"/>
          <w:szCs w:val="24"/>
        </w:rPr>
        <w:t xml:space="preserve">, </w:t>
      </w:r>
      <w:r w:rsidR="006E3F2F">
        <w:rPr>
          <w:rFonts w:ascii="Times New Roman" w:hAnsi="Times New Roman"/>
          <w:sz w:val="24"/>
          <w:szCs w:val="24"/>
        </w:rPr>
        <w:t>в соответствии с постановлением Избирательной комиссии Ленинградской области от 01.07.2025 г. № 100/579</w:t>
      </w:r>
      <w:r w:rsidRPr="009146D9">
        <w:rPr>
          <w:rFonts w:ascii="Times New Roman" w:hAnsi="Times New Roman"/>
          <w:sz w:val="24"/>
          <w:szCs w:val="24"/>
        </w:rPr>
        <w:t xml:space="preserve"> </w:t>
      </w:r>
      <w:r w:rsidR="006E3F2F">
        <w:rPr>
          <w:rFonts w:ascii="Times New Roman" w:hAnsi="Times New Roman"/>
          <w:sz w:val="24"/>
          <w:szCs w:val="24"/>
        </w:rPr>
        <w:t>«</w:t>
      </w:r>
      <w:r w:rsidR="006E3F2F" w:rsidRPr="006E3F2F">
        <w:rPr>
          <w:rFonts w:ascii="Times New Roman" w:hAnsi="Times New Roman"/>
          <w:sz w:val="24"/>
          <w:szCs w:val="24"/>
        </w:rPr>
        <w:t>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Ленинградской области</w:t>
      </w:r>
      <w:r w:rsidR="006E3F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территориальная  избирательная комиссия  Гатчинского муниципального </w:t>
      </w:r>
      <w:r w:rsidR="00E81D03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14:paraId="4A99D8EB" w14:textId="77777777" w:rsidR="0077272C" w:rsidRDefault="0077272C" w:rsidP="00B4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2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Установить следующие сроки выплаты </w:t>
      </w:r>
      <w:bookmarkStart w:id="0" w:name="_Hlk204069241"/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оплаты труда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членам избирательных комиссий:</w:t>
      </w:r>
    </w:p>
    <w:p w14:paraId="0B238218" w14:textId="738E5CAE" w:rsidR="0077272C" w:rsidRDefault="00B472AB" w:rsidP="00B4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77272C">
        <w:rPr>
          <w:rFonts w:ascii="Times New Roman" w:eastAsia="Times New Roman" w:hAnsi="Times New Roman" w:cs="Times New Roman"/>
          <w:sz w:val="24"/>
          <w:szCs w:val="24"/>
        </w:rPr>
        <w:t xml:space="preserve"> членам территориальной избирательной комиссии с правом решающего голоса </w:t>
      </w:r>
      <w:r w:rsidR="006E3F2F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20 числ</w:t>
      </w:r>
      <w:r w:rsidR="006E3F2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следующего за расчетным месяцем – выплата </w:t>
      </w:r>
      <w:r w:rsidR="006E3F2F" w:rsidRPr="006E3F2F">
        <w:rPr>
          <w:rFonts w:ascii="Times New Roman" w:eastAsia="Times New Roman" w:hAnsi="Times New Roman" w:cs="Times New Roman"/>
          <w:sz w:val="24"/>
          <w:szCs w:val="24"/>
        </w:rPr>
        <w:t>дополнительной оплаты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предыдущ</w:t>
      </w:r>
      <w:r w:rsidR="006E3F2F"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месяц.</w:t>
      </w:r>
    </w:p>
    <w:p w14:paraId="6C429A93" w14:textId="45E6A9C9" w:rsidR="00B472AB" w:rsidRDefault="00B472AB" w:rsidP="00B4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членам участковых избирательных комиссий с правом решающего голоса </w:t>
      </w:r>
      <w:r w:rsidR="009D6A7C">
        <w:rPr>
          <w:rFonts w:ascii="Times New Roman" w:eastAsia="Times New Roman" w:hAnsi="Times New Roman" w:cs="Times New Roman"/>
          <w:sz w:val="24"/>
          <w:szCs w:val="24"/>
        </w:rPr>
        <w:t xml:space="preserve">выплата </w:t>
      </w:r>
      <w:r w:rsidR="006E3F2F" w:rsidRPr="006E3F2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оплаты труда </w:t>
      </w:r>
      <w:r w:rsidR="009D6A7C">
        <w:rPr>
          <w:rFonts w:ascii="Times New Roman" w:eastAsia="Times New Roman" w:hAnsi="Times New Roman" w:cs="Times New Roman"/>
          <w:sz w:val="24"/>
          <w:szCs w:val="24"/>
        </w:rPr>
        <w:t>с 2</w:t>
      </w:r>
      <w:r w:rsidR="006E3F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6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F2F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9D6A7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3F2F">
        <w:rPr>
          <w:rFonts w:ascii="Times New Roman" w:eastAsia="Times New Roman" w:hAnsi="Times New Roman" w:cs="Times New Roman"/>
          <w:sz w:val="24"/>
          <w:szCs w:val="24"/>
        </w:rPr>
        <w:t>30 сентября</w:t>
      </w:r>
      <w:r w:rsidR="009D6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9D6A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3F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6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14:paraId="5230DAA9" w14:textId="77777777" w:rsidR="00B472AB" w:rsidRDefault="00B472AB" w:rsidP="00B4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1568B" w14:textId="77777777" w:rsidR="00B472AB" w:rsidRDefault="00B472AB" w:rsidP="00B4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1E178" w14:textId="77777777" w:rsidR="00B472AB" w:rsidRPr="00B472AB" w:rsidRDefault="00B472AB" w:rsidP="00B472A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72AB">
        <w:rPr>
          <w:rFonts w:ascii="Times New Roman" w:hAnsi="Times New Roman" w:cs="Times New Roman"/>
          <w:color w:val="000000"/>
          <w:sz w:val="24"/>
          <w:szCs w:val="24"/>
        </w:rPr>
        <w:t>Председатель  территориальной</w:t>
      </w:r>
      <w:proofErr w:type="gramEnd"/>
      <w:r w:rsidRPr="00B47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53A3AB" w14:textId="77777777" w:rsidR="00B472AB" w:rsidRPr="00B472AB" w:rsidRDefault="00B472AB" w:rsidP="00B472A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AB">
        <w:rPr>
          <w:rFonts w:ascii="Times New Roman" w:hAnsi="Times New Roman" w:cs="Times New Roman"/>
          <w:color w:val="000000"/>
          <w:sz w:val="24"/>
          <w:szCs w:val="24"/>
        </w:rPr>
        <w:t xml:space="preserve">избирательной комиссии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472AB">
        <w:rPr>
          <w:rFonts w:ascii="Times New Roman" w:hAnsi="Times New Roman" w:cs="Times New Roman"/>
          <w:color w:val="000000"/>
          <w:sz w:val="24"/>
          <w:szCs w:val="24"/>
        </w:rPr>
        <w:t xml:space="preserve"> И.Л.Смык </w:t>
      </w:r>
    </w:p>
    <w:p w14:paraId="4CBAA040" w14:textId="77777777" w:rsidR="00B472AB" w:rsidRPr="00B472AB" w:rsidRDefault="00B472AB" w:rsidP="00B472A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29BE1" w14:textId="77777777" w:rsidR="00B472AB" w:rsidRPr="00B472AB" w:rsidRDefault="00B472AB" w:rsidP="00B472A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AB">
        <w:rPr>
          <w:rFonts w:ascii="Times New Roman" w:hAnsi="Times New Roman" w:cs="Times New Roman"/>
          <w:color w:val="000000"/>
          <w:sz w:val="24"/>
          <w:szCs w:val="24"/>
        </w:rPr>
        <w:t>Секретарь территориальной</w:t>
      </w:r>
    </w:p>
    <w:p w14:paraId="2F42DE68" w14:textId="77777777" w:rsidR="00B472AB" w:rsidRPr="00B472AB" w:rsidRDefault="00B472AB" w:rsidP="00B472A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AB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избирательной комиссии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472AB">
        <w:rPr>
          <w:rFonts w:ascii="Times New Roman" w:hAnsi="Times New Roman" w:cs="Times New Roman"/>
          <w:color w:val="000000"/>
          <w:sz w:val="24"/>
          <w:szCs w:val="24"/>
        </w:rPr>
        <w:t xml:space="preserve">  А.В. Журавлева</w:t>
      </w:r>
    </w:p>
    <w:p w14:paraId="335B0330" w14:textId="77777777" w:rsidR="008B1750" w:rsidRDefault="008B1750"/>
    <w:sectPr w:rsidR="008B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2C"/>
    <w:rsid w:val="000B0F51"/>
    <w:rsid w:val="005B6CA0"/>
    <w:rsid w:val="006E3F2F"/>
    <w:rsid w:val="007312A7"/>
    <w:rsid w:val="0077272C"/>
    <w:rsid w:val="00796944"/>
    <w:rsid w:val="008376EE"/>
    <w:rsid w:val="008B1750"/>
    <w:rsid w:val="0098187F"/>
    <w:rsid w:val="00986C5C"/>
    <w:rsid w:val="009D6A7C"/>
    <w:rsid w:val="009F306F"/>
    <w:rsid w:val="00AF395C"/>
    <w:rsid w:val="00B472AB"/>
    <w:rsid w:val="00E81D03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289D"/>
  <w15:chartTrackingRefBased/>
  <w15:docId w15:val="{E20E110D-6084-4100-B489-8E71A716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5</cp:revision>
  <cp:lastPrinted>2025-07-24T08:23:00Z</cp:lastPrinted>
  <dcterms:created xsi:type="dcterms:W3CDTF">2025-07-22T06:35:00Z</dcterms:created>
  <dcterms:modified xsi:type="dcterms:W3CDTF">2025-07-26T09:25:00Z</dcterms:modified>
</cp:coreProperties>
</file>