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2BB4" w14:textId="77777777" w:rsidR="0043082E" w:rsidRPr="00FA74B2" w:rsidRDefault="0043082E" w:rsidP="0043082E">
      <w:pPr>
        <w:pStyle w:val="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СВЕДЕНИЯ </w:t>
      </w:r>
    </w:p>
    <w:p w14:paraId="13FE34E5" w14:textId="50CAD6A5" w:rsidR="0043082E" w:rsidRPr="00FA74B2" w:rsidRDefault="0043082E" w:rsidP="0043082E">
      <w:pPr>
        <w:pStyle w:val="2"/>
        <w:spacing w:line="276" w:lineRule="auto"/>
        <w:rPr>
          <w:szCs w:val="28"/>
        </w:rPr>
      </w:pPr>
      <w:r w:rsidRPr="00FA74B2">
        <w:rPr>
          <w:bCs/>
          <w:sz w:val="24"/>
          <w:szCs w:val="24"/>
        </w:rPr>
        <w:t xml:space="preserve">о выявленных фактах недостоверности сведений, представленных зарегистрированными кандидатами в депутаты Законодательного собрания Ленинградской области </w:t>
      </w:r>
      <w:r>
        <w:rPr>
          <w:bCs/>
          <w:sz w:val="24"/>
          <w:szCs w:val="24"/>
        </w:rPr>
        <w:t xml:space="preserve">восьмого </w:t>
      </w:r>
      <w:r w:rsidRPr="00FA74B2">
        <w:rPr>
          <w:bCs/>
          <w:sz w:val="24"/>
          <w:szCs w:val="24"/>
        </w:rPr>
        <w:t xml:space="preserve">созыва </w:t>
      </w:r>
      <w:proofErr w:type="gramStart"/>
      <w:r w:rsidRPr="00FA74B2">
        <w:rPr>
          <w:bCs/>
          <w:sz w:val="24"/>
          <w:szCs w:val="24"/>
        </w:rPr>
        <w:t xml:space="preserve">по </w:t>
      </w:r>
      <w:r>
        <w:rPr>
          <w:bCs/>
          <w:sz w:val="24"/>
          <w:szCs w:val="24"/>
        </w:rPr>
        <w:t xml:space="preserve"> Гатчинскому</w:t>
      </w:r>
      <w:proofErr w:type="gramEnd"/>
      <w:r>
        <w:rPr>
          <w:bCs/>
          <w:sz w:val="24"/>
          <w:szCs w:val="24"/>
        </w:rPr>
        <w:t xml:space="preserve"> </w:t>
      </w:r>
      <w:r w:rsidRPr="00FA74B2">
        <w:rPr>
          <w:bCs/>
          <w:sz w:val="24"/>
          <w:szCs w:val="24"/>
        </w:rPr>
        <w:t>одномандатному избирательному округу</w:t>
      </w:r>
      <w:r>
        <w:rPr>
          <w:bCs/>
          <w:sz w:val="24"/>
          <w:szCs w:val="24"/>
        </w:rPr>
        <w:t xml:space="preserve"> № 20 </w:t>
      </w:r>
    </w:p>
    <w:tbl>
      <w:tblPr>
        <w:tblStyle w:val="a3"/>
        <w:tblpPr w:leftFromText="180" w:rightFromText="180" w:vertAnchor="text" w:horzAnchor="margin" w:tblpXSpec="center" w:tblpY="240"/>
        <w:tblW w:w="10632" w:type="dxa"/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2273"/>
        <w:gridCol w:w="1696"/>
        <w:gridCol w:w="2273"/>
        <w:gridCol w:w="1843"/>
      </w:tblGrid>
      <w:tr w:rsidR="0043082E" w:rsidRPr="00FA74B2" w14:paraId="1322BAD5" w14:textId="77777777" w:rsidTr="0043082E">
        <w:tc>
          <w:tcPr>
            <w:tcW w:w="568" w:type="dxa"/>
          </w:tcPr>
          <w:p w14:paraId="1A3FED77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79" w:type="dxa"/>
          </w:tcPr>
          <w:p w14:paraId="2185B185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273" w:type="dxa"/>
          </w:tcPr>
          <w:p w14:paraId="20F7F324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Субъект выдвижения</w:t>
            </w:r>
          </w:p>
        </w:tc>
        <w:tc>
          <w:tcPr>
            <w:tcW w:w="1696" w:type="dxa"/>
          </w:tcPr>
          <w:p w14:paraId="63376BEA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2273" w:type="dxa"/>
          </w:tcPr>
          <w:p w14:paraId="6033E6EB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843" w:type="dxa"/>
          </w:tcPr>
          <w:p w14:paraId="422EA953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Организация, представившая сведения</w:t>
            </w:r>
          </w:p>
        </w:tc>
      </w:tr>
      <w:tr w:rsidR="0043082E" w:rsidRPr="00FA74B2" w14:paraId="0EBEEDDB" w14:textId="77777777" w:rsidTr="0043082E">
        <w:tc>
          <w:tcPr>
            <w:tcW w:w="568" w:type="dxa"/>
          </w:tcPr>
          <w:p w14:paraId="36664383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14:paraId="0C38D308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7B049698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14:paraId="7A124A5D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2ABBC973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12BF767" w14:textId="77777777" w:rsidR="0043082E" w:rsidRPr="00FA74B2" w:rsidRDefault="0043082E" w:rsidP="00AB6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082E" w:rsidRPr="00FA74B2" w14:paraId="1AF3FCE4" w14:textId="77777777" w:rsidTr="00AB667D">
        <w:tc>
          <w:tcPr>
            <w:tcW w:w="10632" w:type="dxa"/>
            <w:gridSpan w:val="6"/>
          </w:tcPr>
          <w:p w14:paraId="4DB7B05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Доходы</w:t>
            </w:r>
          </w:p>
        </w:tc>
      </w:tr>
      <w:tr w:rsidR="0043082E" w:rsidRPr="00FA74B2" w14:paraId="00E49674" w14:textId="77777777" w:rsidTr="0043082E">
        <w:tc>
          <w:tcPr>
            <w:tcW w:w="568" w:type="dxa"/>
          </w:tcPr>
          <w:p w14:paraId="1D397060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F98D988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5DE1B4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4C89F8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F9D9F4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3D2A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4CFCBFA0" w14:textId="77777777" w:rsidTr="0043082E">
        <w:tc>
          <w:tcPr>
            <w:tcW w:w="568" w:type="dxa"/>
          </w:tcPr>
          <w:p w14:paraId="5C6C8E72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BA18EF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FF79AF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8FFBBE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5D8A17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B88CC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79B8A627" w14:textId="77777777" w:rsidTr="00AB667D">
        <w:tc>
          <w:tcPr>
            <w:tcW w:w="10632" w:type="dxa"/>
            <w:gridSpan w:val="6"/>
          </w:tcPr>
          <w:p w14:paraId="17502C1A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Недвижимое имущество</w:t>
            </w:r>
          </w:p>
        </w:tc>
      </w:tr>
      <w:tr w:rsidR="0043082E" w:rsidRPr="00FA74B2" w14:paraId="04BCF53B" w14:textId="77777777" w:rsidTr="0043082E">
        <w:tc>
          <w:tcPr>
            <w:tcW w:w="568" w:type="dxa"/>
          </w:tcPr>
          <w:p w14:paraId="3BCB15A9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90AD90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03492D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BF2566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AE8FFB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A6CAB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2A57535A" w14:textId="77777777" w:rsidTr="0043082E">
        <w:tc>
          <w:tcPr>
            <w:tcW w:w="568" w:type="dxa"/>
          </w:tcPr>
          <w:p w14:paraId="601884DD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7AE077A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A618A1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FB8C1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F3A323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6069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7FB8492A" w14:textId="77777777" w:rsidTr="00AB667D">
        <w:tc>
          <w:tcPr>
            <w:tcW w:w="10632" w:type="dxa"/>
            <w:gridSpan w:val="6"/>
          </w:tcPr>
          <w:p w14:paraId="732579A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</w:tr>
      <w:tr w:rsidR="0043082E" w:rsidRPr="0043082E" w14:paraId="01DC6551" w14:textId="77777777" w:rsidTr="0043082E">
        <w:tc>
          <w:tcPr>
            <w:tcW w:w="568" w:type="dxa"/>
          </w:tcPr>
          <w:p w14:paraId="5BDBC046" w14:textId="46636E5D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979" w:type="dxa"/>
          </w:tcPr>
          <w:p w14:paraId="186C2C8D" w14:textId="173B86E6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Михаил Витальевич</w:t>
            </w:r>
          </w:p>
        </w:tc>
        <w:tc>
          <w:tcPr>
            <w:tcW w:w="2273" w:type="dxa"/>
          </w:tcPr>
          <w:p w14:paraId="08F5DF03" w14:textId="5EDC53F2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Региональное отделение в Ленинградской области Политической партии «НОВЫЕ ЛЮДИ»</w:t>
            </w:r>
          </w:p>
        </w:tc>
        <w:tc>
          <w:tcPr>
            <w:tcW w:w="1696" w:type="dxa"/>
          </w:tcPr>
          <w:p w14:paraId="5B793BFF" w14:textId="588D91FF" w:rsidR="0043082E" w:rsidRPr="00FA74B2" w:rsidRDefault="0043082E" w:rsidP="004308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</w:tcPr>
          <w:p w14:paraId="29A774A1" w14:textId="77777777" w:rsidR="0043082E" w:rsidRDefault="0043082E" w:rsidP="00AB667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автомобиль, седан</w:t>
            </w:r>
          </w:p>
          <w:p w14:paraId="56BA0985" w14:textId="33F8AD8D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LADA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VESTA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110, 2024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выпуска </w:t>
            </w:r>
          </w:p>
          <w:p w14:paraId="54FF9188" w14:textId="01E23D94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7EFDD3" w14:textId="159F61E1" w:rsidR="0043082E" w:rsidRPr="0043082E" w:rsidRDefault="00446563" w:rsidP="00AB6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СМЭВ</w:t>
            </w:r>
          </w:p>
        </w:tc>
      </w:tr>
      <w:tr w:rsidR="0043082E" w:rsidRPr="0043082E" w14:paraId="53E8FFA6" w14:textId="77777777" w:rsidTr="0043082E">
        <w:tc>
          <w:tcPr>
            <w:tcW w:w="568" w:type="dxa"/>
          </w:tcPr>
          <w:p w14:paraId="7F2789FF" w14:textId="77777777" w:rsidR="0043082E" w:rsidRPr="0043082E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AE5F6F9" w14:textId="77777777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3407843" w14:textId="77777777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B5278F4" w14:textId="77777777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5F727F1" w14:textId="77777777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C439C5" w14:textId="77777777" w:rsidR="0043082E" w:rsidRPr="0043082E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3B4DC6D1" w14:textId="77777777" w:rsidTr="00AB667D">
        <w:tc>
          <w:tcPr>
            <w:tcW w:w="10632" w:type="dxa"/>
            <w:gridSpan w:val="6"/>
          </w:tcPr>
          <w:p w14:paraId="2CA46F4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43082E" w:rsidRPr="00FA74B2" w14:paraId="14AECBC5" w14:textId="77777777" w:rsidTr="0043082E">
        <w:tc>
          <w:tcPr>
            <w:tcW w:w="568" w:type="dxa"/>
          </w:tcPr>
          <w:p w14:paraId="31D11977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DCAC66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729D43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ABE9B9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D64D63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7BB3D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5586C8DE" w14:textId="77777777" w:rsidTr="0043082E">
        <w:tc>
          <w:tcPr>
            <w:tcW w:w="568" w:type="dxa"/>
          </w:tcPr>
          <w:p w14:paraId="10CC12CB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FF9C17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B81177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6E845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4D8532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FACC9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32C706FB" w14:textId="77777777" w:rsidTr="00AB667D">
        <w:tc>
          <w:tcPr>
            <w:tcW w:w="10632" w:type="dxa"/>
            <w:gridSpan w:val="6"/>
          </w:tcPr>
          <w:p w14:paraId="2ED4BF98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43082E" w:rsidRPr="00FA74B2" w14:paraId="4C677BA3" w14:textId="77777777" w:rsidTr="0043082E">
        <w:tc>
          <w:tcPr>
            <w:tcW w:w="568" w:type="dxa"/>
          </w:tcPr>
          <w:p w14:paraId="1863A015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100F16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C393FC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B51775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F5BEC3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82E3B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5D51BBD0" w14:textId="77777777" w:rsidTr="0043082E">
        <w:tc>
          <w:tcPr>
            <w:tcW w:w="568" w:type="dxa"/>
          </w:tcPr>
          <w:p w14:paraId="38FEFBF9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9155E8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3D8C13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D79B9E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1DD484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2AAD9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278848B9" w14:textId="77777777" w:rsidTr="00AB667D">
        <w:tc>
          <w:tcPr>
            <w:tcW w:w="10632" w:type="dxa"/>
            <w:gridSpan w:val="6"/>
          </w:tcPr>
          <w:p w14:paraId="239F0B7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Сведения о месте жительства</w:t>
            </w:r>
          </w:p>
        </w:tc>
      </w:tr>
      <w:tr w:rsidR="0043082E" w:rsidRPr="00FA74B2" w14:paraId="102B342C" w14:textId="77777777" w:rsidTr="0043082E">
        <w:tc>
          <w:tcPr>
            <w:tcW w:w="568" w:type="dxa"/>
          </w:tcPr>
          <w:p w14:paraId="325AAF49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C03415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3EE547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92B12F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484C290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8E6C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27AC8498" w14:textId="77777777" w:rsidTr="0043082E">
        <w:tc>
          <w:tcPr>
            <w:tcW w:w="568" w:type="dxa"/>
          </w:tcPr>
          <w:p w14:paraId="647D2C76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11F98B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43262E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C08D0C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93EE14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5518F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3C5345B9" w14:textId="77777777" w:rsidTr="00AB667D">
        <w:tc>
          <w:tcPr>
            <w:tcW w:w="10632" w:type="dxa"/>
            <w:gridSpan w:val="6"/>
          </w:tcPr>
          <w:p w14:paraId="2067772A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43082E" w:rsidRPr="00FA74B2" w14:paraId="4DA76B6A" w14:textId="77777777" w:rsidTr="0043082E">
        <w:tc>
          <w:tcPr>
            <w:tcW w:w="568" w:type="dxa"/>
          </w:tcPr>
          <w:p w14:paraId="61A69E46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012DBF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E8E5CB6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687B03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E80492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836430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617D54C5" w14:textId="77777777" w:rsidTr="0043082E">
        <w:tc>
          <w:tcPr>
            <w:tcW w:w="568" w:type="dxa"/>
          </w:tcPr>
          <w:p w14:paraId="2AD0A384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11DC8E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EB150D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376F27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53FA49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99F3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06CE675D" w14:textId="77777777" w:rsidTr="00AB667D">
        <w:tc>
          <w:tcPr>
            <w:tcW w:w="10632" w:type="dxa"/>
            <w:gridSpan w:val="6"/>
          </w:tcPr>
          <w:p w14:paraId="202A035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Сведения об основном месте работы (службы)</w:t>
            </w:r>
          </w:p>
        </w:tc>
      </w:tr>
      <w:tr w:rsidR="0043082E" w:rsidRPr="00FA74B2" w14:paraId="354D3EE9" w14:textId="77777777" w:rsidTr="0043082E">
        <w:tc>
          <w:tcPr>
            <w:tcW w:w="568" w:type="dxa"/>
          </w:tcPr>
          <w:p w14:paraId="376016F4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C5D630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5AC31C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9FF328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E415F1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E9181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636868F9" w14:textId="77777777" w:rsidTr="0043082E">
        <w:tc>
          <w:tcPr>
            <w:tcW w:w="568" w:type="dxa"/>
          </w:tcPr>
          <w:p w14:paraId="6F733859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245A80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54B7AB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BAEBEF4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9E06AA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67BA7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2DB00156" w14:textId="77777777" w:rsidTr="00AB667D">
        <w:tc>
          <w:tcPr>
            <w:tcW w:w="10632" w:type="dxa"/>
            <w:gridSpan w:val="6"/>
          </w:tcPr>
          <w:p w14:paraId="37901630" w14:textId="77777777" w:rsidR="0043082E" w:rsidRPr="00FA74B2" w:rsidRDefault="0043082E" w:rsidP="00AB66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принадлежности и статусе кандидата в политической партии (ее региональном отделении) либо в ином общественном объединении</w:t>
            </w:r>
          </w:p>
        </w:tc>
      </w:tr>
      <w:tr w:rsidR="0043082E" w:rsidRPr="00FA74B2" w14:paraId="5A403F61" w14:textId="77777777" w:rsidTr="0043082E">
        <w:tc>
          <w:tcPr>
            <w:tcW w:w="568" w:type="dxa"/>
          </w:tcPr>
          <w:p w14:paraId="5430082C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1B6683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DC8AC7E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68E458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B0EFBA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90FC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374BAC3F" w14:textId="77777777" w:rsidTr="0043082E">
        <w:tc>
          <w:tcPr>
            <w:tcW w:w="568" w:type="dxa"/>
          </w:tcPr>
          <w:p w14:paraId="6DCC5B81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3DF59F3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A8AA34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3A7D3F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87C2C90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C644D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5AACC162" w14:textId="77777777" w:rsidTr="00AB667D">
        <w:tc>
          <w:tcPr>
            <w:tcW w:w="10632" w:type="dxa"/>
            <w:gridSpan w:val="6"/>
          </w:tcPr>
          <w:p w14:paraId="6D1BB2F1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судимости</w:t>
            </w:r>
          </w:p>
        </w:tc>
      </w:tr>
      <w:tr w:rsidR="0043082E" w:rsidRPr="00FA74B2" w14:paraId="6F391507" w14:textId="77777777" w:rsidTr="0043082E">
        <w:tc>
          <w:tcPr>
            <w:tcW w:w="568" w:type="dxa"/>
          </w:tcPr>
          <w:p w14:paraId="3083B3EE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79A777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BE51CE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F93284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B7E165E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2D12DB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73A26AF4" w14:textId="77777777" w:rsidTr="0043082E">
        <w:tc>
          <w:tcPr>
            <w:tcW w:w="568" w:type="dxa"/>
          </w:tcPr>
          <w:p w14:paraId="7BE89398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4731758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E535ED0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F693538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22B6F4C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599B2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1E30B2D8" w14:textId="77777777" w:rsidTr="00AB667D">
        <w:tc>
          <w:tcPr>
            <w:tcW w:w="10632" w:type="dxa"/>
            <w:gridSpan w:val="6"/>
          </w:tcPr>
          <w:p w14:paraId="38EE0488" w14:textId="77777777" w:rsidR="0043082E" w:rsidRPr="00FA74B2" w:rsidRDefault="0043082E" w:rsidP="00AB66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наличии статуса иностранного агента, кандидата, аффилированного с иностранным агентом</w:t>
            </w:r>
          </w:p>
        </w:tc>
      </w:tr>
      <w:tr w:rsidR="0043082E" w:rsidRPr="00FA74B2" w14:paraId="11B9D4C7" w14:textId="77777777" w:rsidTr="0043082E">
        <w:tc>
          <w:tcPr>
            <w:tcW w:w="568" w:type="dxa"/>
          </w:tcPr>
          <w:p w14:paraId="4D49CF5A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3A48318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945E98F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A1E1BD9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01F01EA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993CB0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2E" w:rsidRPr="00FA74B2" w14:paraId="1FBEFA3A" w14:textId="77777777" w:rsidTr="0043082E">
        <w:tc>
          <w:tcPr>
            <w:tcW w:w="568" w:type="dxa"/>
          </w:tcPr>
          <w:p w14:paraId="2124898C" w14:textId="77777777" w:rsidR="0043082E" w:rsidRPr="00FA74B2" w:rsidRDefault="0043082E" w:rsidP="00AB66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1BD8822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F1C2807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638620E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C169C8D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8086C5" w14:textId="77777777" w:rsidR="0043082E" w:rsidRPr="00FA74B2" w:rsidRDefault="0043082E" w:rsidP="00AB66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133022" w14:textId="4D8C304A" w:rsidR="007E78B6" w:rsidRDefault="007E78B6"/>
    <w:sectPr w:rsidR="007E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98"/>
    <w:rsid w:val="00297998"/>
    <w:rsid w:val="0043082E"/>
    <w:rsid w:val="00446563"/>
    <w:rsid w:val="00596248"/>
    <w:rsid w:val="007E78B6"/>
    <w:rsid w:val="00C8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4305"/>
  <w15:chartTrackingRefBased/>
  <w15:docId w15:val="{1E3A154E-A25A-4C11-AAE5-660B5E8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2E"/>
    <w:pPr>
      <w:spacing w:after="200" w:line="276" w:lineRule="auto"/>
    </w:pPr>
    <w:rPr>
      <w:kern w:val="0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4308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082E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table" w:styleId="a3">
    <w:name w:val="Table Grid"/>
    <w:basedOn w:val="a1"/>
    <w:uiPriority w:val="59"/>
    <w:rsid w:val="0043082E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0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TIK2</dc:creator>
  <cp:keywords/>
  <dc:description/>
  <cp:lastModifiedBy>TIK2</cp:lastModifiedBy>
  <cp:revision>2</cp:revision>
  <dcterms:created xsi:type="dcterms:W3CDTF">2026-07-24T13:28:00Z</dcterms:created>
  <dcterms:modified xsi:type="dcterms:W3CDTF">2026-07-24T13:28:00Z</dcterms:modified>
</cp:coreProperties>
</file>