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99B39" w14:textId="77777777" w:rsidR="002327AF" w:rsidRDefault="002327AF" w:rsidP="002327AF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ТЕРРИТОРИАЛЬНАЯ ИЗБИРАТЕЛЬНАЯ КОМИССИЯ</w:t>
      </w: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5DD4C9B9" w14:textId="77777777" w:rsidR="002327AF" w:rsidRPr="009378CF" w:rsidRDefault="002327AF" w:rsidP="002327AF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74BAD53" w14:textId="77777777" w:rsidR="002327AF" w:rsidRDefault="002327AF" w:rsidP="002327AF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3D45314E" w14:textId="77777777" w:rsidR="002327AF" w:rsidRPr="009378CF" w:rsidRDefault="002327AF" w:rsidP="002327AF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281433F" w14:textId="6A554BD4" w:rsidR="002327AF" w:rsidRDefault="002327AF" w:rsidP="002327AF">
      <w:pPr>
        <w:spacing w:after="160" w:line="256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30 марта 2026 года                                                  №</w:t>
      </w:r>
      <w:r w:rsidR="0032100C">
        <w:rPr>
          <w:rFonts w:ascii="Times New Roman" w:eastAsia="Calibri" w:hAnsi="Times New Roman" w:cs="Times New Roman"/>
          <w:sz w:val="28"/>
          <w:szCs w:val="28"/>
          <w:lang w:eastAsia="en-US"/>
        </w:rPr>
        <w:t>78/1148</w:t>
      </w:r>
    </w:p>
    <w:p w14:paraId="4127314A" w14:textId="1570D438" w:rsidR="002327AF" w:rsidRPr="00531C79" w:rsidRDefault="002327AF" w:rsidP="002327AF">
      <w:pPr>
        <w:spacing w:after="0" w:line="259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hAnsi="Times New Roman" w:cs="Times New Roman"/>
          <w:sz w:val="28"/>
          <w:szCs w:val="28"/>
        </w:rPr>
        <w:t>О   назначении членом участковой избирательной комиссии с правом решающего голоса избирательного участка №</w:t>
      </w:r>
      <w:r>
        <w:rPr>
          <w:rFonts w:ascii="Times New Roman" w:hAnsi="Times New Roman" w:cs="Times New Roman"/>
          <w:sz w:val="28"/>
          <w:szCs w:val="28"/>
        </w:rPr>
        <w:t xml:space="preserve"> 417 </w:t>
      </w:r>
      <w:r w:rsidRPr="002327AF">
        <w:rPr>
          <w:rFonts w:ascii="Times New Roman" w:hAnsi="Times New Roman" w:cs="Times New Roman"/>
          <w:sz w:val="28"/>
          <w:szCs w:val="28"/>
        </w:rPr>
        <w:t>Прохоров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2327AF">
        <w:rPr>
          <w:rFonts w:ascii="Times New Roman" w:hAnsi="Times New Roman" w:cs="Times New Roman"/>
          <w:sz w:val="28"/>
          <w:szCs w:val="28"/>
        </w:rPr>
        <w:t xml:space="preserve"> Анн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2327AF">
        <w:rPr>
          <w:rFonts w:ascii="Times New Roman" w:hAnsi="Times New Roman" w:cs="Times New Roman"/>
          <w:sz w:val="28"/>
          <w:szCs w:val="28"/>
        </w:rPr>
        <w:t xml:space="preserve"> Алексеевн</w:t>
      </w:r>
      <w:r>
        <w:rPr>
          <w:rFonts w:ascii="Times New Roman" w:hAnsi="Times New Roman" w:cs="Times New Roman"/>
          <w:sz w:val="28"/>
          <w:szCs w:val="28"/>
        </w:rPr>
        <w:t>ы</w:t>
      </w:r>
    </w:p>
    <w:p w14:paraId="179AC18C" w14:textId="19456A14" w:rsidR="002327AF" w:rsidRPr="00F44A6E" w:rsidRDefault="002327AF" w:rsidP="002327AF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   пунктом 11 статьи 29 Федерального закона от 12 июня 2002 года «Об основных гарантиях избирательных прав и права на участие в референдуме граждан Российской Федерации»,</w:t>
      </w:r>
      <w:r w:rsidRPr="00271C6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на основании личного заявления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Прохоровой А.А.,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округа </w:t>
      </w:r>
    </w:p>
    <w:p w14:paraId="26FFCD49" w14:textId="77777777" w:rsidR="002327AF" w:rsidRPr="00F44A6E" w:rsidRDefault="002327AF" w:rsidP="002327AF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3E73308D" w14:textId="73C6AA85" w:rsidR="002327AF" w:rsidRDefault="002327AF" w:rsidP="002327AF">
      <w:pPr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1.Назначить из резерва составов участковых избирательных комиссии членом участковой избирательной комиссии с правом решающего голоса избирательного участка </w:t>
      </w:r>
      <w:r w:rsidRPr="00DD281A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417 </w:t>
      </w:r>
      <w:r w:rsidRPr="002327AF">
        <w:rPr>
          <w:rFonts w:ascii="Times New Roman" w:eastAsia="Calibri" w:hAnsi="Times New Roman" w:cs="Times New Roman"/>
          <w:sz w:val="28"/>
          <w:szCs w:val="28"/>
          <w:lang w:eastAsia="en-US"/>
        </w:rPr>
        <w:t>Прохоров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Pr="002327A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Анн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Pr="002327A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Алексеевн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049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1995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года рождения.  Предложен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состав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собранием избирателей по месту работы.</w:t>
      </w:r>
    </w:p>
    <w:p w14:paraId="641A728D" w14:textId="77777777" w:rsidR="002327AF" w:rsidRPr="00F44A6E" w:rsidRDefault="002327AF" w:rsidP="002327AF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2. Направить данное решение в участковую избирательную комиссию избирательного участка 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417.</w:t>
      </w:r>
    </w:p>
    <w:p w14:paraId="65A9898D" w14:textId="77777777" w:rsidR="002327AF" w:rsidRPr="009378CF" w:rsidRDefault="002327AF" w:rsidP="002327AF">
      <w:pPr>
        <w:spacing w:after="160" w:line="259" w:lineRule="auto"/>
        <w:rPr>
          <w:rFonts w:eastAsia="Calibri" w:cs="Times New Roman"/>
          <w:lang w:eastAsia="en-US"/>
        </w:rPr>
      </w:pPr>
    </w:p>
    <w:p w14:paraId="340EC981" w14:textId="77777777" w:rsidR="002327AF" w:rsidRPr="00614336" w:rsidRDefault="002327AF" w:rsidP="002327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36552731" w14:textId="77777777" w:rsidR="002327AF" w:rsidRPr="00614336" w:rsidRDefault="002327AF" w:rsidP="002327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7BCD47A8" w14:textId="77777777" w:rsidR="002327AF" w:rsidRPr="00614336" w:rsidRDefault="002327AF" w:rsidP="002327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И.Л.Смык</w:t>
      </w:r>
    </w:p>
    <w:p w14:paraId="0D42F577" w14:textId="77777777" w:rsidR="002327AF" w:rsidRPr="00614336" w:rsidRDefault="002327AF" w:rsidP="002327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CF8C67" w14:textId="77777777" w:rsidR="002327AF" w:rsidRPr="00614336" w:rsidRDefault="002327AF" w:rsidP="002327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Секретарь</w:t>
      </w:r>
    </w:p>
    <w:p w14:paraId="214A31C6" w14:textId="77777777" w:rsidR="002327AF" w:rsidRPr="00614336" w:rsidRDefault="002327AF" w:rsidP="002327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3664310D" w14:textId="77777777" w:rsidR="002327AF" w:rsidRPr="00614336" w:rsidRDefault="002327AF" w:rsidP="002327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А.В.Журавлева</w:t>
      </w:r>
    </w:p>
    <w:p w14:paraId="3CBA9B6F" w14:textId="77777777" w:rsidR="002327AF" w:rsidRPr="009378CF" w:rsidRDefault="002327AF" w:rsidP="002327A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DE9D7C0" w14:textId="77777777" w:rsidR="002327AF" w:rsidRDefault="002327AF" w:rsidP="002327AF"/>
    <w:p w14:paraId="6F06C633" w14:textId="77777777" w:rsidR="002327AF" w:rsidRDefault="002327AF" w:rsidP="002327AF"/>
    <w:p w14:paraId="65C98D49" w14:textId="77777777" w:rsidR="00AA5C26" w:rsidRDefault="00AA5C26"/>
    <w:sectPr w:rsidR="00AA5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B1D"/>
    <w:rsid w:val="002327AF"/>
    <w:rsid w:val="0032100C"/>
    <w:rsid w:val="003E6B1D"/>
    <w:rsid w:val="00422C1A"/>
    <w:rsid w:val="009A3610"/>
    <w:rsid w:val="00AA5C26"/>
    <w:rsid w:val="00E80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114EF"/>
  <w15:chartTrackingRefBased/>
  <w15:docId w15:val="{9A088F78-03CF-4DB1-92A3-423665FEB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27AF"/>
    <w:pPr>
      <w:spacing w:after="200" w:line="276" w:lineRule="auto"/>
    </w:pPr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Смык Ирина Леонидовна</cp:lastModifiedBy>
  <cp:revision>3</cp:revision>
  <dcterms:created xsi:type="dcterms:W3CDTF">2026-03-30T14:16:00Z</dcterms:created>
  <dcterms:modified xsi:type="dcterms:W3CDTF">2026-04-03T11:58:00Z</dcterms:modified>
</cp:coreProperties>
</file>