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CB" w:rsidRPr="004B69CB" w:rsidRDefault="004B69CB" w:rsidP="004B69CB">
      <w:pPr>
        <w:spacing w:after="0" w:line="240" w:lineRule="auto"/>
        <w:jc w:val="center"/>
        <w:rPr>
          <w:rFonts w:ascii="Times New Roman" w:hAnsi="Times New Roman" w:cs="Times New Roman"/>
          <w:b/>
          <w:sz w:val="24"/>
          <w:szCs w:val="24"/>
        </w:rPr>
      </w:pPr>
      <w:r w:rsidRPr="004B69CB">
        <w:rPr>
          <w:rFonts w:ascii="Times New Roman" w:hAnsi="Times New Roman" w:cs="Times New Roman"/>
          <w:b/>
          <w:sz w:val="24"/>
          <w:szCs w:val="24"/>
        </w:rPr>
        <w:t>ТЕРРИТОРИАЛЬНАЯ ИЗБИРАТЕЛЬНАЯ КОМИССИЯ</w:t>
      </w:r>
      <w:r w:rsidRPr="004B69CB">
        <w:rPr>
          <w:rFonts w:ascii="Times New Roman" w:hAnsi="Times New Roman" w:cs="Times New Roman"/>
          <w:b/>
          <w:sz w:val="24"/>
          <w:szCs w:val="24"/>
        </w:rPr>
        <w:br/>
        <w:t>ГАТЧИНСКОГО МУНИЦИПАЛЬНОГО РАЙОНА</w:t>
      </w:r>
    </w:p>
    <w:p w:rsidR="004B69CB" w:rsidRPr="004B69CB" w:rsidRDefault="004B69CB" w:rsidP="004B69CB">
      <w:pPr>
        <w:spacing w:after="0" w:line="240" w:lineRule="auto"/>
        <w:jc w:val="center"/>
        <w:rPr>
          <w:rFonts w:ascii="Times New Roman" w:hAnsi="Times New Roman" w:cs="Times New Roman"/>
          <w:b/>
          <w:sz w:val="24"/>
          <w:szCs w:val="24"/>
        </w:rPr>
      </w:pPr>
      <w:r w:rsidRPr="004B69CB">
        <w:rPr>
          <w:rFonts w:ascii="Times New Roman" w:hAnsi="Times New Roman" w:cs="Times New Roman"/>
          <w:b/>
          <w:sz w:val="24"/>
          <w:szCs w:val="24"/>
        </w:rPr>
        <w:t>ЛЕНИНГРАДСКОЙ  ОБЛАСТИ</w:t>
      </w:r>
    </w:p>
    <w:p w:rsidR="004B69CB" w:rsidRDefault="004B69CB" w:rsidP="004B69CB">
      <w:pPr>
        <w:spacing w:line="240" w:lineRule="auto"/>
        <w:ind w:left="360"/>
        <w:jc w:val="center"/>
        <w:rPr>
          <w:rFonts w:ascii="Times New Roman" w:hAnsi="Times New Roman" w:cs="Times New Roman"/>
          <w:b/>
          <w:sz w:val="28"/>
          <w:szCs w:val="28"/>
        </w:rPr>
      </w:pPr>
    </w:p>
    <w:p w:rsidR="004B69CB" w:rsidRDefault="004B69CB" w:rsidP="004B69CB">
      <w:pPr>
        <w:spacing w:line="240" w:lineRule="auto"/>
        <w:ind w:left="360"/>
        <w:jc w:val="center"/>
        <w:rPr>
          <w:rFonts w:ascii="Times New Roman" w:hAnsi="Times New Roman" w:cs="Times New Roman"/>
          <w:sz w:val="28"/>
          <w:szCs w:val="28"/>
        </w:rPr>
      </w:pPr>
    </w:p>
    <w:p w:rsidR="004B69CB" w:rsidRDefault="004B69CB" w:rsidP="004B69CB">
      <w:pPr>
        <w:tabs>
          <w:tab w:val="left" w:pos="3828"/>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4B69CB" w:rsidRDefault="00446658" w:rsidP="004B69C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5276A">
        <w:rPr>
          <w:rFonts w:ascii="Times New Roman" w:hAnsi="Times New Roman" w:cs="Times New Roman"/>
          <w:sz w:val="28"/>
          <w:szCs w:val="28"/>
        </w:rPr>
        <w:t xml:space="preserve"> </w:t>
      </w:r>
      <w:r w:rsidR="00F63BED">
        <w:rPr>
          <w:rFonts w:ascii="Times New Roman" w:hAnsi="Times New Roman" w:cs="Times New Roman"/>
          <w:sz w:val="28"/>
          <w:szCs w:val="28"/>
        </w:rPr>
        <w:t>24</w:t>
      </w:r>
      <w:r w:rsidR="00B5276A">
        <w:rPr>
          <w:rFonts w:ascii="Times New Roman" w:hAnsi="Times New Roman" w:cs="Times New Roman"/>
          <w:sz w:val="28"/>
          <w:szCs w:val="28"/>
        </w:rPr>
        <w:t xml:space="preserve">  августа</w:t>
      </w:r>
      <w:r w:rsidR="004B69CB">
        <w:rPr>
          <w:rFonts w:ascii="Times New Roman" w:hAnsi="Times New Roman" w:cs="Times New Roman"/>
          <w:sz w:val="28"/>
          <w:szCs w:val="28"/>
        </w:rPr>
        <w:t xml:space="preserve">  2019 года                                                        </w:t>
      </w:r>
      <w:r w:rsidR="00FC7D30">
        <w:rPr>
          <w:rFonts w:ascii="Times New Roman" w:hAnsi="Times New Roman" w:cs="Times New Roman"/>
          <w:sz w:val="28"/>
          <w:szCs w:val="28"/>
        </w:rPr>
        <w:t xml:space="preserve">                 </w:t>
      </w:r>
      <w:r w:rsidR="00B5276A">
        <w:rPr>
          <w:rFonts w:ascii="Times New Roman" w:hAnsi="Times New Roman" w:cs="Times New Roman"/>
          <w:sz w:val="28"/>
          <w:szCs w:val="28"/>
        </w:rPr>
        <w:t xml:space="preserve">   </w:t>
      </w:r>
      <w:r w:rsidR="004B69CB">
        <w:rPr>
          <w:rFonts w:ascii="Times New Roman" w:hAnsi="Times New Roman" w:cs="Times New Roman"/>
          <w:sz w:val="28"/>
          <w:szCs w:val="28"/>
        </w:rPr>
        <w:t xml:space="preserve">№ </w:t>
      </w:r>
      <w:r w:rsidR="00F63BED">
        <w:rPr>
          <w:rFonts w:ascii="Times New Roman" w:hAnsi="Times New Roman" w:cs="Times New Roman"/>
          <w:sz w:val="28"/>
          <w:szCs w:val="28"/>
        </w:rPr>
        <w:t>33/</w:t>
      </w:r>
      <w:r w:rsidR="00475811">
        <w:rPr>
          <w:rFonts w:ascii="Times New Roman" w:hAnsi="Times New Roman" w:cs="Times New Roman"/>
          <w:sz w:val="28"/>
          <w:szCs w:val="28"/>
        </w:rPr>
        <w:t xml:space="preserve"> 585</w:t>
      </w:r>
    </w:p>
    <w:p w:rsidR="004B69CB" w:rsidRDefault="004B69CB" w:rsidP="004B69CB">
      <w:pPr>
        <w:spacing w:line="240" w:lineRule="auto"/>
        <w:rPr>
          <w:rFonts w:ascii="Times New Roman" w:hAnsi="Times New Roman" w:cs="Times New Roman"/>
          <w:sz w:val="28"/>
          <w:szCs w:val="28"/>
        </w:rPr>
      </w:pPr>
    </w:p>
    <w:p w:rsidR="006A2C7B" w:rsidRDefault="004B69CB" w:rsidP="004B69CB">
      <w:pPr>
        <w:spacing w:line="240" w:lineRule="auto"/>
        <w:jc w:val="center"/>
        <w:rPr>
          <w:rFonts w:ascii="Times New Roman" w:hAnsi="Times New Roman" w:cs="Times New Roman"/>
          <w:sz w:val="28"/>
          <w:szCs w:val="28"/>
        </w:rPr>
      </w:pPr>
      <w:r>
        <w:rPr>
          <w:rFonts w:ascii="Times New Roman" w:hAnsi="Times New Roman" w:cs="Times New Roman"/>
          <w:sz w:val="28"/>
          <w:szCs w:val="28"/>
        </w:rPr>
        <w:t>О</w:t>
      </w:r>
      <w:r w:rsidR="00FC7D30">
        <w:rPr>
          <w:rFonts w:ascii="Times New Roman" w:hAnsi="Times New Roman" w:cs="Times New Roman"/>
          <w:sz w:val="28"/>
          <w:szCs w:val="28"/>
        </w:rPr>
        <w:t xml:space="preserve">  </w:t>
      </w:r>
      <w:r w:rsidR="00F63BED">
        <w:rPr>
          <w:rFonts w:ascii="Times New Roman" w:hAnsi="Times New Roman" w:cs="Times New Roman"/>
          <w:sz w:val="28"/>
          <w:szCs w:val="28"/>
        </w:rPr>
        <w:t xml:space="preserve">жалобе кандидата в депутаты   </w:t>
      </w:r>
      <w:proofErr w:type="spellStart"/>
      <w:r w:rsidR="00F63BED">
        <w:rPr>
          <w:rFonts w:ascii="Times New Roman" w:hAnsi="Times New Roman" w:cs="Times New Roman"/>
          <w:sz w:val="28"/>
          <w:szCs w:val="28"/>
        </w:rPr>
        <w:t>Новосветское</w:t>
      </w:r>
      <w:proofErr w:type="spellEnd"/>
      <w:r w:rsidR="00F63BED">
        <w:rPr>
          <w:rFonts w:ascii="Times New Roman" w:hAnsi="Times New Roman" w:cs="Times New Roman"/>
          <w:sz w:val="28"/>
          <w:szCs w:val="28"/>
        </w:rPr>
        <w:t xml:space="preserve"> сельское поселение </w:t>
      </w:r>
      <w:r w:rsidR="003712F1">
        <w:rPr>
          <w:rFonts w:ascii="Times New Roman" w:hAnsi="Times New Roman" w:cs="Times New Roman"/>
          <w:sz w:val="28"/>
          <w:szCs w:val="28"/>
        </w:rPr>
        <w:t>о   факте</w:t>
      </w:r>
      <w:r w:rsidR="00C479B5">
        <w:rPr>
          <w:rFonts w:ascii="Times New Roman" w:hAnsi="Times New Roman" w:cs="Times New Roman"/>
          <w:sz w:val="28"/>
          <w:szCs w:val="28"/>
        </w:rPr>
        <w:t xml:space="preserve"> размещ</w:t>
      </w:r>
      <w:r w:rsidR="00FC7D30">
        <w:rPr>
          <w:rFonts w:ascii="Times New Roman" w:hAnsi="Times New Roman" w:cs="Times New Roman"/>
          <w:sz w:val="28"/>
          <w:szCs w:val="28"/>
        </w:rPr>
        <w:t xml:space="preserve">ения агитационного материла  в сети </w:t>
      </w:r>
      <w:r w:rsidR="00C479B5">
        <w:rPr>
          <w:rFonts w:ascii="Times New Roman" w:hAnsi="Times New Roman" w:cs="Times New Roman"/>
          <w:sz w:val="28"/>
          <w:szCs w:val="28"/>
        </w:rPr>
        <w:t>«И</w:t>
      </w:r>
      <w:r w:rsidR="00FC7D30">
        <w:rPr>
          <w:rFonts w:ascii="Times New Roman" w:hAnsi="Times New Roman" w:cs="Times New Roman"/>
          <w:sz w:val="28"/>
          <w:szCs w:val="28"/>
        </w:rPr>
        <w:t>нтернет</w:t>
      </w:r>
      <w:r w:rsidR="00C479B5">
        <w:rPr>
          <w:rFonts w:ascii="Times New Roman" w:hAnsi="Times New Roman" w:cs="Times New Roman"/>
          <w:sz w:val="28"/>
          <w:szCs w:val="28"/>
        </w:rPr>
        <w:t>»</w:t>
      </w:r>
      <w:r w:rsidR="006A2C7B">
        <w:rPr>
          <w:rFonts w:ascii="Times New Roman" w:hAnsi="Times New Roman" w:cs="Times New Roman"/>
          <w:sz w:val="28"/>
          <w:szCs w:val="28"/>
        </w:rPr>
        <w:t xml:space="preserve"> </w:t>
      </w:r>
      <w:r w:rsidR="00FC7D30">
        <w:rPr>
          <w:rFonts w:ascii="Times New Roman" w:hAnsi="Times New Roman" w:cs="Times New Roman"/>
          <w:sz w:val="28"/>
          <w:szCs w:val="28"/>
        </w:rPr>
        <w:t xml:space="preserve"> </w:t>
      </w:r>
      <w:r w:rsidR="00F63BED">
        <w:rPr>
          <w:rFonts w:ascii="Times New Roman" w:hAnsi="Times New Roman" w:cs="Times New Roman"/>
          <w:sz w:val="28"/>
          <w:szCs w:val="28"/>
        </w:rPr>
        <w:t xml:space="preserve"> кандидатом в депутаты </w:t>
      </w:r>
      <w:proofErr w:type="spellStart"/>
      <w:r w:rsidR="00F63BED">
        <w:rPr>
          <w:rFonts w:ascii="Times New Roman" w:hAnsi="Times New Roman" w:cs="Times New Roman"/>
          <w:sz w:val="28"/>
          <w:szCs w:val="28"/>
        </w:rPr>
        <w:t>Нов</w:t>
      </w:r>
      <w:r w:rsidR="00287DE4">
        <w:rPr>
          <w:rFonts w:ascii="Times New Roman" w:hAnsi="Times New Roman" w:cs="Times New Roman"/>
          <w:sz w:val="28"/>
          <w:szCs w:val="28"/>
        </w:rPr>
        <w:t>осветское</w:t>
      </w:r>
      <w:proofErr w:type="spellEnd"/>
      <w:r w:rsidR="00287DE4">
        <w:rPr>
          <w:rFonts w:ascii="Times New Roman" w:hAnsi="Times New Roman" w:cs="Times New Roman"/>
          <w:sz w:val="28"/>
          <w:szCs w:val="28"/>
        </w:rPr>
        <w:t xml:space="preserve"> сельское</w:t>
      </w:r>
      <w:r w:rsidR="00F63BED">
        <w:rPr>
          <w:rFonts w:ascii="Times New Roman" w:hAnsi="Times New Roman" w:cs="Times New Roman"/>
          <w:sz w:val="28"/>
          <w:szCs w:val="28"/>
        </w:rPr>
        <w:t xml:space="preserve"> поселение</w:t>
      </w:r>
      <w:r w:rsidR="00374B1E">
        <w:rPr>
          <w:rFonts w:ascii="Times New Roman" w:hAnsi="Times New Roman" w:cs="Times New Roman"/>
          <w:sz w:val="28"/>
          <w:szCs w:val="28"/>
        </w:rPr>
        <w:t xml:space="preserve"> </w:t>
      </w:r>
      <w:r w:rsidR="00F63BED">
        <w:rPr>
          <w:rFonts w:ascii="Times New Roman" w:hAnsi="Times New Roman" w:cs="Times New Roman"/>
          <w:sz w:val="28"/>
          <w:szCs w:val="28"/>
        </w:rPr>
        <w:t xml:space="preserve">по </w:t>
      </w:r>
      <w:proofErr w:type="spellStart"/>
      <w:r w:rsidR="00F63BED">
        <w:rPr>
          <w:rFonts w:ascii="Times New Roman" w:hAnsi="Times New Roman" w:cs="Times New Roman"/>
          <w:sz w:val="28"/>
          <w:szCs w:val="28"/>
        </w:rPr>
        <w:t>Новосветскому</w:t>
      </w:r>
      <w:proofErr w:type="spellEnd"/>
      <w:r w:rsidR="00F63BED">
        <w:rPr>
          <w:rFonts w:ascii="Times New Roman" w:hAnsi="Times New Roman" w:cs="Times New Roman"/>
          <w:sz w:val="28"/>
          <w:szCs w:val="28"/>
        </w:rPr>
        <w:t xml:space="preserve"> </w:t>
      </w:r>
      <w:proofErr w:type="spellStart"/>
      <w:r w:rsidR="00F63BED">
        <w:rPr>
          <w:rFonts w:ascii="Times New Roman" w:hAnsi="Times New Roman" w:cs="Times New Roman"/>
          <w:sz w:val="28"/>
          <w:szCs w:val="28"/>
        </w:rPr>
        <w:t>четырехмантатному</w:t>
      </w:r>
      <w:proofErr w:type="spellEnd"/>
      <w:r w:rsidR="003712F1">
        <w:rPr>
          <w:rFonts w:ascii="Times New Roman" w:hAnsi="Times New Roman" w:cs="Times New Roman"/>
          <w:sz w:val="28"/>
          <w:szCs w:val="28"/>
        </w:rPr>
        <w:t xml:space="preserve"> </w:t>
      </w:r>
      <w:r w:rsidR="00F63BED">
        <w:rPr>
          <w:rFonts w:ascii="Times New Roman" w:hAnsi="Times New Roman" w:cs="Times New Roman"/>
          <w:sz w:val="28"/>
          <w:szCs w:val="28"/>
        </w:rPr>
        <w:t xml:space="preserve"> второму избирательному округу № 40</w:t>
      </w:r>
      <w:r w:rsidR="00C479B5">
        <w:rPr>
          <w:rFonts w:ascii="Times New Roman" w:hAnsi="Times New Roman" w:cs="Times New Roman"/>
          <w:sz w:val="28"/>
          <w:szCs w:val="28"/>
        </w:rPr>
        <w:t xml:space="preserve"> </w:t>
      </w:r>
    </w:p>
    <w:p w:rsidR="004B69CB" w:rsidRDefault="00F63BED" w:rsidP="004B69CB">
      <w:pPr>
        <w:spacing w:line="240" w:lineRule="auto"/>
        <w:jc w:val="center"/>
        <w:rPr>
          <w:rFonts w:ascii="Times New Roman" w:hAnsi="Times New Roman" w:cs="Times New Roman"/>
          <w:sz w:val="28"/>
          <w:szCs w:val="28"/>
        </w:rPr>
      </w:pPr>
      <w:r>
        <w:rPr>
          <w:rFonts w:ascii="Times New Roman" w:hAnsi="Times New Roman" w:cs="Times New Roman"/>
          <w:sz w:val="28"/>
          <w:szCs w:val="28"/>
        </w:rPr>
        <w:t>Зарубина Дмитрия Сергеевича</w:t>
      </w:r>
    </w:p>
    <w:p w:rsidR="00C479B5" w:rsidRDefault="00C479B5" w:rsidP="004B69CB">
      <w:pPr>
        <w:spacing w:line="240" w:lineRule="auto"/>
        <w:jc w:val="center"/>
        <w:rPr>
          <w:rFonts w:ascii="Times New Roman" w:hAnsi="Times New Roman" w:cs="Times New Roman"/>
          <w:sz w:val="28"/>
          <w:szCs w:val="28"/>
        </w:rPr>
      </w:pPr>
    </w:p>
    <w:p w:rsidR="00374B1E" w:rsidRPr="00622723" w:rsidRDefault="000F5905" w:rsidP="00374B1E">
      <w:pPr>
        <w:tabs>
          <w:tab w:val="left" w:pos="885"/>
        </w:tabs>
        <w:spacing w:line="240" w:lineRule="auto"/>
        <w:jc w:val="both"/>
        <w:rPr>
          <w:rFonts w:ascii="Times New Roman" w:hAnsi="Times New Roman" w:cs="Times New Roman"/>
          <w:sz w:val="28"/>
          <w:szCs w:val="28"/>
        </w:rPr>
      </w:pPr>
      <w:r w:rsidRPr="00622723">
        <w:rPr>
          <w:rFonts w:ascii="Times New Roman" w:hAnsi="Times New Roman" w:cs="Times New Roman"/>
          <w:sz w:val="28"/>
          <w:szCs w:val="28"/>
        </w:rPr>
        <w:t xml:space="preserve">       </w:t>
      </w:r>
      <w:r w:rsidR="00C479B5" w:rsidRPr="00622723">
        <w:rPr>
          <w:rFonts w:ascii="Times New Roman" w:hAnsi="Times New Roman" w:cs="Times New Roman"/>
          <w:sz w:val="28"/>
          <w:szCs w:val="28"/>
        </w:rPr>
        <w:t>В террито</w:t>
      </w:r>
      <w:r w:rsidR="00EF635D" w:rsidRPr="00622723">
        <w:rPr>
          <w:rFonts w:ascii="Times New Roman" w:hAnsi="Times New Roman" w:cs="Times New Roman"/>
          <w:sz w:val="28"/>
          <w:szCs w:val="28"/>
        </w:rPr>
        <w:t>риальную  избирательную комисси</w:t>
      </w:r>
      <w:r w:rsidR="00C479B5" w:rsidRPr="00622723">
        <w:rPr>
          <w:rFonts w:ascii="Times New Roman" w:hAnsi="Times New Roman" w:cs="Times New Roman"/>
          <w:sz w:val="28"/>
          <w:szCs w:val="28"/>
        </w:rPr>
        <w:t>ю поступи</w:t>
      </w:r>
      <w:r w:rsidR="00EF635D" w:rsidRPr="00622723">
        <w:rPr>
          <w:rFonts w:ascii="Times New Roman" w:hAnsi="Times New Roman" w:cs="Times New Roman"/>
          <w:sz w:val="28"/>
          <w:szCs w:val="28"/>
        </w:rPr>
        <w:t xml:space="preserve">ли </w:t>
      </w:r>
      <w:r w:rsidR="00622723" w:rsidRPr="00622723">
        <w:rPr>
          <w:rFonts w:ascii="Times New Roman" w:hAnsi="Times New Roman" w:cs="Times New Roman"/>
          <w:sz w:val="28"/>
          <w:szCs w:val="28"/>
        </w:rPr>
        <w:t>сведения о размещении в сети  «</w:t>
      </w:r>
      <w:r w:rsidR="00EF635D" w:rsidRPr="00622723">
        <w:rPr>
          <w:rFonts w:ascii="Times New Roman" w:hAnsi="Times New Roman" w:cs="Times New Roman"/>
          <w:sz w:val="28"/>
          <w:szCs w:val="28"/>
        </w:rPr>
        <w:t>Интернет»</w:t>
      </w:r>
      <w:r w:rsidR="002F68BE" w:rsidRPr="00622723">
        <w:rPr>
          <w:rFonts w:ascii="Times New Roman" w:hAnsi="Times New Roman" w:cs="Times New Roman"/>
          <w:sz w:val="28"/>
          <w:szCs w:val="28"/>
        </w:rPr>
        <w:t xml:space="preserve"> </w:t>
      </w:r>
      <w:proofErr w:type="spellStart"/>
      <w:r w:rsidR="002F68BE" w:rsidRPr="00622723">
        <w:rPr>
          <w:rFonts w:ascii="Times New Roman" w:hAnsi="Times New Roman" w:cs="Times New Roman"/>
          <w:sz w:val="28"/>
          <w:szCs w:val="28"/>
        </w:rPr>
        <w:t>ВКонтакте</w:t>
      </w:r>
      <w:proofErr w:type="spellEnd"/>
      <w:r w:rsidR="002F68BE" w:rsidRPr="00622723">
        <w:rPr>
          <w:rFonts w:ascii="Times New Roman" w:hAnsi="Times New Roman" w:cs="Times New Roman"/>
          <w:sz w:val="28"/>
          <w:szCs w:val="28"/>
        </w:rPr>
        <w:t xml:space="preserve">  , « Общественный экологический контроль»</w:t>
      </w:r>
      <w:r w:rsidR="005C182D" w:rsidRPr="00622723">
        <w:rPr>
          <w:rFonts w:ascii="Times New Roman" w:hAnsi="Times New Roman" w:cs="Times New Roman"/>
          <w:sz w:val="28"/>
          <w:szCs w:val="28"/>
        </w:rPr>
        <w:t xml:space="preserve"> (</w:t>
      </w:r>
      <w:r w:rsidRPr="00622723">
        <w:rPr>
          <w:rFonts w:ascii="Times New Roman" w:hAnsi="Times New Roman" w:cs="Times New Roman"/>
          <w:sz w:val="28"/>
          <w:szCs w:val="28"/>
        </w:rPr>
        <w:t>точка доступа</w:t>
      </w:r>
      <w:r w:rsidR="00A06A3F" w:rsidRPr="00622723">
        <w:rPr>
          <w:rFonts w:ascii="Times New Roman" w:hAnsi="Times New Roman" w:cs="Times New Roman"/>
          <w:sz w:val="28"/>
          <w:szCs w:val="28"/>
        </w:rPr>
        <w:t xml:space="preserve"> </w:t>
      </w:r>
      <w:proofErr w:type="spellStart"/>
      <w:r w:rsidR="002F68BE" w:rsidRPr="00622723">
        <w:rPr>
          <w:rFonts w:ascii="Times New Roman" w:hAnsi="Times New Roman" w:cs="Times New Roman"/>
          <w:sz w:val="28"/>
          <w:szCs w:val="28"/>
          <w:lang w:val="en-US"/>
        </w:rPr>
        <w:t>htths</w:t>
      </w:r>
      <w:proofErr w:type="spellEnd"/>
      <w:r w:rsidR="002F68BE" w:rsidRPr="00622723">
        <w:rPr>
          <w:rFonts w:ascii="Times New Roman" w:hAnsi="Times New Roman" w:cs="Times New Roman"/>
          <w:sz w:val="28"/>
          <w:szCs w:val="28"/>
        </w:rPr>
        <w:t>//</w:t>
      </w:r>
      <w:proofErr w:type="spellStart"/>
      <w:r w:rsidRPr="00622723">
        <w:rPr>
          <w:rFonts w:ascii="Times New Roman" w:hAnsi="Times New Roman" w:cs="Times New Roman"/>
          <w:sz w:val="28"/>
          <w:szCs w:val="28"/>
          <w:lang w:val="en-US"/>
        </w:rPr>
        <w:t>vk</w:t>
      </w:r>
      <w:proofErr w:type="spellEnd"/>
      <w:r w:rsidRPr="00622723">
        <w:rPr>
          <w:rFonts w:ascii="Times New Roman" w:hAnsi="Times New Roman" w:cs="Times New Roman"/>
          <w:sz w:val="28"/>
          <w:szCs w:val="28"/>
        </w:rPr>
        <w:t>.</w:t>
      </w:r>
      <w:r w:rsidRPr="00622723">
        <w:rPr>
          <w:rFonts w:ascii="Times New Roman" w:hAnsi="Times New Roman" w:cs="Times New Roman"/>
          <w:sz w:val="28"/>
          <w:szCs w:val="28"/>
          <w:lang w:val="en-US"/>
        </w:rPr>
        <w:t>com</w:t>
      </w:r>
      <w:r w:rsidRPr="00622723">
        <w:rPr>
          <w:rFonts w:ascii="Times New Roman" w:hAnsi="Times New Roman" w:cs="Times New Roman"/>
          <w:sz w:val="28"/>
          <w:szCs w:val="28"/>
        </w:rPr>
        <w:t>|</w:t>
      </w:r>
      <w:proofErr w:type="spellStart"/>
      <w:r w:rsidR="002F68BE" w:rsidRPr="00622723">
        <w:rPr>
          <w:rFonts w:ascii="Times New Roman" w:hAnsi="Times New Roman" w:cs="Times New Roman"/>
          <w:sz w:val="28"/>
          <w:szCs w:val="28"/>
          <w:lang w:val="en-US"/>
        </w:rPr>
        <w:t>newlight</w:t>
      </w:r>
      <w:proofErr w:type="spellEnd"/>
      <w:r w:rsidR="002F68BE" w:rsidRPr="00622723">
        <w:rPr>
          <w:rFonts w:ascii="Times New Roman" w:hAnsi="Times New Roman" w:cs="Times New Roman"/>
          <w:sz w:val="28"/>
          <w:szCs w:val="28"/>
        </w:rPr>
        <w:t>47</w:t>
      </w:r>
      <w:r w:rsidR="002F68BE" w:rsidRPr="00622723">
        <w:rPr>
          <w:rFonts w:ascii="Times New Roman" w:hAnsi="Times New Roman" w:cs="Times New Roman"/>
          <w:sz w:val="28"/>
          <w:szCs w:val="28"/>
          <w:lang w:val="en-US"/>
        </w:rPr>
        <w:t>wall</w:t>
      </w:r>
      <w:r w:rsidR="002F68BE" w:rsidRPr="00622723">
        <w:rPr>
          <w:rFonts w:ascii="Times New Roman" w:hAnsi="Times New Roman" w:cs="Times New Roman"/>
          <w:sz w:val="28"/>
          <w:szCs w:val="28"/>
        </w:rPr>
        <w:t>85474052</w:t>
      </w:r>
      <w:r w:rsidR="00287DE4" w:rsidRPr="00622723">
        <w:rPr>
          <w:rFonts w:ascii="Times New Roman" w:hAnsi="Times New Roman" w:cs="Times New Roman"/>
          <w:sz w:val="28"/>
          <w:szCs w:val="28"/>
        </w:rPr>
        <w:t>_28090)</w:t>
      </w:r>
      <w:r w:rsidR="00EF635D" w:rsidRPr="00622723">
        <w:rPr>
          <w:rFonts w:ascii="Times New Roman" w:hAnsi="Times New Roman" w:cs="Times New Roman"/>
          <w:sz w:val="28"/>
          <w:szCs w:val="28"/>
        </w:rPr>
        <w:t xml:space="preserve"> агитационного материала кандид</w:t>
      </w:r>
      <w:r w:rsidR="00287DE4" w:rsidRPr="00622723">
        <w:rPr>
          <w:rFonts w:ascii="Times New Roman" w:hAnsi="Times New Roman" w:cs="Times New Roman"/>
          <w:sz w:val="28"/>
          <w:szCs w:val="28"/>
        </w:rPr>
        <w:t xml:space="preserve">атом в депутаты </w:t>
      </w:r>
      <w:proofErr w:type="spellStart"/>
      <w:r w:rsidR="00287DE4" w:rsidRPr="00622723">
        <w:rPr>
          <w:rFonts w:ascii="Times New Roman" w:hAnsi="Times New Roman" w:cs="Times New Roman"/>
          <w:sz w:val="28"/>
          <w:szCs w:val="28"/>
        </w:rPr>
        <w:t>Новосветское</w:t>
      </w:r>
      <w:proofErr w:type="spellEnd"/>
      <w:r w:rsidR="00287DE4" w:rsidRPr="00622723">
        <w:rPr>
          <w:rFonts w:ascii="Times New Roman" w:hAnsi="Times New Roman" w:cs="Times New Roman"/>
          <w:sz w:val="28"/>
          <w:szCs w:val="28"/>
        </w:rPr>
        <w:t xml:space="preserve"> сельское  поселения по </w:t>
      </w:r>
      <w:proofErr w:type="spellStart"/>
      <w:r w:rsidR="00287DE4" w:rsidRPr="00622723">
        <w:rPr>
          <w:rFonts w:ascii="Times New Roman" w:hAnsi="Times New Roman" w:cs="Times New Roman"/>
          <w:sz w:val="28"/>
          <w:szCs w:val="28"/>
        </w:rPr>
        <w:t>Новосветскому</w:t>
      </w:r>
      <w:proofErr w:type="spellEnd"/>
      <w:r w:rsidR="00287DE4" w:rsidRPr="00622723">
        <w:rPr>
          <w:rFonts w:ascii="Times New Roman" w:hAnsi="Times New Roman" w:cs="Times New Roman"/>
          <w:sz w:val="28"/>
          <w:szCs w:val="28"/>
        </w:rPr>
        <w:t xml:space="preserve"> </w:t>
      </w:r>
      <w:proofErr w:type="spellStart"/>
      <w:r w:rsidR="00287DE4" w:rsidRPr="00622723">
        <w:rPr>
          <w:rFonts w:ascii="Times New Roman" w:hAnsi="Times New Roman" w:cs="Times New Roman"/>
          <w:sz w:val="28"/>
          <w:szCs w:val="28"/>
        </w:rPr>
        <w:t>четырехмандатному</w:t>
      </w:r>
      <w:proofErr w:type="spellEnd"/>
      <w:r w:rsidR="00287DE4" w:rsidRPr="00622723">
        <w:rPr>
          <w:rFonts w:ascii="Times New Roman" w:hAnsi="Times New Roman" w:cs="Times New Roman"/>
          <w:sz w:val="28"/>
          <w:szCs w:val="28"/>
        </w:rPr>
        <w:t xml:space="preserve"> второму </w:t>
      </w:r>
      <w:r w:rsidRPr="00622723">
        <w:rPr>
          <w:rFonts w:ascii="Times New Roman" w:hAnsi="Times New Roman" w:cs="Times New Roman"/>
          <w:sz w:val="28"/>
          <w:szCs w:val="28"/>
        </w:rPr>
        <w:t>избирательному о</w:t>
      </w:r>
      <w:r w:rsidR="00A06A3F" w:rsidRPr="00622723">
        <w:rPr>
          <w:rFonts w:ascii="Times New Roman" w:hAnsi="Times New Roman" w:cs="Times New Roman"/>
          <w:sz w:val="28"/>
          <w:szCs w:val="28"/>
        </w:rPr>
        <w:t>к</w:t>
      </w:r>
      <w:r w:rsidR="00287DE4" w:rsidRPr="00622723">
        <w:rPr>
          <w:rFonts w:ascii="Times New Roman" w:hAnsi="Times New Roman" w:cs="Times New Roman"/>
          <w:sz w:val="28"/>
          <w:szCs w:val="28"/>
        </w:rPr>
        <w:t>ругу № 40 Зарубиным Дмитрием Сергеевичем</w:t>
      </w:r>
      <w:r w:rsidRPr="00622723">
        <w:rPr>
          <w:rFonts w:ascii="Times New Roman" w:hAnsi="Times New Roman" w:cs="Times New Roman"/>
          <w:sz w:val="28"/>
          <w:szCs w:val="28"/>
        </w:rPr>
        <w:t xml:space="preserve">  с на</w:t>
      </w:r>
      <w:r w:rsidR="003712F1" w:rsidRPr="00622723">
        <w:rPr>
          <w:rFonts w:ascii="Times New Roman" w:hAnsi="Times New Roman" w:cs="Times New Roman"/>
          <w:sz w:val="28"/>
          <w:szCs w:val="28"/>
        </w:rPr>
        <w:t>рушением пунктов</w:t>
      </w:r>
      <w:r w:rsidR="00287DE4" w:rsidRPr="00622723">
        <w:rPr>
          <w:rFonts w:ascii="Times New Roman" w:hAnsi="Times New Roman" w:cs="Times New Roman"/>
          <w:sz w:val="28"/>
          <w:szCs w:val="28"/>
        </w:rPr>
        <w:t xml:space="preserve"> 2,</w:t>
      </w:r>
      <w:r w:rsidR="003712F1" w:rsidRPr="00622723">
        <w:rPr>
          <w:rFonts w:ascii="Times New Roman" w:hAnsi="Times New Roman" w:cs="Times New Roman"/>
          <w:sz w:val="28"/>
          <w:szCs w:val="28"/>
        </w:rPr>
        <w:t xml:space="preserve"> 5</w:t>
      </w:r>
      <w:r w:rsidR="005C182D" w:rsidRPr="00622723">
        <w:rPr>
          <w:rFonts w:ascii="Times New Roman" w:hAnsi="Times New Roman" w:cs="Times New Roman"/>
          <w:sz w:val="28"/>
          <w:szCs w:val="28"/>
        </w:rPr>
        <w:t xml:space="preserve"> статьи 48</w:t>
      </w:r>
      <w:r w:rsidR="001F4957" w:rsidRPr="00622723">
        <w:rPr>
          <w:rFonts w:ascii="Times New Roman" w:hAnsi="Times New Roman" w:cs="Times New Roman"/>
          <w:sz w:val="28"/>
          <w:szCs w:val="28"/>
        </w:rPr>
        <w:t>,</w:t>
      </w:r>
      <w:r w:rsidR="00947F43" w:rsidRPr="00622723">
        <w:rPr>
          <w:rFonts w:ascii="Times New Roman" w:hAnsi="Times New Roman" w:cs="Times New Roman"/>
          <w:sz w:val="28"/>
          <w:szCs w:val="28"/>
        </w:rPr>
        <w:t>пункта 2,3 статьи 54</w:t>
      </w:r>
      <w:r w:rsidR="001F4957" w:rsidRPr="00622723">
        <w:rPr>
          <w:rFonts w:ascii="Times New Roman" w:hAnsi="Times New Roman" w:cs="Times New Roman"/>
          <w:sz w:val="28"/>
          <w:szCs w:val="28"/>
        </w:rPr>
        <w:t>,пункт 2 статьи 45,ст.56</w:t>
      </w:r>
      <w:r w:rsidR="005C05C1" w:rsidRPr="00622723">
        <w:rPr>
          <w:rFonts w:ascii="Times New Roman" w:hAnsi="Times New Roman" w:cs="Times New Roman"/>
          <w:sz w:val="28"/>
          <w:szCs w:val="28"/>
        </w:rPr>
        <w:t xml:space="preserve"> Федерального законна </w:t>
      </w:r>
      <w:r w:rsidRPr="00622723">
        <w:rPr>
          <w:rFonts w:ascii="Times New Roman" w:hAnsi="Times New Roman" w:cs="Times New Roman"/>
          <w:sz w:val="28"/>
          <w:szCs w:val="28"/>
        </w:rPr>
        <w:t xml:space="preserve"> </w:t>
      </w:r>
      <w:r w:rsidR="005C05C1" w:rsidRPr="00622723">
        <w:rPr>
          <w:rFonts w:ascii="Times New Roman" w:hAnsi="Times New Roman" w:cs="Times New Roman"/>
          <w:sz w:val="28"/>
          <w:szCs w:val="28"/>
        </w:rPr>
        <w:t>«</w:t>
      </w:r>
      <w:r w:rsidRPr="00622723">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5C182D" w:rsidRPr="00622723">
        <w:rPr>
          <w:rFonts w:ascii="Times New Roman" w:hAnsi="Times New Roman" w:cs="Times New Roman"/>
          <w:sz w:val="28"/>
          <w:szCs w:val="28"/>
        </w:rPr>
        <w:t xml:space="preserve">  </w:t>
      </w:r>
      <w:r w:rsidR="00204320" w:rsidRPr="00622723">
        <w:rPr>
          <w:rFonts w:ascii="Times New Roman" w:hAnsi="Times New Roman" w:cs="Times New Roman"/>
          <w:sz w:val="28"/>
          <w:szCs w:val="28"/>
        </w:rPr>
        <w:t>(</w:t>
      </w:r>
      <w:r w:rsidR="005C182D" w:rsidRPr="00622723">
        <w:rPr>
          <w:rFonts w:ascii="Times New Roman" w:hAnsi="Times New Roman" w:cs="Times New Roman"/>
          <w:sz w:val="28"/>
          <w:szCs w:val="28"/>
        </w:rPr>
        <w:t>далее Федеральный закон № 67-ФЗ</w:t>
      </w:r>
      <w:r w:rsidR="00A06A3F" w:rsidRPr="00622723">
        <w:rPr>
          <w:rFonts w:ascii="Times New Roman" w:hAnsi="Times New Roman" w:cs="Times New Roman"/>
          <w:sz w:val="28"/>
          <w:szCs w:val="28"/>
        </w:rPr>
        <w:t xml:space="preserve"> </w:t>
      </w:r>
      <w:r w:rsidR="005C182D" w:rsidRPr="00622723">
        <w:rPr>
          <w:rFonts w:ascii="Times New Roman" w:hAnsi="Times New Roman" w:cs="Times New Roman"/>
          <w:sz w:val="28"/>
          <w:szCs w:val="28"/>
        </w:rPr>
        <w:t>)</w:t>
      </w:r>
      <w:r w:rsidR="003712F1" w:rsidRPr="00622723">
        <w:rPr>
          <w:rFonts w:ascii="Times New Roman" w:hAnsi="Times New Roman" w:cs="Times New Roman"/>
          <w:sz w:val="28"/>
          <w:szCs w:val="28"/>
        </w:rPr>
        <w:t>.</w:t>
      </w:r>
      <w:r w:rsidR="00A06A3F" w:rsidRPr="00622723">
        <w:rPr>
          <w:rFonts w:ascii="Times New Roman" w:hAnsi="Times New Roman" w:cs="Times New Roman"/>
          <w:sz w:val="28"/>
          <w:szCs w:val="28"/>
        </w:rPr>
        <w:t xml:space="preserve">  Представлены скриншоты, заверенные </w:t>
      </w:r>
      <w:r w:rsidR="00622723" w:rsidRPr="00622723">
        <w:rPr>
          <w:rFonts w:ascii="Times New Roman" w:hAnsi="Times New Roman" w:cs="Times New Roman"/>
          <w:sz w:val="28"/>
          <w:szCs w:val="28"/>
        </w:rPr>
        <w:t>членом ТИК</w:t>
      </w:r>
      <w:r w:rsidR="00A06A3F" w:rsidRPr="00622723">
        <w:rPr>
          <w:rFonts w:ascii="Times New Roman" w:hAnsi="Times New Roman" w:cs="Times New Roman"/>
          <w:sz w:val="28"/>
          <w:szCs w:val="28"/>
        </w:rPr>
        <w:t xml:space="preserve"> Гатчинского муниципального района с правом решающего голоса</w:t>
      </w:r>
      <w:r w:rsidR="00BD4C5E" w:rsidRPr="00622723">
        <w:rPr>
          <w:rFonts w:ascii="Times New Roman" w:hAnsi="Times New Roman" w:cs="Times New Roman"/>
          <w:sz w:val="28"/>
          <w:szCs w:val="28"/>
        </w:rPr>
        <w:t>,</w:t>
      </w:r>
      <w:r w:rsidR="00947F43" w:rsidRPr="00622723">
        <w:rPr>
          <w:rFonts w:ascii="Times New Roman" w:hAnsi="Times New Roman" w:cs="Times New Roman"/>
          <w:sz w:val="28"/>
          <w:szCs w:val="28"/>
        </w:rPr>
        <w:t xml:space="preserve"> </w:t>
      </w:r>
      <w:r w:rsidR="00622723" w:rsidRPr="00622723">
        <w:rPr>
          <w:rFonts w:ascii="Times New Roman" w:hAnsi="Times New Roman" w:cs="Times New Roman"/>
          <w:sz w:val="28"/>
          <w:szCs w:val="28"/>
        </w:rPr>
        <w:t>имеется акт</w:t>
      </w:r>
      <w:r w:rsidR="00BD4C5E" w:rsidRPr="00622723">
        <w:rPr>
          <w:rFonts w:ascii="Times New Roman" w:hAnsi="Times New Roman" w:cs="Times New Roman"/>
          <w:sz w:val="28"/>
          <w:szCs w:val="28"/>
        </w:rPr>
        <w:t xml:space="preserve"> об изготовлении скриншота.</w:t>
      </w:r>
      <w:r w:rsidR="00374B1E" w:rsidRPr="00622723">
        <w:rPr>
          <w:rFonts w:ascii="Times New Roman" w:hAnsi="Times New Roman" w:cs="Times New Roman"/>
          <w:sz w:val="28"/>
          <w:szCs w:val="28"/>
        </w:rPr>
        <w:t xml:space="preserve">  Таким </w:t>
      </w:r>
      <w:r w:rsidR="00622723" w:rsidRPr="00622723">
        <w:rPr>
          <w:rFonts w:ascii="Times New Roman" w:hAnsi="Times New Roman" w:cs="Times New Roman"/>
          <w:sz w:val="28"/>
          <w:szCs w:val="28"/>
        </w:rPr>
        <w:t>образом факт</w:t>
      </w:r>
      <w:r w:rsidR="00374B1E" w:rsidRPr="00622723">
        <w:rPr>
          <w:rFonts w:ascii="Times New Roman" w:hAnsi="Times New Roman" w:cs="Times New Roman"/>
          <w:sz w:val="28"/>
          <w:szCs w:val="28"/>
        </w:rPr>
        <w:t xml:space="preserve">   распространения агитационного материла в сети «</w:t>
      </w:r>
      <w:r w:rsidR="00622723" w:rsidRPr="00622723">
        <w:rPr>
          <w:rFonts w:ascii="Times New Roman" w:hAnsi="Times New Roman" w:cs="Times New Roman"/>
          <w:sz w:val="28"/>
          <w:szCs w:val="28"/>
        </w:rPr>
        <w:t>Интернет» зафиксирован</w:t>
      </w:r>
      <w:r w:rsidR="00374B1E" w:rsidRPr="00622723">
        <w:rPr>
          <w:rFonts w:ascii="Times New Roman" w:hAnsi="Times New Roman" w:cs="Times New Roman"/>
          <w:sz w:val="28"/>
          <w:szCs w:val="28"/>
        </w:rPr>
        <w:t xml:space="preserve">. </w:t>
      </w:r>
    </w:p>
    <w:p w:rsidR="00DC478E" w:rsidRPr="00622723" w:rsidRDefault="00BD4C5E" w:rsidP="005C182D">
      <w:pPr>
        <w:tabs>
          <w:tab w:val="left" w:pos="885"/>
        </w:tabs>
        <w:spacing w:line="240" w:lineRule="auto"/>
        <w:jc w:val="both"/>
        <w:rPr>
          <w:rFonts w:ascii="Times New Roman" w:hAnsi="Times New Roman" w:cs="Times New Roman"/>
          <w:sz w:val="28"/>
          <w:szCs w:val="28"/>
        </w:rPr>
      </w:pPr>
      <w:r w:rsidRPr="00622723">
        <w:rPr>
          <w:rFonts w:ascii="Times New Roman" w:hAnsi="Times New Roman" w:cs="Times New Roman"/>
          <w:sz w:val="28"/>
          <w:szCs w:val="28"/>
        </w:rPr>
        <w:t xml:space="preserve">      Данный факт</w:t>
      </w:r>
      <w:r w:rsidR="006A2C7B" w:rsidRPr="00622723">
        <w:rPr>
          <w:rFonts w:ascii="Times New Roman" w:hAnsi="Times New Roman" w:cs="Times New Roman"/>
          <w:sz w:val="28"/>
          <w:szCs w:val="28"/>
        </w:rPr>
        <w:t xml:space="preserve"> 24.08.2019</w:t>
      </w:r>
      <w:r w:rsidRPr="00622723">
        <w:rPr>
          <w:rFonts w:ascii="Times New Roman" w:hAnsi="Times New Roman" w:cs="Times New Roman"/>
          <w:sz w:val="28"/>
          <w:szCs w:val="28"/>
        </w:rPr>
        <w:t xml:space="preserve"> был рассмотрен </w:t>
      </w:r>
      <w:r w:rsidR="006A2C7B" w:rsidRPr="00622723">
        <w:rPr>
          <w:rFonts w:ascii="Times New Roman" w:hAnsi="Times New Roman" w:cs="Times New Roman"/>
          <w:sz w:val="28"/>
          <w:szCs w:val="28"/>
        </w:rPr>
        <w:t>на заседании рабочей группы</w:t>
      </w:r>
      <w:r w:rsidR="00947F43" w:rsidRPr="00622723">
        <w:rPr>
          <w:rFonts w:ascii="Times New Roman" w:hAnsi="Times New Roman" w:cs="Times New Roman"/>
          <w:sz w:val="28"/>
          <w:szCs w:val="28"/>
        </w:rPr>
        <w:t>. Дейст</w:t>
      </w:r>
      <w:r w:rsidR="007A2D7A" w:rsidRPr="00622723">
        <w:rPr>
          <w:rFonts w:ascii="Times New Roman" w:hAnsi="Times New Roman" w:cs="Times New Roman"/>
          <w:sz w:val="28"/>
          <w:szCs w:val="28"/>
        </w:rPr>
        <w:t xml:space="preserve">вительно было установлено, что </w:t>
      </w:r>
      <w:r w:rsidR="00947F43" w:rsidRPr="00622723">
        <w:rPr>
          <w:rFonts w:ascii="Times New Roman" w:hAnsi="Times New Roman" w:cs="Times New Roman"/>
          <w:sz w:val="28"/>
          <w:szCs w:val="28"/>
        </w:rPr>
        <w:t>в нарушение пункта 3 статьи 54 Федерального закона №</w:t>
      </w:r>
      <w:r w:rsidR="00DC478E" w:rsidRPr="00622723">
        <w:rPr>
          <w:rFonts w:ascii="Times New Roman" w:hAnsi="Times New Roman" w:cs="Times New Roman"/>
          <w:sz w:val="28"/>
          <w:szCs w:val="28"/>
        </w:rPr>
        <w:t xml:space="preserve"> </w:t>
      </w:r>
      <w:r w:rsidR="00947F43" w:rsidRPr="00622723">
        <w:rPr>
          <w:rFonts w:ascii="Times New Roman" w:hAnsi="Times New Roman" w:cs="Times New Roman"/>
          <w:sz w:val="28"/>
          <w:szCs w:val="28"/>
        </w:rPr>
        <w:t>67-ФЗ    рассматриваем</w:t>
      </w:r>
      <w:r w:rsidR="00DC478E" w:rsidRPr="00622723">
        <w:rPr>
          <w:rFonts w:ascii="Times New Roman" w:hAnsi="Times New Roman" w:cs="Times New Roman"/>
          <w:sz w:val="28"/>
          <w:szCs w:val="28"/>
        </w:rPr>
        <w:t>ый аг</w:t>
      </w:r>
      <w:r w:rsidR="00947F43" w:rsidRPr="00622723">
        <w:rPr>
          <w:rFonts w:ascii="Times New Roman" w:hAnsi="Times New Roman" w:cs="Times New Roman"/>
          <w:sz w:val="28"/>
          <w:szCs w:val="28"/>
        </w:rPr>
        <w:t>и</w:t>
      </w:r>
      <w:r w:rsidR="00DC478E" w:rsidRPr="00622723">
        <w:rPr>
          <w:rFonts w:ascii="Times New Roman" w:hAnsi="Times New Roman" w:cs="Times New Roman"/>
          <w:sz w:val="28"/>
          <w:szCs w:val="28"/>
        </w:rPr>
        <w:t>тационный материл не представля</w:t>
      </w:r>
      <w:r w:rsidR="00947F43" w:rsidRPr="00622723">
        <w:rPr>
          <w:rFonts w:ascii="Times New Roman" w:hAnsi="Times New Roman" w:cs="Times New Roman"/>
          <w:sz w:val="28"/>
          <w:szCs w:val="28"/>
        </w:rPr>
        <w:t>лся в из</w:t>
      </w:r>
      <w:r w:rsidR="00DC478E" w:rsidRPr="00622723">
        <w:rPr>
          <w:rFonts w:ascii="Times New Roman" w:hAnsi="Times New Roman" w:cs="Times New Roman"/>
          <w:sz w:val="28"/>
          <w:szCs w:val="28"/>
        </w:rPr>
        <w:t xml:space="preserve">бирательную комиссию до начала его распространения, сведений об оплате </w:t>
      </w:r>
      <w:r w:rsidR="00622723" w:rsidRPr="00622723">
        <w:rPr>
          <w:rFonts w:ascii="Times New Roman" w:hAnsi="Times New Roman" w:cs="Times New Roman"/>
          <w:sz w:val="28"/>
          <w:szCs w:val="28"/>
        </w:rPr>
        <w:t>также предоставлено</w:t>
      </w:r>
      <w:r w:rsidR="00DC478E" w:rsidRPr="00622723">
        <w:rPr>
          <w:rFonts w:ascii="Times New Roman" w:hAnsi="Times New Roman" w:cs="Times New Roman"/>
          <w:sz w:val="28"/>
          <w:szCs w:val="28"/>
        </w:rPr>
        <w:t xml:space="preserve"> не было. </w:t>
      </w:r>
      <w:r w:rsidR="00622723" w:rsidRPr="00622723">
        <w:rPr>
          <w:rFonts w:ascii="Times New Roman" w:hAnsi="Times New Roman" w:cs="Times New Roman"/>
          <w:sz w:val="28"/>
          <w:szCs w:val="28"/>
        </w:rPr>
        <w:t>Также заявителем</w:t>
      </w:r>
      <w:r w:rsidR="00601357" w:rsidRPr="00622723">
        <w:rPr>
          <w:rFonts w:ascii="Times New Roman" w:hAnsi="Times New Roman" w:cs="Times New Roman"/>
          <w:sz w:val="28"/>
          <w:szCs w:val="28"/>
        </w:rPr>
        <w:t xml:space="preserve"> указа</w:t>
      </w:r>
      <w:r w:rsidR="007A2D7A" w:rsidRPr="00622723">
        <w:rPr>
          <w:rFonts w:ascii="Times New Roman" w:hAnsi="Times New Roman" w:cs="Times New Roman"/>
          <w:sz w:val="28"/>
          <w:szCs w:val="28"/>
        </w:rPr>
        <w:t>но, что информация в отношении к</w:t>
      </w:r>
      <w:r w:rsidR="00601357" w:rsidRPr="00622723">
        <w:rPr>
          <w:rFonts w:ascii="Times New Roman" w:hAnsi="Times New Roman" w:cs="Times New Roman"/>
          <w:sz w:val="28"/>
          <w:szCs w:val="28"/>
        </w:rPr>
        <w:t xml:space="preserve">андидата в депутаты </w:t>
      </w:r>
      <w:proofErr w:type="spellStart"/>
      <w:r w:rsidR="00601357" w:rsidRPr="00622723">
        <w:rPr>
          <w:rFonts w:ascii="Times New Roman" w:hAnsi="Times New Roman" w:cs="Times New Roman"/>
          <w:sz w:val="28"/>
          <w:szCs w:val="28"/>
        </w:rPr>
        <w:t>Слезовской</w:t>
      </w:r>
      <w:proofErr w:type="spellEnd"/>
      <w:r w:rsidR="00601357" w:rsidRPr="00622723">
        <w:rPr>
          <w:rFonts w:ascii="Times New Roman" w:hAnsi="Times New Roman" w:cs="Times New Roman"/>
          <w:sz w:val="28"/>
          <w:szCs w:val="28"/>
        </w:rPr>
        <w:t xml:space="preserve"> Л.Г. содержит негативные комментарии.</w:t>
      </w:r>
    </w:p>
    <w:p w:rsidR="002F3208" w:rsidRPr="00622723" w:rsidRDefault="005C182D" w:rsidP="002F3208">
      <w:pPr>
        <w:tabs>
          <w:tab w:val="left" w:pos="885"/>
        </w:tabs>
        <w:spacing w:line="240" w:lineRule="auto"/>
        <w:jc w:val="both"/>
        <w:rPr>
          <w:rFonts w:ascii="Times New Roman" w:eastAsiaTheme="minorHAnsi" w:hAnsi="Times New Roman" w:cs="Times New Roman"/>
          <w:sz w:val="28"/>
          <w:szCs w:val="28"/>
          <w:lang w:eastAsia="en-US"/>
        </w:rPr>
      </w:pPr>
      <w:r w:rsidRPr="00622723">
        <w:rPr>
          <w:rFonts w:ascii="Times New Roman" w:hAnsi="Times New Roman" w:cs="Times New Roman"/>
          <w:sz w:val="28"/>
          <w:szCs w:val="28"/>
        </w:rPr>
        <w:t xml:space="preserve">    </w:t>
      </w:r>
      <w:r w:rsidR="00374B1E" w:rsidRPr="00622723">
        <w:rPr>
          <w:rFonts w:ascii="Times New Roman" w:hAnsi="Times New Roman" w:cs="Times New Roman"/>
          <w:sz w:val="28"/>
          <w:szCs w:val="28"/>
        </w:rPr>
        <w:t xml:space="preserve"> </w:t>
      </w:r>
      <w:r w:rsidR="00947F43" w:rsidRPr="00622723">
        <w:rPr>
          <w:rFonts w:ascii="Times New Roman" w:hAnsi="Times New Roman" w:cs="Times New Roman"/>
          <w:sz w:val="28"/>
          <w:szCs w:val="28"/>
        </w:rPr>
        <w:t xml:space="preserve"> </w:t>
      </w:r>
      <w:r w:rsidR="00374B1E" w:rsidRPr="00622723">
        <w:rPr>
          <w:rFonts w:ascii="Times New Roman" w:hAnsi="Times New Roman" w:cs="Times New Roman"/>
          <w:sz w:val="28"/>
          <w:szCs w:val="28"/>
        </w:rPr>
        <w:t xml:space="preserve"> На основании </w:t>
      </w:r>
      <w:r w:rsidR="006A2C7B" w:rsidRPr="00622723">
        <w:rPr>
          <w:rFonts w:ascii="Times New Roman" w:hAnsi="Times New Roman" w:cs="Times New Roman"/>
          <w:sz w:val="28"/>
          <w:szCs w:val="28"/>
        </w:rPr>
        <w:t xml:space="preserve"> </w:t>
      </w:r>
      <w:r w:rsidR="00374B1E" w:rsidRPr="00622723">
        <w:rPr>
          <w:rFonts w:ascii="Times New Roman" w:hAnsi="Times New Roman" w:cs="Times New Roman"/>
          <w:sz w:val="28"/>
          <w:szCs w:val="28"/>
        </w:rPr>
        <w:t xml:space="preserve"> пункта 2 статьи 48  Федерального закона от 12.06.2002  № 67 « О основных гарантиях избирательных прав и права на участие в референдуме граждан Российской Федерации»</w:t>
      </w:r>
      <w:r w:rsidR="00374B1E" w:rsidRPr="00622723">
        <w:rPr>
          <w:rFonts w:ascii="Times New Roman" w:eastAsiaTheme="minorHAnsi" w:hAnsi="Times New Roman" w:cs="Times New Roman"/>
          <w:sz w:val="28"/>
          <w:szCs w:val="28"/>
          <w:lang w:eastAsia="en-US"/>
        </w:rPr>
        <w:t xml:space="preserve">  предвыборной агитацией, осуществляемой в период избирательной кампании, </w:t>
      </w:r>
      <w:r w:rsidR="00686602" w:rsidRPr="00622723">
        <w:rPr>
          <w:rFonts w:ascii="Times New Roman" w:eastAsiaTheme="minorHAnsi" w:hAnsi="Times New Roman" w:cs="Times New Roman"/>
          <w:sz w:val="28"/>
          <w:szCs w:val="28"/>
          <w:lang w:eastAsia="en-US"/>
        </w:rPr>
        <w:t>признаются: а</w:t>
      </w:r>
      <w:r w:rsidR="00374B1E" w:rsidRPr="00622723">
        <w:rPr>
          <w:rFonts w:ascii="Times New Roman" w:eastAsiaTheme="minorHAnsi" w:hAnsi="Times New Roman" w:cs="Times New Roman"/>
          <w:sz w:val="28"/>
          <w:szCs w:val="28"/>
          <w:lang w:eastAsia="en-US"/>
        </w:rPr>
        <w:t xml:space="preserve">) призывы голосовать за кандидата, кандидатов, список, списки кандидатов либо против </w:t>
      </w:r>
      <w:r w:rsidR="00374B1E" w:rsidRPr="00622723">
        <w:rPr>
          <w:rFonts w:ascii="Times New Roman" w:eastAsiaTheme="minorHAnsi" w:hAnsi="Times New Roman" w:cs="Times New Roman"/>
          <w:sz w:val="28"/>
          <w:szCs w:val="28"/>
          <w:lang w:eastAsia="en-US"/>
        </w:rPr>
        <w:lastRenderedPageBreak/>
        <w:t xml:space="preserve">него (них);б)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6" w:history="1">
        <w:r w:rsidR="00374B1E" w:rsidRPr="00622723">
          <w:rPr>
            <w:rFonts w:ascii="Times New Roman" w:eastAsiaTheme="minorHAnsi" w:hAnsi="Times New Roman" w:cs="Times New Roman"/>
            <w:color w:val="0000FF"/>
            <w:sz w:val="28"/>
            <w:szCs w:val="28"/>
            <w:lang w:eastAsia="en-US"/>
          </w:rPr>
          <w:t>пунктом 2 статьи 46</w:t>
        </w:r>
      </w:hyperlink>
      <w:r w:rsidR="00374B1E" w:rsidRPr="00622723">
        <w:rPr>
          <w:rFonts w:ascii="Times New Roman" w:eastAsiaTheme="minorHAnsi" w:hAnsi="Times New Roman" w:cs="Times New Roman"/>
          <w:sz w:val="28"/>
          <w:szCs w:val="28"/>
          <w:lang w:eastAsia="en-US"/>
        </w:rPr>
        <w:t xml:space="preserve"> настоящего Федерального закона);в)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r w:rsidR="002540F1" w:rsidRPr="00622723">
        <w:rPr>
          <w:rFonts w:ascii="Times New Roman" w:eastAsiaTheme="minorHAnsi" w:hAnsi="Times New Roman" w:cs="Times New Roman"/>
          <w:sz w:val="28"/>
          <w:szCs w:val="28"/>
          <w:lang w:eastAsia="en-US"/>
        </w:rPr>
        <w:t xml:space="preserve"> </w:t>
      </w:r>
      <w:r w:rsidR="00374B1E" w:rsidRPr="00622723">
        <w:rPr>
          <w:rFonts w:ascii="Times New Roman" w:eastAsiaTheme="minorHAnsi" w:hAnsi="Times New Roman" w:cs="Times New Roman"/>
          <w:sz w:val="28"/>
          <w:szCs w:val="28"/>
          <w:lang w:eastAsia="en-US"/>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r w:rsidR="00DC478E" w:rsidRPr="00622723">
        <w:rPr>
          <w:rFonts w:ascii="Times New Roman" w:eastAsiaTheme="minorHAnsi" w:hAnsi="Times New Roman" w:cs="Times New Roman"/>
          <w:sz w:val="28"/>
          <w:szCs w:val="28"/>
          <w:lang w:eastAsia="en-US"/>
        </w:rPr>
        <w:t xml:space="preserve"> </w:t>
      </w:r>
      <w:r w:rsidR="00374B1E" w:rsidRPr="00622723">
        <w:rPr>
          <w:rFonts w:ascii="Times New Roman" w:eastAsiaTheme="minorHAnsi" w:hAnsi="Times New Roman" w:cs="Times New Roman"/>
          <w:sz w:val="28"/>
          <w:szCs w:val="28"/>
          <w:lang w:eastAsia="en-US"/>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r w:rsidR="002F3208" w:rsidRPr="00622723">
        <w:rPr>
          <w:rFonts w:ascii="Times New Roman" w:eastAsiaTheme="minorHAnsi" w:hAnsi="Times New Roman" w:cs="Times New Roman"/>
          <w:sz w:val="28"/>
          <w:szCs w:val="28"/>
          <w:lang w:eastAsia="en-US"/>
        </w:rPr>
        <w:t xml:space="preserve"> </w:t>
      </w:r>
      <w:r w:rsidR="00374B1E" w:rsidRPr="00622723">
        <w:rPr>
          <w:rFonts w:ascii="Times New Roman" w:eastAsiaTheme="minorHAnsi" w:hAnsi="Times New Roman" w:cs="Times New Roman"/>
          <w:sz w:val="28"/>
          <w:szCs w:val="28"/>
          <w:lang w:eastAsia="en-US"/>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F3208" w:rsidRPr="00622723" w:rsidRDefault="002F3208" w:rsidP="002F3208">
      <w:pPr>
        <w:tabs>
          <w:tab w:val="left" w:pos="885"/>
        </w:tabs>
        <w:spacing w:line="240" w:lineRule="auto"/>
        <w:jc w:val="both"/>
        <w:rPr>
          <w:rFonts w:ascii="Times New Roman" w:eastAsiaTheme="minorHAnsi" w:hAnsi="Times New Roman" w:cs="Times New Roman"/>
          <w:sz w:val="28"/>
          <w:szCs w:val="28"/>
          <w:lang w:eastAsia="en-US"/>
        </w:rPr>
      </w:pPr>
      <w:r w:rsidRPr="00622723">
        <w:rPr>
          <w:rFonts w:ascii="Times New Roman" w:eastAsiaTheme="minorHAnsi" w:hAnsi="Times New Roman" w:cs="Times New Roman"/>
          <w:sz w:val="28"/>
          <w:szCs w:val="28"/>
          <w:lang w:eastAsia="en-US"/>
        </w:rPr>
        <w:t xml:space="preserve">     В </w:t>
      </w:r>
      <w:r w:rsidR="00686602" w:rsidRPr="00622723">
        <w:rPr>
          <w:rFonts w:ascii="Times New Roman" w:eastAsiaTheme="minorHAnsi" w:hAnsi="Times New Roman" w:cs="Times New Roman"/>
          <w:sz w:val="28"/>
          <w:szCs w:val="28"/>
          <w:lang w:eastAsia="en-US"/>
        </w:rPr>
        <w:t>соответствии</w:t>
      </w:r>
      <w:r w:rsidRPr="00622723">
        <w:rPr>
          <w:rFonts w:ascii="Times New Roman" w:eastAsiaTheme="minorHAnsi" w:hAnsi="Times New Roman" w:cs="Times New Roman"/>
          <w:sz w:val="28"/>
          <w:szCs w:val="28"/>
          <w:lang w:eastAsia="en-US"/>
        </w:rPr>
        <w:t xml:space="preserve"> с пунктом 3 ст. 54 Федерального закона № 67-Фз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5C182D" w:rsidRPr="00622723" w:rsidRDefault="005C182D" w:rsidP="005C182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22723">
        <w:rPr>
          <w:rFonts w:ascii="Times New Roman" w:eastAsiaTheme="minorHAnsi" w:hAnsi="Times New Roman" w:cs="Times New Roman"/>
          <w:sz w:val="28"/>
          <w:szCs w:val="28"/>
          <w:lang w:eastAsia="en-US"/>
        </w:rPr>
        <w:t xml:space="preserve">      В соответствии с пунктом 5</w:t>
      </w:r>
      <w:r w:rsidR="005C05C1" w:rsidRPr="00622723">
        <w:rPr>
          <w:rFonts w:ascii="Times New Roman" w:eastAsiaTheme="minorHAnsi" w:hAnsi="Times New Roman" w:cs="Times New Roman"/>
          <w:sz w:val="28"/>
          <w:szCs w:val="28"/>
          <w:lang w:eastAsia="en-US"/>
        </w:rPr>
        <w:t xml:space="preserve"> статьи 48</w:t>
      </w:r>
      <w:r w:rsidR="007A2D7A" w:rsidRPr="00622723">
        <w:rPr>
          <w:rFonts w:ascii="Times New Roman" w:eastAsiaTheme="minorHAnsi" w:hAnsi="Times New Roman" w:cs="Times New Roman"/>
          <w:sz w:val="28"/>
          <w:szCs w:val="28"/>
          <w:lang w:eastAsia="en-US"/>
        </w:rPr>
        <w:t xml:space="preserve"> </w:t>
      </w:r>
      <w:r w:rsidRPr="00622723">
        <w:rPr>
          <w:rFonts w:ascii="Times New Roman" w:eastAsiaTheme="minorHAnsi" w:hAnsi="Times New Roman" w:cs="Times New Roman"/>
          <w:sz w:val="28"/>
          <w:szCs w:val="28"/>
          <w:lang w:eastAsia="en-US"/>
        </w:rPr>
        <w:t>Федерального закона № 67-ФЗ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1F4957" w:rsidRPr="00622723" w:rsidRDefault="001F4957" w:rsidP="005C182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22723">
        <w:rPr>
          <w:rFonts w:ascii="Times New Roman" w:eastAsiaTheme="minorHAnsi" w:hAnsi="Times New Roman" w:cs="Times New Roman"/>
          <w:sz w:val="28"/>
          <w:szCs w:val="28"/>
          <w:lang w:eastAsia="en-US"/>
        </w:rPr>
        <w:lastRenderedPageBreak/>
        <w:t xml:space="preserve">         В </w:t>
      </w:r>
      <w:r w:rsidR="00622723" w:rsidRPr="00622723">
        <w:rPr>
          <w:rFonts w:ascii="Times New Roman" w:eastAsiaTheme="minorHAnsi" w:hAnsi="Times New Roman" w:cs="Times New Roman"/>
          <w:sz w:val="28"/>
          <w:szCs w:val="28"/>
          <w:lang w:eastAsia="en-US"/>
        </w:rPr>
        <w:t>соответствии с</w:t>
      </w:r>
      <w:r w:rsidRPr="00622723">
        <w:rPr>
          <w:rFonts w:ascii="Times New Roman" w:eastAsiaTheme="minorHAnsi" w:hAnsi="Times New Roman" w:cs="Times New Roman"/>
          <w:sz w:val="28"/>
          <w:szCs w:val="28"/>
          <w:lang w:eastAsia="en-US"/>
        </w:rPr>
        <w:t xml:space="preserve"> пунктом 2 статьи 45 содержание информационных материалов, размещаемых в </w:t>
      </w:r>
      <w:r w:rsidR="00622723" w:rsidRPr="00622723">
        <w:rPr>
          <w:rFonts w:ascii="Times New Roman" w:eastAsiaTheme="minorHAnsi" w:hAnsi="Times New Roman" w:cs="Times New Roman"/>
          <w:sz w:val="28"/>
          <w:szCs w:val="28"/>
          <w:lang w:eastAsia="en-US"/>
        </w:rPr>
        <w:t>средствах массовой</w:t>
      </w:r>
      <w:r w:rsidRPr="00622723">
        <w:rPr>
          <w:rFonts w:ascii="Times New Roman" w:eastAsiaTheme="minorHAnsi" w:hAnsi="Times New Roman" w:cs="Times New Roman"/>
          <w:sz w:val="28"/>
          <w:szCs w:val="28"/>
          <w:lang w:eastAsia="en-US"/>
        </w:rPr>
        <w:tab/>
        <w:t xml:space="preserve"> информации или распространение иным способом, должно быть </w:t>
      </w:r>
      <w:r w:rsidR="00622723" w:rsidRPr="00622723">
        <w:rPr>
          <w:rFonts w:ascii="Times New Roman" w:eastAsiaTheme="minorHAnsi" w:hAnsi="Times New Roman" w:cs="Times New Roman"/>
          <w:sz w:val="28"/>
          <w:szCs w:val="28"/>
          <w:lang w:eastAsia="en-US"/>
        </w:rPr>
        <w:t>объективным, достоверным</w:t>
      </w:r>
      <w:r w:rsidRPr="00622723">
        <w:rPr>
          <w:rFonts w:ascii="Times New Roman" w:eastAsiaTheme="minorHAnsi" w:hAnsi="Times New Roman" w:cs="Times New Roman"/>
          <w:sz w:val="28"/>
          <w:szCs w:val="28"/>
          <w:lang w:eastAsia="en-US"/>
        </w:rPr>
        <w:t>, не должно нарушать равенство кандидатов, избирательных объединений.</w:t>
      </w:r>
    </w:p>
    <w:p w:rsidR="005C05C1" w:rsidRPr="00622723" w:rsidRDefault="005C05C1" w:rsidP="005C182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22723">
        <w:rPr>
          <w:rFonts w:ascii="Times New Roman" w:eastAsiaTheme="minorHAnsi" w:hAnsi="Times New Roman" w:cs="Times New Roman"/>
          <w:sz w:val="28"/>
          <w:szCs w:val="28"/>
          <w:lang w:eastAsia="en-US"/>
        </w:rPr>
        <w:t xml:space="preserve">      </w:t>
      </w:r>
    </w:p>
    <w:p w:rsidR="00DC478E" w:rsidRPr="00622723" w:rsidRDefault="00EA3687" w:rsidP="0062272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22723">
        <w:rPr>
          <w:rFonts w:ascii="Times New Roman" w:eastAsiaTheme="minorHAnsi" w:hAnsi="Times New Roman" w:cs="Times New Roman"/>
          <w:sz w:val="28"/>
          <w:szCs w:val="28"/>
          <w:lang w:eastAsia="en-US"/>
        </w:rPr>
        <w:t xml:space="preserve">       </w:t>
      </w:r>
      <w:bookmarkStart w:id="0" w:name="_GoBack"/>
      <w:bookmarkEnd w:id="0"/>
      <w:r w:rsidR="00DC478E" w:rsidRPr="00622723">
        <w:rPr>
          <w:rFonts w:ascii="Times New Roman" w:eastAsiaTheme="minorHAnsi" w:hAnsi="Times New Roman" w:cs="Times New Roman"/>
          <w:sz w:val="28"/>
          <w:szCs w:val="28"/>
          <w:lang w:eastAsia="en-US"/>
        </w:rPr>
        <w:t xml:space="preserve">  На основании</w:t>
      </w:r>
      <w:r w:rsidR="00204320" w:rsidRPr="00622723">
        <w:rPr>
          <w:rFonts w:ascii="Times New Roman" w:eastAsiaTheme="minorHAnsi" w:hAnsi="Times New Roman" w:cs="Times New Roman"/>
          <w:sz w:val="28"/>
          <w:szCs w:val="28"/>
          <w:lang w:eastAsia="en-US"/>
        </w:rPr>
        <w:t xml:space="preserve"> вышеизложенного, руководствуясь  п</w:t>
      </w:r>
      <w:r w:rsidR="00293859" w:rsidRPr="00622723">
        <w:rPr>
          <w:rFonts w:ascii="Times New Roman" w:eastAsiaTheme="minorHAnsi" w:hAnsi="Times New Roman" w:cs="Times New Roman"/>
          <w:sz w:val="28"/>
          <w:szCs w:val="28"/>
          <w:lang w:eastAsia="en-US"/>
        </w:rPr>
        <w:t xml:space="preserve">унктом 3 ст. 20 </w:t>
      </w:r>
      <w:r w:rsidR="009758C9" w:rsidRPr="00622723">
        <w:rPr>
          <w:rFonts w:ascii="Times New Roman" w:eastAsiaTheme="minorHAnsi" w:hAnsi="Times New Roman" w:cs="Times New Roman"/>
          <w:sz w:val="28"/>
          <w:szCs w:val="28"/>
          <w:lang w:eastAsia="en-US"/>
        </w:rPr>
        <w:t xml:space="preserve">,п.9 ст.26, </w:t>
      </w:r>
      <w:r w:rsidR="00293859" w:rsidRPr="00622723">
        <w:rPr>
          <w:rFonts w:ascii="Times New Roman" w:eastAsiaTheme="minorHAnsi" w:hAnsi="Times New Roman" w:cs="Times New Roman"/>
          <w:sz w:val="28"/>
          <w:szCs w:val="28"/>
          <w:lang w:eastAsia="en-US"/>
        </w:rPr>
        <w:t>Федерального закона</w:t>
      </w:r>
      <w:r w:rsidR="00293859" w:rsidRPr="00622723">
        <w:rPr>
          <w:rFonts w:ascii="Times New Roman" w:hAnsi="Times New Roman" w:cs="Times New Roman"/>
          <w:sz w:val="28"/>
          <w:szCs w:val="28"/>
        </w:rPr>
        <w:t xml:space="preserve"> от 12.06.2002  № 67 « О основных гарантиях избирательных прав и права на участие в референдуме граждан Российской Федерации»</w:t>
      </w:r>
      <w:r w:rsidR="002540F1" w:rsidRPr="00622723">
        <w:rPr>
          <w:rFonts w:ascii="Times New Roman" w:eastAsiaTheme="minorHAnsi" w:hAnsi="Times New Roman" w:cs="Times New Roman"/>
          <w:sz w:val="28"/>
          <w:szCs w:val="28"/>
          <w:lang w:eastAsia="en-US"/>
        </w:rPr>
        <w:t>,</w:t>
      </w:r>
      <w:r w:rsidR="002F3208" w:rsidRPr="00622723">
        <w:rPr>
          <w:rFonts w:ascii="Times New Roman" w:eastAsiaTheme="minorHAnsi" w:hAnsi="Times New Roman" w:cs="Times New Roman"/>
          <w:sz w:val="28"/>
          <w:szCs w:val="28"/>
          <w:lang w:eastAsia="en-US"/>
        </w:rPr>
        <w:t xml:space="preserve"> </w:t>
      </w:r>
      <w:r w:rsidR="00293859" w:rsidRPr="00622723">
        <w:rPr>
          <w:rFonts w:ascii="Times New Roman" w:eastAsiaTheme="minorHAnsi" w:hAnsi="Times New Roman" w:cs="Times New Roman"/>
          <w:sz w:val="28"/>
          <w:szCs w:val="28"/>
          <w:lang w:eastAsia="en-US"/>
        </w:rPr>
        <w:t>Справочно-</w:t>
      </w:r>
      <w:proofErr w:type="spellStart"/>
      <w:r w:rsidR="00293859" w:rsidRPr="00622723">
        <w:rPr>
          <w:rFonts w:ascii="Times New Roman" w:eastAsiaTheme="minorHAnsi" w:hAnsi="Times New Roman" w:cs="Times New Roman"/>
          <w:sz w:val="28"/>
          <w:szCs w:val="28"/>
          <w:lang w:eastAsia="en-US"/>
        </w:rPr>
        <w:t>методичесиким</w:t>
      </w:r>
      <w:proofErr w:type="spellEnd"/>
      <w:r w:rsidR="00117439" w:rsidRPr="00622723">
        <w:rPr>
          <w:rFonts w:ascii="Times New Roman" w:eastAsiaTheme="minorHAnsi" w:hAnsi="Times New Roman" w:cs="Times New Roman"/>
          <w:sz w:val="28"/>
          <w:szCs w:val="28"/>
          <w:lang w:eastAsia="en-US"/>
        </w:rPr>
        <w:t xml:space="preserve">  материало</w:t>
      </w:r>
      <w:r w:rsidR="00293859" w:rsidRPr="00622723">
        <w:rPr>
          <w:rFonts w:ascii="Times New Roman" w:eastAsiaTheme="minorHAnsi" w:hAnsi="Times New Roman" w:cs="Times New Roman"/>
          <w:sz w:val="28"/>
          <w:szCs w:val="28"/>
          <w:lang w:eastAsia="en-US"/>
        </w:rPr>
        <w:t>м по некоторым</w:t>
      </w:r>
      <w:r w:rsidR="00204320" w:rsidRPr="00622723">
        <w:rPr>
          <w:rFonts w:ascii="Times New Roman" w:eastAsiaTheme="minorHAnsi" w:hAnsi="Times New Roman" w:cs="Times New Roman"/>
          <w:sz w:val="28"/>
          <w:szCs w:val="28"/>
          <w:lang w:eastAsia="en-US"/>
        </w:rPr>
        <w:t xml:space="preserve"> </w:t>
      </w:r>
      <w:r w:rsidR="00293859" w:rsidRPr="00622723">
        <w:rPr>
          <w:rFonts w:ascii="Times New Roman" w:eastAsiaTheme="minorHAnsi" w:hAnsi="Times New Roman" w:cs="Times New Roman"/>
          <w:sz w:val="28"/>
          <w:szCs w:val="28"/>
          <w:lang w:eastAsia="en-US"/>
        </w:rPr>
        <w:t>вопросам использования информационно-</w:t>
      </w:r>
      <w:r w:rsidR="00686602" w:rsidRPr="00622723">
        <w:rPr>
          <w:rFonts w:ascii="Times New Roman" w:eastAsiaTheme="minorHAnsi" w:hAnsi="Times New Roman" w:cs="Times New Roman"/>
          <w:sz w:val="28"/>
          <w:szCs w:val="28"/>
          <w:lang w:eastAsia="en-US"/>
        </w:rPr>
        <w:t>телекоммуникационной</w:t>
      </w:r>
      <w:r w:rsidR="00293859" w:rsidRPr="00622723">
        <w:rPr>
          <w:rFonts w:ascii="Times New Roman" w:eastAsiaTheme="minorHAnsi" w:hAnsi="Times New Roman" w:cs="Times New Roman"/>
          <w:sz w:val="28"/>
          <w:szCs w:val="28"/>
          <w:lang w:eastAsia="en-US"/>
        </w:rPr>
        <w:t xml:space="preserve"> сети «</w:t>
      </w:r>
      <w:r w:rsidR="00686602" w:rsidRPr="00622723">
        <w:rPr>
          <w:rFonts w:ascii="Times New Roman" w:eastAsiaTheme="minorHAnsi" w:hAnsi="Times New Roman" w:cs="Times New Roman"/>
          <w:sz w:val="28"/>
          <w:szCs w:val="28"/>
          <w:lang w:eastAsia="en-US"/>
        </w:rPr>
        <w:t>Инертен</w:t>
      </w:r>
      <w:r w:rsidR="00293859" w:rsidRPr="00622723">
        <w:rPr>
          <w:rFonts w:ascii="Times New Roman" w:eastAsiaTheme="minorHAnsi" w:hAnsi="Times New Roman" w:cs="Times New Roman"/>
          <w:sz w:val="28"/>
          <w:szCs w:val="28"/>
          <w:lang w:eastAsia="en-US"/>
        </w:rPr>
        <w:t>» для информационного обеспечения выборов</w:t>
      </w:r>
      <w:r w:rsidR="002F3208" w:rsidRPr="00622723">
        <w:rPr>
          <w:rFonts w:ascii="Times New Roman" w:eastAsiaTheme="minorHAnsi" w:hAnsi="Times New Roman" w:cs="Times New Roman"/>
          <w:sz w:val="28"/>
          <w:szCs w:val="28"/>
          <w:lang w:eastAsia="en-US"/>
        </w:rPr>
        <w:t xml:space="preserve"> ,одобренного ЦИК РФ 29.07.2015 №294-1-6(выписка из протокола заседания)</w:t>
      </w:r>
      <w:r w:rsidR="00EC322C" w:rsidRPr="00622723">
        <w:rPr>
          <w:rFonts w:ascii="Times New Roman" w:eastAsiaTheme="minorHAnsi" w:hAnsi="Times New Roman" w:cs="Times New Roman"/>
          <w:sz w:val="28"/>
          <w:szCs w:val="28"/>
          <w:lang w:eastAsia="en-US"/>
        </w:rPr>
        <w:t>,учитывая мнение Рабочей группы</w:t>
      </w:r>
      <w:r w:rsidR="00B5276A" w:rsidRPr="00622723">
        <w:rPr>
          <w:rFonts w:ascii="Times New Roman" w:eastAsiaTheme="minorHAnsi" w:hAnsi="Times New Roman" w:cs="Times New Roman"/>
          <w:sz w:val="28"/>
          <w:szCs w:val="28"/>
          <w:lang w:eastAsia="en-US"/>
        </w:rPr>
        <w:t xml:space="preserve"> Территориальная избирательная комиссия Гатчинского муниципального района </w:t>
      </w:r>
    </w:p>
    <w:p w:rsidR="00374B1E" w:rsidRDefault="00374B1E" w:rsidP="00374B1E">
      <w:pPr>
        <w:autoSpaceDE w:val="0"/>
        <w:autoSpaceDN w:val="0"/>
        <w:adjustRightInd w:val="0"/>
        <w:spacing w:before="280" w:after="0" w:line="240" w:lineRule="auto"/>
        <w:ind w:firstLine="540"/>
        <w:jc w:val="both"/>
        <w:rPr>
          <w:rFonts w:ascii="Times New Roman" w:eastAsiaTheme="minorHAnsi" w:hAnsi="Times New Roman" w:cs="Times New Roman"/>
          <w:sz w:val="28"/>
          <w:szCs w:val="28"/>
          <w:lang w:eastAsia="en-US"/>
        </w:rPr>
      </w:pPr>
    </w:p>
    <w:p w:rsidR="004B69CB" w:rsidRPr="00622723" w:rsidRDefault="00BD4C5E" w:rsidP="00622723">
      <w:pPr>
        <w:tabs>
          <w:tab w:val="left" w:pos="885"/>
        </w:tabs>
        <w:spacing w:line="240" w:lineRule="auto"/>
        <w:ind w:right="-1"/>
        <w:jc w:val="both"/>
        <w:rPr>
          <w:rFonts w:ascii="Times New Roman" w:hAnsi="Times New Roman" w:cs="Times New Roman"/>
          <w:sz w:val="28"/>
          <w:szCs w:val="28"/>
        </w:rPr>
      </w:pPr>
      <w:r w:rsidRPr="00622723">
        <w:rPr>
          <w:rFonts w:ascii="Times New Roman" w:hAnsi="Times New Roman" w:cs="Times New Roman"/>
          <w:sz w:val="28"/>
          <w:szCs w:val="28"/>
        </w:rPr>
        <w:t xml:space="preserve">        </w:t>
      </w:r>
      <w:r w:rsidR="00A06A3F" w:rsidRPr="00622723">
        <w:rPr>
          <w:rFonts w:ascii="Times New Roman" w:hAnsi="Times New Roman" w:cs="Times New Roman"/>
          <w:sz w:val="28"/>
          <w:szCs w:val="28"/>
        </w:rPr>
        <w:t xml:space="preserve">     </w:t>
      </w:r>
      <w:r w:rsidR="00C479B5" w:rsidRPr="00622723">
        <w:rPr>
          <w:rFonts w:ascii="Times New Roman" w:hAnsi="Times New Roman" w:cs="Times New Roman"/>
          <w:sz w:val="24"/>
          <w:szCs w:val="24"/>
        </w:rPr>
        <w:t xml:space="preserve">   </w:t>
      </w:r>
      <w:r w:rsidR="00830043" w:rsidRPr="00622723">
        <w:rPr>
          <w:rFonts w:ascii="Times New Roman" w:hAnsi="Times New Roman" w:cs="Times New Roman"/>
          <w:sz w:val="24"/>
          <w:szCs w:val="24"/>
        </w:rPr>
        <w:t xml:space="preserve">                                        </w:t>
      </w:r>
      <w:r w:rsidR="004B69CB" w:rsidRPr="00622723">
        <w:rPr>
          <w:rFonts w:ascii="Times New Roman" w:hAnsi="Times New Roman" w:cs="Times New Roman"/>
          <w:sz w:val="28"/>
          <w:szCs w:val="28"/>
        </w:rPr>
        <w:t>Р Е Ш И Л А</w:t>
      </w:r>
    </w:p>
    <w:p w:rsidR="004B69CB" w:rsidRPr="00622723" w:rsidRDefault="00B5276A" w:rsidP="00622723">
      <w:pPr>
        <w:spacing w:line="240" w:lineRule="auto"/>
        <w:ind w:right="-1"/>
        <w:jc w:val="both"/>
        <w:rPr>
          <w:rFonts w:ascii="Times New Roman" w:hAnsi="Times New Roman" w:cs="Times New Roman"/>
          <w:sz w:val="28"/>
          <w:szCs w:val="28"/>
        </w:rPr>
      </w:pPr>
      <w:r w:rsidRPr="00622723">
        <w:rPr>
          <w:rFonts w:ascii="Times New Roman" w:hAnsi="Times New Roman" w:cs="Times New Roman"/>
          <w:sz w:val="28"/>
          <w:szCs w:val="28"/>
        </w:rPr>
        <w:t>1.</w:t>
      </w:r>
      <w:r w:rsidR="00686602" w:rsidRPr="00622723">
        <w:rPr>
          <w:rFonts w:ascii="Times New Roman" w:hAnsi="Times New Roman" w:cs="Times New Roman"/>
          <w:sz w:val="28"/>
          <w:szCs w:val="28"/>
        </w:rPr>
        <w:t xml:space="preserve"> </w:t>
      </w:r>
      <w:r w:rsidR="00EA3687" w:rsidRPr="00622723">
        <w:rPr>
          <w:rFonts w:ascii="Times New Roman" w:hAnsi="Times New Roman" w:cs="Times New Roman"/>
          <w:sz w:val="28"/>
          <w:szCs w:val="28"/>
        </w:rPr>
        <w:t xml:space="preserve">Установить </w:t>
      </w:r>
      <w:r w:rsidR="00622723" w:rsidRPr="00622723">
        <w:rPr>
          <w:rFonts w:ascii="Times New Roman" w:hAnsi="Times New Roman" w:cs="Times New Roman"/>
          <w:sz w:val="28"/>
          <w:szCs w:val="28"/>
        </w:rPr>
        <w:t>факт размещения</w:t>
      </w:r>
      <w:r w:rsidR="00686602" w:rsidRPr="00622723">
        <w:rPr>
          <w:rFonts w:ascii="Times New Roman" w:hAnsi="Times New Roman" w:cs="Times New Roman"/>
          <w:sz w:val="28"/>
          <w:szCs w:val="28"/>
        </w:rPr>
        <w:t xml:space="preserve"> в</w:t>
      </w:r>
      <w:r w:rsidR="002F3208" w:rsidRPr="00622723">
        <w:rPr>
          <w:rFonts w:ascii="Times New Roman" w:hAnsi="Times New Roman" w:cs="Times New Roman"/>
          <w:sz w:val="28"/>
          <w:szCs w:val="28"/>
        </w:rPr>
        <w:t xml:space="preserve"> сети «Интернет» В</w:t>
      </w:r>
      <w:r w:rsidR="00686602" w:rsidRPr="00622723">
        <w:rPr>
          <w:rFonts w:ascii="Times New Roman" w:hAnsi="Times New Roman" w:cs="Times New Roman"/>
          <w:sz w:val="28"/>
          <w:szCs w:val="28"/>
        </w:rPr>
        <w:t xml:space="preserve"> </w:t>
      </w:r>
      <w:r w:rsidR="00622723" w:rsidRPr="00622723">
        <w:rPr>
          <w:rFonts w:ascii="Times New Roman" w:hAnsi="Times New Roman" w:cs="Times New Roman"/>
          <w:sz w:val="28"/>
          <w:szCs w:val="28"/>
        </w:rPr>
        <w:t>Контакте, «</w:t>
      </w:r>
      <w:r w:rsidR="00EA3687" w:rsidRPr="00622723">
        <w:rPr>
          <w:rFonts w:ascii="Times New Roman" w:hAnsi="Times New Roman" w:cs="Times New Roman"/>
          <w:sz w:val="28"/>
          <w:szCs w:val="28"/>
        </w:rPr>
        <w:t>Общественный экологический контроль» (</w:t>
      </w:r>
      <w:r w:rsidR="00601357" w:rsidRPr="00622723">
        <w:rPr>
          <w:rFonts w:ascii="Times New Roman" w:hAnsi="Times New Roman" w:cs="Times New Roman"/>
          <w:sz w:val="28"/>
          <w:szCs w:val="28"/>
        </w:rPr>
        <w:t xml:space="preserve">точка </w:t>
      </w:r>
      <w:r w:rsidR="00EA3687" w:rsidRPr="00622723">
        <w:rPr>
          <w:rFonts w:ascii="Times New Roman" w:hAnsi="Times New Roman" w:cs="Times New Roman"/>
          <w:sz w:val="28"/>
          <w:szCs w:val="28"/>
        </w:rPr>
        <w:t xml:space="preserve">доступа </w:t>
      </w:r>
      <w:proofErr w:type="spellStart"/>
      <w:r w:rsidR="00EA3687" w:rsidRPr="00622723">
        <w:rPr>
          <w:rFonts w:ascii="Times New Roman" w:hAnsi="Times New Roman" w:cs="Times New Roman"/>
          <w:sz w:val="28"/>
          <w:szCs w:val="28"/>
          <w:lang w:val="en-US"/>
        </w:rPr>
        <w:t>htths</w:t>
      </w:r>
      <w:proofErr w:type="spellEnd"/>
      <w:r w:rsidR="00EA3687" w:rsidRPr="00622723">
        <w:rPr>
          <w:rFonts w:ascii="Times New Roman" w:hAnsi="Times New Roman" w:cs="Times New Roman"/>
          <w:sz w:val="28"/>
          <w:szCs w:val="28"/>
        </w:rPr>
        <w:t>//</w:t>
      </w:r>
      <w:proofErr w:type="spellStart"/>
      <w:r w:rsidR="00EA3687" w:rsidRPr="00622723">
        <w:rPr>
          <w:rFonts w:ascii="Times New Roman" w:hAnsi="Times New Roman" w:cs="Times New Roman"/>
          <w:sz w:val="28"/>
          <w:szCs w:val="28"/>
          <w:lang w:val="en-US"/>
        </w:rPr>
        <w:t>vk</w:t>
      </w:r>
      <w:proofErr w:type="spellEnd"/>
      <w:r w:rsidR="00EA3687" w:rsidRPr="00622723">
        <w:rPr>
          <w:rFonts w:ascii="Times New Roman" w:hAnsi="Times New Roman" w:cs="Times New Roman"/>
          <w:sz w:val="28"/>
          <w:szCs w:val="28"/>
        </w:rPr>
        <w:t>.</w:t>
      </w:r>
      <w:r w:rsidR="00EA3687" w:rsidRPr="00622723">
        <w:rPr>
          <w:rFonts w:ascii="Times New Roman" w:hAnsi="Times New Roman" w:cs="Times New Roman"/>
          <w:sz w:val="28"/>
          <w:szCs w:val="28"/>
          <w:lang w:val="en-US"/>
        </w:rPr>
        <w:t>com</w:t>
      </w:r>
      <w:r w:rsidR="00EA3687" w:rsidRPr="00622723">
        <w:rPr>
          <w:rFonts w:ascii="Times New Roman" w:hAnsi="Times New Roman" w:cs="Times New Roman"/>
          <w:sz w:val="28"/>
          <w:szCs w:val="28"/>
        </w:rPr>
        <w:t>|</w:t>
      </w:r>
      <w:proofErr w:type="spellStart"/>
      <w:r w:rsidR="00EA3687" w:rsidRPr="00622723">
        <w:rPr>
          <w:rFonts w:ascii="Times New Roman" w:hAnsi="Times New Roman" w:cs="Times New Roman"/>
          <w:sz w:val="28"/>
          <w:szCs w:val="28"/>
          <w:lang w:val="en-US"/>
        </w:rPr>
        <w:t>newlight</w:t>
      </w:r>
      <w:proofErr w:type="spellEnd"/>
      <w:r w:rsidR="00EA3687" w:rsidRPr="00622723">
        <w:rPr>
          <w:rFonts w:ascii="Times New Roman" w:hAnsi="Times New Roman" w:cs="Times New Roman"/>
          <w:sz w:val="28"/>
          <w:szCs w:val="28"/>
        </w:rPr>
        <w:t>47</w:t>
      </w:r>
      <w:r w:rsidR="00EA3687" w:rsidRPr="00622723">
        <w:rPr>
          <w:rFonts w:ascii="Times New Roman" w:hAnsi="Times New Roman" w:cs="Times New Roman"/>
          <w:sz w:val="28"/>
          <w:szCs w:val="28"/>
          <w:lang w:val="en-US"/>
        </w:rPr>
        <w:t>wall</w:t>
      </w:r>
      <w:r w:rsidR="00EA3687" w:rsidRPr="00622723">
        <w:rPr>
          <w:rFonts w:ascii="Times New Roman" w:hAnsi="Times New Roman" w:cs="Times New Roman"/>
          <w:sz w:val="28"/>
          <w:szCs w:val="28"/>
        </w:rPr>
        <w:t>85474052_28090)</w:t>
      </w:r>
      <w:r w:rsidR="007A2D7A" w:rsidRPr="00622723">
        <w:rPr>
          <w:rFonts w:ascii="Times New Roman" w:hAnsi="Times New Roman" w:cs="Times New Roman"/>
          <w:sz w:val="28"/>
          <w:szCs w:val="28"/>
        </w:rPr>
        <w:t xml:space="preserve"> </w:t>
      </w:r>
      <w:r w:rsidR="002F3208" w:rsidRPr="00622723">
        <w:rPr>
          <w:rFonts w:ascii="Times New Roman" w:hAnsi="Times New Roman" w:cs="Times New Roman"/>
          <w:sz w:val="28"/>
          <w:szCs w:val="28"/>
        </w:rPr>
        <w:t xml:space="preserve">кандидатом в депутаты </w:t>
      </w:r>
      <w:r w:rsidR="00EA3687" w:rsidRPr="00622723">
        <w:rPr>
          <w:rFonts w:ascii="Times New Roman" w:hAnsi="Times New Roman" w:cs="Times New Roman"/>
          <w:sz w:val="28"/>
          <w:szCs w:val="28"/>
        </w:rPr>
        <w:t>Зарубиным Дмитрием Сергеевичем</w:t>
      </w:r>
      <w:r w:rsidR="00686602" w:rsidRPr="00622723">
        <w:rPr>
          <w:rFonts w:ascii="Times New Roman" w:hAnsi="Times New Roman" w:cs="Times New Roman"/>
          <w:sz w:val="28"/>
          <w:szCs w:val="28"/>
        </w:rPr>
        <w:t>.</w:t>
      </w:r>
    </w:p>
    <w:p w:rsidR="002F3208" w:rsidRPr="00622723" w:rsidRDefault="00B5276A" w:rsidP="00622723">
      <w:pPr>
        <w:spacing w:line="240" w:lineRule="auto"/>
        <w:ind w:right="-1"/>
        <w:jc w:val="both"/>
        <w:rPr>
          <w:rFonts w:ascii="Times New Roman" w:hAnsi="Times New Roman" w:cs="Times New Roman"/>
          <w:sz w:val="28"/>
          <w:szCs w:val="28"/>
        </w:rPr>
      </w:pPr>
      <w:r w:rsidRPr="00622723">
        <w:rPr>
          <w:rFonts w:ascii="Times New Roman" w:hAnsi="Times New Roman" w:cs="Times New Roman"/>
          <w:sz w:val="28"/>
          <w:szCs w:val="28"/>
        </w:rPr>
        <w:t>2.</w:t>
      </w:r>
      <w:r w:rsidR="00686602" w:rsidRPr="00622723">
        <w:rPr>
          <w:rFonts w:ascii="Times New Roman" w:hAnsi="Times New Roman" w:cs="Times New Roman"/>
          <w:sz w:val="28"/>
          <w:szCs w:val="28"/>
        </w:rPr>
        <w:t xml:space="preserve">Вынести предупреждение </w:t>
      </w:r>
      <w:r w:rsidR="00EA3687" w:rsidRPr="00622723">
        <w:rPr>
          <w:rFonts w:ascii="Times New Roman" w:hAnsi="Times New Roman" w:cs="Times New Roman"/>
          <w:sz w:val="28"/>
          <w:szCs w:val="28"/>
        </w:rPr>
        <w:t>Зарубину Дмитрию Сергеевичу</w:t>
      </w:r>
      <w:r w:rsidR="002F3208" w:rsidRPr="00622723">
        <w:rPr>
          <w:rFonts w:ascii="Times New Roman" w:hAnsi="Times New Roman" w:cs="Times New Roman"/>
          <w:sz w:val="28"/>
          <w:szCs w:val="28"/>
        </w:rPr>
        <w:t xml:space="preserve"> о недопустимости нарушения законодательства о </w:t>
      </w:r>
      <w:r w:rsidR="00686602" w:rsidRPr="00622723">
        <w:rPr>
          <w:rFonts w:ascii="Times New Roman" w:hAnsi="Times New Roman" w:cs="Times New Roman"/>
          <w:sz w:val="28"/>
          <w:szCs w:val="28"/>
        </w:rPr>
        <w:t>выборах.</w:t>
      </w:r>
    </w:p>
    <w:p w:rsidR="00AF3AC2" w:rsidRPr="00622723" w:rsidRDefault="00B5276A" w:rsidP="00622723">
      <w:pPr>
        <w:tabs>
          <w:tab w:val="left" w:pos="0"/>
        </w:tabs>
        <w:spacing w:after="0" w:line="240" w:lineRule="auto"/>
        <w:ind w:right="-1"/>
        <w:contextualSpacing/>
        <w:jc w:val="both"/>
        <w:rPr>
          <w:rFonts w:ascii="Times New Roman" w:eastAsia="Times New Roman" w:hAnsi="Times New Roman" w:cs="Times New Roman"/>
          <w:sz w:val="28"/>
          <w:szCs w:val="28"/>
        </w:rPr>
      </w:pPr>
      <w:r w:rsidRPr="00622723">
        <w:rPr>
          <w:rFonts w:ascii="Times New Roman" w:eastAsia="Times New Roman" w:hAnsi="Times New Roman" w:cs="Times New Roman"/>
          <w:sz w:val="28"/>
          <w:szCs w:val="28"/>
        </w:rPr>
        <w:t>3.</w:t>
      </w:r>
      <w:r w:rsidR="00AF3AC2" w:rsidRPr="00622723">
        <w:rPr>
          <w:rFonts w:ascii="Times New Roman" w:eastAsia="Times New Roman" w:hAnsi="Times New Roman" w:cs="Times New Roman"/>
          <w:sz w:val="28"/>
          <w:szCs w:val="28"/>
        </w:rPr>
        <w:t xml:space="preserve"> Опубликовать настоящее решение </w:t>
      </w:r>
      <w:r w:rsidR="00AF3AC2" w:rsidRPr="00622723">
        <w:rPr>
          <w:rFonts w:ascii="Times New Roman" w:hAnsi="Times New Roman"/>
          <w:spacing w:val="3"/>
          <w:sz w:val="28"/>
          <w:szCs w:val="28"/>
        </w:rPr>
        <w:t>официальном сайте Избирательной комиссии Ленинградской области в разделе «Территориальная избирательная комиссия Гатчинского муниципального района»</w:t>
      </w:r>
      <w:r w:rsidR="00AF3AC2" w:rsidRPr="00622723">
        <w:rPr>
          <w:rFonts w:ascii="Times New Roman" w:hAnsi="Times New Roman"/>
          <w:spacing w:val="-5"/>
          <w:sz w:val="28"/>
          <w:szCs w:val="28"/>
        </w:rPr>
        <w:t>.</w:t>
      </w:r>
    </w:p>
    <w:p w:rsidR="00622723" w:rsidRDefault="00622723" w:rsidP="00622723">
      <w:pPr>
        <w:spacing w:after="0" w:line="240" w:lineRule="auto"/>
        <w:jc w:val="both"/>
        <w:rPr>
          <w:rFonts w:ascii="Times New Roman" w:hAnsi="Times New Roman" w:cs="Times New Roman"/>
          <w:sz w:val="28"/>
          <w:szCs w:val="28"/>
        </w:rPr>
      </w:pPr>
    </w:p>
    <w:p w:rsidR="00B5276A" w:rsidRPr="00622723" w:rsidRDefault="00B5276A" w:rsidP="00622723">
      <w:pPr>
        <w:spacing w:line="240" w:lineRule="auto"/>
        <w:ind w:right="-1"/>
        <w:jc w:val="both"/>
        <w:rPr>
          <w:rFonts w:ascii="Times New Roman" w:hAnsi="Times New Roman" w:cs="Times New Roman"/>
          <w:sz w:val="28"/>
          <w:szCs w:val="28"/>
        </w:rPr>
      </w:pPr>
      <w:r w:rsidRPr="00622723">
        <w:rPr>
          <w:rFonts w:ascii="Times New Roman" w:hAnsi="Times New Roman" w:cs="Times New Roman"/>
          <w:sz w:val="28"/>
          <w:szCs w:val="28"/>
        </w:rPr>
        <w:t>4.Контроль за исполнением решения возложить на председателя территориальной избирательной комиссии Гатчинского муниципального района Смык И.Л.</w:t>
      </w:r>
    </w:p>
    <w:p w:rsidR="00AF3AC2" w:rsidRPr="009758C9" w:rsidRDefault="00AF3AC2" w:rsidP="00AF3AC2">
      <w:pPr>
        <w:tabs>
          <w:tab w:val="left" w:pos="0"/>
        </w:tabs>
        <w:spacing w:after="160" w:line="259" w:lineRule="auto"/>
        <w:ind w:firstLine="142"/>
        <w:rPr>
          <w:rFonts w:eastAsiaTheme="minorHAnsi"/>
          <w:sz w:val="28"/>
          <w:szCs w:val="28"/>
          <w:lang w:eastAsia="en-US"/>
        </w:rPr>
      </w:pP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Председатель</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территориальной избирательной комиссии</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Гатчинского муниципального района                                          И.Л.Смык</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Секретарь</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территориальной избирательной комиссии</w:t>
      </w:r>
    </w:p>
    <w:p w:rsidR="00AF3AC2" w:rsidRPr="009758C9" w:rsidRDefault="00AF3AC2" w:rsidP="00AF3AC2">
      <w:pPr>
        <w:spacing w:after="0" w:line="240" w:lineRule="auto"/>
        <w:rPr>
          <w:rFonts w:ascii="Times New Roman" w:eastAsiaTheme="minorHAnsi" w:hAnsi="Times New Roman" w:cs="Times New Roman"/>
          <w:sz w:val="28"/>
          <w:szCs w:val="28"/>
          <w:lang w:eastAsia="en-US"/>
        </w:rPr>
      </w:pPr>
      <w:r w:rsidRPr="009758C9">
        <w:rPr>
          <w:rFonts w:ascii="Times New Roman" w:eastAsiaTheme="minorHAnsi" w:hAnsi="Times New Roman" w:cs="Times New Roman"/>
          <w:sz w:val="28"/>
          <w:szCs w:val="28"/>
          <w:lang w:eastAsia="en-US"/>
        </w:rPr>
        <w:t>Гатчинского муниципального района                                          А.В.Журавлева</w:t>
      </w:r>
    </w:p>
    <w:sectPr w:rsidR="00AF3AC2" w:rsidRPr="009758C9" w:rsidSect="00194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E79AC"/>
    <w:multiLevelType w:val="hybridMultilevel"/>
    <w:tmpl w:val="2AF45A16"/>
    <w:lvl w:ilvl="0" w:tplc="C8248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B69CB"/>
    <w:rsid w:val="00077736"/>
    <w:rsid w:val="000F5905"/>
    <w:rsid w:val="00117439"/>
    <w:rsid w:val="001949A0"/>
    <w:rsid w:val="001F4957"/>
    <w:rsid w:val="00204320"/>
    <w:rsid w:val="002540F1"/>
    <w:rsid w:val="00287DE4"/>
    <w:rsid w:val="00293859"/>
    <w:rsid w:val="002F3208"/>
    <w:rsid w:val="002F68BE"/>
    <w:rsid w:val="003131B0"/>
    <w:rsid w:val="003712F1"/>
    <w:rsid w:val="00374B1E"/>
    <w:rsid w:val="00446658"/>
    <w:rsid w:val="00475811"/>
    <w:rsid w:val="004955F6"/>
    <w:rsid w:val="004B69CB"/>
    <w:rsid w:val="0057548A"/>
    <w:rsid w:val="005C05C1"/>
    <w:rsid w:val="005C182D"/>
    <w:rsid w:val="005D5D88"/>
    <w:rsid w:val="00601357"/>
    <w:rsid w:val="006224A6"/>
    <w:rsid w:val="00622723"/>
    <w:rsid w:val="00686602"/>
    <w:rsid w:val="006A2C7B"/>
    <w:rsid w:val="006B73BB"/>
    <w:rsid w:val="006B7B75"/>
    <w:rsid w:val="007120AC"/>
    <w:rsid w:val="007A2D7A"/>
    <w:rsid w:val="00830043"/>
    <w:rsid w:val="008B3ADD"/>
    <w:rsid w:val="00930F29"/>
    <w:rsid w:val="00947F43"/>
    <w:rsid w:val="009758C9"/>
    <w:rsid w:val="00A06200"/>
    <w:rsid w:val="00A06A3F"/>
    <w:rsid w:val="00A42A6C"/>
    <w:rsid w:val="00AF212D"/>
    <w:rsid w:val="00AF3AC2"/>
    <w:rsid w:val="00B5276A"/>
    <w:rsid w:val="00BD4C5E"/>
    <w:rsid w:val="00C479B5"/>
    <w:rsid w:val="00CC1647"/>
    <w:rsid w:val="00DC478E"/>
    <w:rsid w:val="00EA3687"/>
    <w:rsid w:val="00EC322C"/>
    <w:rsid w:val="00EF635D"/>
    <w:rsid w:val="00F23AFC"/>
    <w:rsid w:val="00F63BED"/>
    <w:rsid w:val="00FC7D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0CED"/>
  <w15:docId w15:val="{CAC23266-9E0B-450F-8139-4320287B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9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9CB"/>
    <w:pPr>
      <w:ind w:left="720"/>
      <w:contextualSpacing/>
    </w:pPr>
  </w:style>
  <w:style w:type="paragraph" w:styleId="a4">
    <w:name w:val="Balloon Text"/>
    <w:basedOn w:val="a"/>
    <w:link w:val="a5"/>
    <w:uiPriority w:val="99"/>
    <w:semiHidden/>
    <w:unhideWhenUsed/>
    <w:rsid w:val="005D5D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D5D8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7E819129828534D60A4C14647B7C63B759B7C079BCAF310CF4BEBEF7C84DE6680E55D62AC4FE5397D04074E97CAFC1E38C20773618DA1DFc81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82BEF-DF39-4AC7-B426-ECBD2089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1056</Words>
  <Characters>6023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Валентина Николаевна</dc:creator>
  <cp:lastModifiedBy>Козлова Валентина Николаевна</cp:lastModifiedBy>
  <cp:revision>7</cp:revision>
  <cp:lastPrinted>2019-08-26T08:41:00Z</cp:lastPrinted>
  <dcterms:created xsi:type="dcterms:W3CDTF">2019-04-18T18:33:00Z</dcterms:created>
  <dcterms:modified xsi:type="dcterms:W3CDTF">2019-08-26T08:43:00Z</dcterms:modified>
</cp:coreProperties>
</file>